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D427" w14:textId="77777777" w:rsidR="00240770" w:rsidRDefault="00875B4B" w:rsidP="005566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Hlk12541878"/>
      <w:r>
        <w:rPr>
          <w:rFonts w:ascii="Times New Roman" w:hAnsi="Times New Roman"/>
          <w:b/>
          <w:sz w:val="32"/>
          <w:szCs w:val="32"/>
        </w:rPr>
        <w:t>OD UCHA DO UCHA</w:t>
      </w:r>
      <w:r w:rsidR="000A5308">
        <w:rPr>
          <w:rFonts w:ascii="Times New Roman" w:hAnsi="Times New Roman"/>
          <w:b/>
          <w:sz w:val="32"/>
          <w:szCs w:val="32"/>
        </w:rPr>
        <w:t>, poziom II</w:t>
      </w:r>
      <w:r w:rsidR="00556689">
        <w:rPr>
          <w:rFonts w:ascii="Times New Roman" w:hAnsi="Times New Roman"/>
          <w:b/>
          <w:sz w:val="32"/>
          <w:szCs w:val="32"/>
        </w:rPr>
        <w:t xml:space="preserve"> </w:t>
      </w:r>
    </w:p>
    <w:p w14:paraId="5105AEEB" w14:textId="2522DB39" w:rsidR="00D85DA0" w:rsidRDefault="00556689" w:rsidP="005566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Propozycje zapisów do dziennika,</w:t>
      </w:r>
      <w:r w:rsidR="00D85DA0">
        <w:rPr>
          <w:rFonts w:ascii="Times New Roman" w:hAnsi="Times New Roman"/>
          <w:b/>
          <w:sz w:val="32"/>
          <w:szCs w:val="32"/>
        </w:rPr>
        <w:t xml:space="preserve"> wrzesień </w:t>
      </w:r>
      <w:r w:rsidR="00D85DA0">
        <w:rPr>
          <w:rFonts w:ascii="Times New Roman" w:hAnsi="Times New Roman"/>
          <w:sz w:val="24"/>
          <w:szCs w:val="24"/>
        </w:rPr>
        <w:t>(</w:t>
      </w:r>
      <w:r w:rsidR="000A5308">
        <w:rPr>
          <w:rFonts w:ascii="Times New Roman" w:hAnsi="Times New Roman"/>
          <w:sz w:val="24"/>
          <w:szCs w:val="24"/>
        </w:rPr>
        <w:t>kręgi</w:t>
      </w:r>
      <w:r w:rsidR="00D85DA0">
        <w:rPr>
          <w:rFonts w:ascii="Times New Roman" w:hAnsi="Times New Roman"/>
          <w:sz w:val="24"/>
          <w:szCs w:val="24"/>
        </w:rPr>
        <w:t xml:space="preserve"> 1.–</w:t>
      </w:r>
      <w:r w:rsidR="000A5308">
        <w:rPr>
          <w:rFonts w:ascii="Times New Roman" w:hAnsi="Times New Roman"/>
          <w:sz w:val="24"/>
          <w:szCs w:val="24"/>
        </w:rPr>
        <w:t>4</w:t>
      </w:r>
      <w:r w:rsidR="00D85DA0">
        <w:rPr>
          <w:rFonts w:ascii="Times New Roman" w:hAnsi="Times New Roman"/>
          <w:sz w:val="24"/>
          <w:szCs w:val="24"/>
        </w:rPr>
        <w:t>.)</w:t>
      </w:r>
    </w:p>
    <w:p w14:paraId="6214414A" w14:textId="77777777" w:rsidR="00D85DA0" w:rsidRDefault="00D85DA0" w:rsidP="00D8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20885C62" w14:textId="77777777" w:rsidR="002B134A" w:rsidRDefault="002B134A" w:rsidP="00D85DA0">
      <w:pPr>
        <w:rPr>
          <w:b/>
          <w:sz w:val="32"/>
          <w:szCs w:val="32"/>
        </w:rPr>
      </w:pPr>
    </w:p>
    <w:p w14:paraId="4D2A0FA3" w14:textId="53A949FD" w:rsidR="00D85DA0" w:rsidRDefault="00556689" w:rsidP="00D85DA0">
      <w:pPr>
        <w:rPr>
          <w:rFonts w:ascii="Arial" w:hAnsi="Arial" w:cs="Arial"/>
          <w:sz w:val="20"/>
          <w:szCs w:val="20"/>
        </w:rPr>
      </w:pPr>
      <w:r>
        <w:rPr>
          <w:b/>
          <w:sz w:val="32"/>
          <w:szCs w:val="32"/>
        </w:rPr>
        <w:t xml:space="preserve">1. </w:t>
      </w:r>
      <w:r w:rsidRPr="00EB717C">
        <w:rPr>
          <w:b/>
          <w:sz w:val="32"/>
          <w:szCs w:val="32"/>
        </w:rPr>
        <w:t>Krąg tematyczny: Przedszkol</w:t>
      </w:r>
      <w:r>
        <w:rPr>
          <w:b/>
          <w:sz w:val="32"/>
          <w:szCs w:val="32"/>
        </w:rPr>
        <w:t>aki to my!</w:t>
      </w:r>
    </w:p>
    <w:p w14:paraId="1B831DC8" w14:textId="30572112" w:rsidR="00556689" w:rsidRDefault="00556689" w:rsidP="00D85DA0">
      <w:pPr>
        <w:rPr>
          <w:rFonts w:ascii="Arial" w:hAnsi="Arial" w:cs="Arial"/>
          <w:sz w:val="20"/>
          <w:szCs w:val="20"/>
        </w:rPr>
      </w:pPr>
      <w:r w:rsidRPr="00EB717C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1.</w:t>
      </w:r>
      <w:r w:rsidRPr="00EB717C">
        <w:rPr>
          <w:b/>
          <w:sz w:val="28"/>
          <w:szCs w:val="28"/>
        </w:rPr>
        <w:t>1.: Witamy przedszkole</w:t>
      </w:r>
    </w:p>
    <w:p w14:paraId="4C62DA41" w14:textId="13B64CB4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„Wołam cię!” – zabawa integracyjna z czworakowaniem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 przedszkolu” – rozmowa kierowana na tematy organizacyjne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„Uciekające zabawki”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6B422DD2" w14:textId="68A70D25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„Uśmiech za uśmiech” – zabawa dydaktyczna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„Lustro” – zabawa integracyjna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„Jak wygląda radość?” – ćwiczenia grafomotoryczne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Wyprawka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przedstawianie r</w:t>
      </w:r>
      <w:r w:rsidRPr="002B134A">
        <w:rPr>
          <w:rFonts w:hint="eastAsia"/>
          <w:sz w:val="24"/>
          <w:szCs w:val="24"/>
        </w:rPr>
        <w:t>óż</w:t>
      </w:r>
      <w:r w:rsidRPr="002B134A">
        <w:rPr>
          <w:sz w:val="24"/>
          <w:szCs w:val="24"/>
        </w:rPr>
        <w:t>nych</w:t>
      </w:r>
      <w:r w:rsidR="002B134A" w:rsidRPr="002B134A">
        <w:rPr>
          <w:sz w:val="24"/>
          <w:szCs w:val="24"/>
        </w:rPr>
        <w:t xml:space="preserve"> </w:t>
      </w:r>
      <w:r w:rsidRPr="002B134A">
        <w:rPr>
          <w:sz w:val="24"/>
          <w:szCs w:val="24"/>
        </w:rPr>
        <w:t>emocji na sylwecie dziecka</w:t>
      </w:r>
      <w:r w:rsidR="002B134A" w:rsidRPr="002B134A">
        <w:rPr>
          <w:sz w:val="24"/>
          <w:szCs w:val="24"/>
        </w:rPr>
        <w:t>.</w:t>
      </w:r>
    </w:p>
    <w:p w14:paraId="51442CA7" w14:textId="5C2601D8" w:rsidR="002B134A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„Czyj to znaczek?” – zabawa doskonaląca analizę wzrokową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„Wakacyjne opowieści” – rozmowa kierowana na temat zakończonych wakacji</w:t>
      </w:r>
      <w:r w:rsidR="002B134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„Wołam cię!” – zabawa integracyjna z czworakowaniem</w:t>
      </w:r>
      <w:r w:rsidR="002B134A" w:rsidRPr="002B134A">
        <w:rPr>
          <w:sz w:val="24"/>
          <w:szCs w:val="24"/>
        </w:rPr>
        <w:t>.</w:t>
      </w:r>
    </w:p>
    <w:p w14:paraId="36F7C07A" w14:textId="0F552A4B" w:rsidR="00556689" w:rsidRPr="002B134A" w:rsidRDefault="00556689" w:rsidP="00556689">
      <w:pPr>
        <w:rPr>
          <w:rFonts w:ascii="Arial" w:hAnsi="Arial" w:cs="Arial"/>
          <w:sz w:val="24"/>
          <w:szCs w:val="24"/>
        </w:rPr>
      </w:pPr>
      <w:r w:rsidRPr="002B134A">
        <w:rPr>
          <w:b/>
          <w:sz w:val="24"/>
          <w:szCs w:val="24"/>
        </w:rPr>
        <w:t xml:space="preserve">W ogrodzie: </w:t>
      </w:r>
      <w:r w:rsidRPr="002B134A">
        <w:rPr>
          <w:sz w:val="24"/>
          <w:szCs w:val="24"/>
        </w:rPr>
        <w:t>„Gdzie jest miś?” – szukanie ukrytej zabawki</w:t>
      </w:r>
      <w:r w:rsidR="002B134A" w:rsidRPr="002B134A">
        <w:rPr>
          <w:sz w:val="24"/>
          <w:szCs w:val="24"/>
        </w:rPr>
        <w:t>.</w:t>
      </w:r>
    </w:p>
    <w:p w14:paraId="6CE4230F" w14:textId="77777777" w:rsidR="00556689" w:rsidRDefault="00556689" w:rsidP="00D85DA0">
      <w:pPr>
        <w:rPr>
          <w:b/>
          <w:sz w:val="28"/>
          <w:szCs w:val="28"/>
        </w:rPr>
      </w:pPr>
    </w:p>
    <w:p w14:paraId="638669A7" w14:textId="50D094AA" w:rsidR="00556689" w:rsidRDefault="00556689" w:rsidP="00D85DA0">
      <w:pPr>
        <w:rPr>
          <w:b/>
          <w:sz w:val="28"/>
          <w:szCs w:val="28"/>
        </w:rPr>
      </w:pPr>
      <w:r w:rsidRPr="007F1997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1.</w:t>
      </w:r>
      <w:r w:rsidRPr="007F1997">
        <w:rPr>
          <w:b/>
          <w:sz w:val="28"/>
          <w:szCs w:val="28"/>
        </w:rPr>
        <w:t>2.: Ulubione zabawki</w:t>
      </w:r>
      <w:r>
        <w:rPr>
          <w:b/>
          <w:sz w:val="28"/>
          <w:szCs w:val="28"/>
        </w:rPr>
        <w:t xml:space="preserve"> w </w:t>
      </w:r>
      <w:r w:rsidRPr="007F1997">
        <w:rPr>
          <w:b/>
          <w:sz w:val="28"/>
          <w:szCs w:val="28"/>
        </w:rPr>
        <w:t>przedszkolu</w:t>
      </w:r>
    </w:p>
    <w:p w14:paraId="6A0C5D85" w14:textId="4968FA1E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I.</w:t>
      </w:r>
      <w:r w:rsidRPr="002B134A">
        <w:rPr>
          <w:rFonts w:cstheme="minorHAnsi"/>
          <w:sz w:val="24"/>
          <w:szCs w:val="24"/>
        </w:rPr>
        <w:t xml:space="preserve"> „Bałagan w zabawkach” – zabawa ruchowa z elementami równowagi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„Gdzie się schował miś?” – zabawa dydaktyczna typu ciepło – zimno utrwalająca znajomość przyimków: „na” „pod”, „za”, „obok”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Ćwiczenia poranne – zestaw „Uciekające zabawki”</w:t>
      </w:r>
      <w:r w:rsidR="00D91800" w:rsidRPr="002B134A">
        <w:rPr>
          <w:rFonts w:cstheme="minorHAnsi"/>
          <w:sz w:val="24"/>
          <w:szCs w:val="24"/>
        </w:rPr>
        <w:t>.</w:t>
      </w:r>
    </w:p>
    <w:p w14:paraId="42CE6C27" w14:textId="7A417179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II.</w:t>
      </w:r>
      <w:r w:rsidRPr="002B134A">
        <w:rPr>
          <w:rFonts w:cstheme="minorHAnsi"/>
          <w:sz w:val="24"/>
          <w:szCs w:val="24"/>
        </w:rPr>
        <w:t xml:space="preserve"> „Kłopoty zabawek” – słuchanie utworu R. Witka „Sposób na bałagan”, wypowiedzi dzieci na temat poruszany w opowiadaniu w nawiązaniu do ich własnych doświadczeń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„Zabawki z przedszkolnej półeczki” – zabawa dydaktyczna, przyporządkowywanie zabawek do określonych kategorii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Karty aktywno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 xml:space="preserve">ci </w:t>
      </w:r>
      <w:r w:rsidRPr="002B134A">
        <w:rPr>
          <w:rFonts w:cstheme="minorHAnsi" w:hint="eastAsia"/>
          <w:sz w:val="24"/>
          <w:szCs w:val="24"/>
        </w:rPr>
        <w:t>–</w:t>
      </w:r>
      <w:r w:rsidRPr="002B134A">
        <w:rPr>
          <w:rFonts w:cstheme="minorHAnsi"/>
          <w:sz w:val="24"/>
          <w:szCs w:val="24"/>
        </w:rPr>
        <w:t xml:space="preserve"> uzupe</w:t>
      </w:r>
      <w:r w:rsidRPr="002B134A">
        <w:rPr>
          <w:rFonts w:cstheme="minorHAnsi" w:hint="eastAsia"/>
          <w:sz w:val="24"/>
          <w:szCs w:val="24"/>
        </w:rPr>
        <w:t>ł</w:t>
      </w:r>
      <w:r w:rsidRPr="002B134A">
        <w:rPr>
          <w:rFonts w:cstheme="minorHAnsi"/>
          <w:sz w:val="24"/>
          <w:szCs w:val="24"/>
        </w:rPr>
        <w:t>nianie ilustracji  naklejkami, wybieranie ulubionych zabawek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Ćwiczenia gimnastyczne – zestaw I</w:t>
      </w:r>
      <w:r w:rsidR="00D91800" w:rsidRPr="002B134A">
        <w:rPr>
          <w:rFonts w:cstheme="minorHAnsi"/>
          <w:sz w:val="24"/>
          <w:szCs w:val="24"/>
        </w:rPr>
        <w:t>.</w:t>
      </w:r>
    </w:p>
    <w:p w14:paraId="4A3A8BEF" w14:textId="7DF14265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III.</w:t>
      </w:r>
      <w:r w:rsidRPr="002B134A">
        <w:rPr>
          <w:rFonts w:cstheme="minorHAnsi"/>
          <w:sz w:val="24"/>
          <w:szCs w:val="24"/>
        </w:rPr>
        <w:t xml:space="preserve"> „Magiczny koszyk” – zagadki sensoryczne, odgadywanie za pomocą dotyku i słuchu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„Powiedz misiowi, jak się nazywasz” – zabawa integracyjna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„Letnie wspomnienia” – wydzielenie miejsca w sali na pamiątki z wakacji</w:t>
      </w:r>
      <w:r w:rsidR="00D9180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„Bałagan w zabawkach” – zabawa ruchowa z elementami równowagi</w:t>
      </w:r>
      <w:r w:rsidR="00D91800" w:rsidRPr="002B134A">
        <w:rPr>
          <w:rFonts w:cstheme="minorHAnsi"/>
          <w:sz w:val="24"/>
          <w:szCs w:val="24"/>
        </w:rPr>
        <w:t>.</w:t>
      </w:r>
    </w:p>
    <w:p w14:paraId="481142F4" w14:textId="42CB01FF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W ogrodzie:</w:t>
      </w:r>
      <w:r w:rsidRPr="002B134A">
        <w:rPr>
          <w:rFonts w:cstheme="minorHAnsi"/>
          <w:sz w:val="24"/>
          <w:szCs w:val="24"/>
        </w:rPr>
        <w:t xml:space="preserve"> „Przesyłka z zabawkami” – zabawa bieżna</w:t>
      </w:r>
      <w:r w:rsidR="00D91800" w:rsidRPr="002B134A">
        <w:rPr>
          <w:rFonts w:cstheme="minorHAnsi"/>
          <w:sz w:val="24"/>
          <w:szCs w:val="24"/>
        </w:rPr>
        <w:t>.</w:t>
      </w:r>
    </w:p>
    <w:p w14:paraId="12D4CB08" w14:textId="77777777" w:rsidR="002B134A" w:rsidRDefault="002B134A" w:rsidP="00D85DA0">
      <w:pPr>
        <w:rPr>
          <w:b/>
          <w:sz w:val="28"/>
          <w:szCs w:val="28"/>
        </w:rPr>
      </w:pPr>
    </w:p>
    <w:p w14:paraId="1AE474BB" w14:textId="77777777" w:rsidR="00C54DF6" w:rsidRDefault="00C54DF6" w:rsidP="00D85DA0">
      <w:pPr>
        <w:rPr>
          <w:b/>
          <w:sz w:val="28"/>
          <w:szCs w:val="28"/>
        </w:rPr>
      </w:pPr>
    </w:p>
    <w:p w14:paraId="583B4CFD" w14:textId="77777777" w:rsidR="00C54DF6" w:rsidRDefault="00C54DF6" w:rsidP="00D85DA0">
      <w:pPr>
        <w:rPr>
          <w:b/>
          <w:sz w:val="28"/>
          <w:szCs w:val="28"/>
        </w:rPr>
      </w:pPr>
    </w:p>
    <w:p w14:paraId="2331CADF" w14:textId="39E5ECF5" w:rsidR="00556689" w:rsidRDefault="00556689" w:rsidP="00D85DA0">
      <w:pPr>
        <w:rPr>
          <w:b/>
          <w:sz w:val="28"/>
          <w:szCs w:val="28"/>
        </w:rPr>
      </w:pPr>
      <w:r w:rsidRPr="009020BA">
        <w:rPr>
          <w:b/>
          <w:sz w:val="28"/>
          <w:szCs w:val="28"/>
        </w:rPr>
        <w:lastRenderedPageBreak/>
        <w:t xml:space="preserve">Temat </w:t>
      </w:r>
      <w:r>
        <w:rPr>
          <w:b/>
          <w:sz w:val="28"/>
          <w:szCs w:val="28"/>
        </w:rPr>
        <w:t>1.</w:t>
      </w:r>
      <w:r w:rsidRPr="009020BA">
        <w:rPr>
          <w:b/>
          <w:sz w:val="28"/>
          <w:szCs w:val="28"/>
        </w:rPr>
        <w:t>3.:</w:t>
      </w:r>
      <w:r>
        <w:rPr>
          <w:b/>
          <w:sz w:val="28"/>
          <w:szCs w:val="28"/>
        </w:rPr>
        <w:t xml:space="preserve"> w </w:t>
      </w:r>
      <w:r w:rsidRPr="009020BA">
        <w:rPr>
          <w:b/>
          <w:sz w:val="28"/>
          <w:szCs w:val="28"/>
        </w:rPr>
        <w:t>przedszkolu czuję się jak</w:t>
      </w:r>
      <w:r>
        <w:rPr>
          <w:b/>
          <w:sz w:val="28"/>
          <w:szCs w:val="28"/>
        </w:rPr>
        <w:t xml:space="preserve"> w </w:t>
      </w:r>
      <w:r w:rsidRPr="009020BA">
        <w:rPr>
          <w:b/>
          <w:sz w:val="28"/>
          <w:szCs w:val="28"/>
        </w:rPr>
        <w:t>domu</w:t>
      </w:r>
    </w:p>
    <w:p w14:paraId="3B9CB9BA" w14:textId="74E65154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„W drodze do przedszkola” – opowieść ruchowa</w:t>
      </w:r>
      <w:r w:rsidR="00D9180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„Łazienkowe przygody” – przypomnienie zasad korzystania z łazienki oraz utrwalenie prawidłowej techniki mycia rąk</w:t>
      </w:r>
      <w:r w:rsidR="00D9180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„Uciekające zabawki”</w:t>
      </w:r>
      <w:r w:rsidR="00D9180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283F2E3B" w14:textId="3B1590C0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„Nasze zabawy” – ćwiczenia w mówieniu, budowanie wielozdaniowych wypowiedzi</w:t>
      </w:r>
      <w:r w:rsidR="00D9180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Sprz</w:t>
      </w:r>
      <w:r w:rsidRPr="002B134A">
        <w:rPr>
          <w:rFonts w:hint="eastAsia"/>
          <w:sz w:val="24"/>
          <w:szCs w:val="24"/>
        </w:rPr>
        <w:t>ą</w:t>
      </w:r>
      <w:r w:rsidRPr="002B134A">
        <w:rPr>
          <w:sz w:val="24"/>
          <w:szCs w:val="24"/>
        </w:rPr>
        <w:t xml:space="preserve">tamy zabawki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zabawa ruchowa</w:t>
      </w:r>
      <w:r w:rsidR="00D9180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Wyprawka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opisywanie czynno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ci przedstawionych na obrazkach, gra w memory w parach</w:t>
      </w:r>
      <w:r w:rsidR="005C246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Zajęcia muzyczne – „W przedszkolu”, nauka piosenki „Do przedszkola”</w:t>
      </w:r>
      <w:r w:rsidR="005C246E" w:rsidRPr="002B134A">
        <w:rPr>
          <w:sz w:val="24"/>
          <w:szCs w:val="24"/>
        </w:rPr>
        <w:t>.</w:t>
      </w:r>
    </w:p>
    <w:p w14:paraId="6FABEDD4" w14:textId="77777777" w:rsidR="00D91800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„Czyścimy się z piasku” – ćwiczenia oddechowe</w:t>
      </w:r>
      <w:r w:rsidR="005C246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 drodze do przedszkola” – opowieść ruchowa</w:t>
      </w:r>
      <w:r w:rsidR="005C246E" w:rsidRPr="002B134A">
        <w:rPr>
          <w:sz w:val="24"/>
          <w:szCs w:val="24"/>
        </w:rPr>
        <w:t>.</w:t>
      </w:r>
    </w:p>
    <w:p w14:paraId="4A4833A3" w14:textId="5EBC0F83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„Do czego służy piaskownica?” – zabawa badawcza połączona z modelowaniem z materiału naturalnego</w:t>
      </w:r>
      <w:r w:rsidR="005C246E" w:rsidRPr="002B134A">
        <w:rPr>
          <w:sz w:val="24"/>
          <w:szCs w:val="24"/>
        </w:rPr>
        <w:t>.</w:t>
      </w:r>
    </w:p>
    <w:p w14:paraId="1CBBD566" w14:textId="77777777" w:rsidR="00556689" w:rsidRDefault="00556689" w:rsidP="00D85DA0">
      <w:pPr>
        <w:rPr>
          <w:b/>
          <w:sz w:val="28"/>
          <w:szCs w:val="28"/>
        </w:rPr>
      </w:pPr>
    </w:p>
    <w:p w14:paraId="43E78B23" w14:textId="45905F75" w:rsidR="00556689" w:rsidRDefault="00556689" w:rsidP="00D85DA0">
      <w:pPr>
        <w:rPr>
          <w:b/>
          <w:sz w:val="28"/>
          <w:szCs w:val="28"/>
        </w:rPr>
      </w:pPr>
      <w:r w:rsidRPr="00E42750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1.</w:t>
      </w:r>
      <w:r w:rsidRPr="00E42750">
        <w:rPr>
          <w:b/>
          <w:sz w:val="28"/>
          <w:szCs w:val="28"/>
        </w:rPr>
        <w:t xml:space="preserve">4.: </w:t>
      </w:r>
      <w:r>
        <w:rPr>
          <w:b/>
          <w:sz w:val="28"/>
          <w:szCs w:val="28"/>
        </w:rPr>
        <w:t>Kąciki</w:t>
      </w:r>
      <w:r w:rsidRPr="00E42750">
        <w:rPr>
          <w:b/>
          <w:sz w:val="28"/>
          <w:szCs w:val="28"/>
        </w:rPr>
        <w:t xml:space="preserve"> przedszkol</w:t>
      </w:r>
      <w:r>
        <w:rPr>
          <w:b/>
          <w:sz w:val="28"/>
          <w:szCs w:val="28"/>
        </w:rPr>
        <w:t>ne</w:t>
      </w:r>
    </w:p>
    <w:p w14:paraId="4AB29F34" w14:textId="12A2B0A7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„Szybko – wolno” – zabawa bieżna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„Dobre maniery przy stole” – zabawa dydaktyczna w formie quizu utrwalająca znajomość dobrych manier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„Uciekające zabawki”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539BB146" w14:textId="698BC5FC" w:rsidR="009C7614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„Kąciki pełne zabawy” – wyodrębnianie i urządzanie kącików tematycznych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klasyfikowanie przedmiot</w:t>
      </w:r>
      <w:r w:rsidRPr="002B134A">
        <w:rPr>
          <w:rFonts w:hint="eastAsia"/>
          <w:sz w:val="24"/>
          <w:szCs w:val="24"/>
        </w:rPr>
        <w:t>ó</w:t>
      </w:r>
      <w:r w:rsidRPr="002B134A">
        <w:rPr>
          <w:sz w:val="24"/>
          <w:szCs w:val="24"/>
        </w:rPr>
        <w:t>w, oznaczanie ich odpowiednimi symbolami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gimnastyczne – zestaw II</w:t>
      </w:r>
      <w:r w:rsidR="009C7614" w:rsidRPr="002B134A">
        <w:rPr>
          <w:sz w:val="24"/>
          <w:szCs w:val="24"/>
        </w:rPr>
        <w:t>.</w:t>
      </w:r>
    </w:p>
    <w:p w14:paraId="42ED9AE6" w14:textId="5F477939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„Do pary” – zabawa utrwalająca znajomość kolorów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„Szybko – wolno” – zabawa bieżna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„Bawimy się…” – zabawa ruchowa naśladowcza z elementami pantomimy</w:t>
      </w:r>
      <w:r w:rsidR="009C7614" w:rsidRPr="002B134A">
        <w:rPr>
          <w:sz w:val="24"/>
          <w:szCs w:val="24"/>
        </w:rPr>
        <w:t>.</w:t>
      </w:r>
    </w:p>
    <w:p w14:paraId="2AFEAFAF" w14:textId="79744B7C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 „</w:t>
      </w:r>
      <w:r w:rsidRPr="002B134A">
        <w:rPr>
          <w:bCs/>
          <w:sz w:val="24"/>
          <w:szCs w:val="24"/>
        </w:rPr>
        <w:t xml:space="preserve">Taniec zabawek” </w:t>
      </w:r>
      <w:r w:rsidRPr="002B134A">
        <w:rPr>
          <w:rFonts w:hint="eastAsia"/>
          <w:bCs/>
          <w:sz w:val="24"/>
          <w:szCs w:val="24"/>
        </w:rPr>
        <w:t>–</w:t>
      </w:r>
      <w:r w:rsidRPr="002B134A">
        <w:rPr>
          <w:bCs/>
          <w:sz w:val="24"/>
          <w:szCs w:val="24"/>
        </w:rPr>
        <w:t xml:space="preserve"> zabawa orientacyjno-porz</w:t>
      </w:r>
      <w:r w:rsidRPr="002B134A">
        <w:rPr>
          <w:rFonts w:hint="eastAsia"/>
          <w:bCs/>
          <w:sz w:val="24"/>
          <w:szCs w:val="24"/>
        </w:rPr>
        <w:t>ą</w:t>
      </w:r>
      <w:r w:rsidRPr="002B134A">
        <w:rPr>
          <w:bCs/>
          <w:sz w:val="24"/>
          <w:szCs w:val="24"/>
        </w:rPr>
        <w:t>dkowa.</w:t>
      </w:r>
      <w:r w:rsidRPr="002B134A">
        <w:rPr>
          <w:b/>
          <w:sz w:val="24"/>
          <w:szCs w:val="24"/>
        </w:rPr>
        <w:t xml:space="preserve"> </w:t>
      </w:r>
      <w:r w:rsidRPr="002B134A">
        <w:rPr>
          <w:sz w:val="24"/>
          <w:szCs w:val="24"/>
        </w:rPr>
        <w:t>„Galeria młodych twórców” – rysowanie kredą na chodniku</w:t>
      </w:r>
      <w:r w:rsidR="009C7614" w:rsidRPr="002B134A">
        <w:rPr>
          <w:sz w:val="24"/>
          <w:szCs w:val="24"/>
        </w:rPr>
        <w:t>.</w:t>
      </w:r>
    </w:p>
    <w:p w14:paraId="4D8135EC" w14:textId="77777777" w:rsidR="009C7614" w:rsidRDefault="009C7614" w:rsidP="00D85DA0">
      <w:pPr>
        <w:rPr>
          <w:b/>
          <w:sz w:val="28"/>
          <w:szCs w:val="28"/>
        </w:rPr>
      </w:pPr>
    </w:p>
    <w:p w14:paraId="173739B1" w14:textId="40605F7D" w:rsidR="00556689" w:rsidRDefault="00556689" w:rsidP="00D85DA0">
      <w:pPr>
        <w:rPr>
          <w:b/>
          <w:sz w:val="28"/>
          <w:szCs w:val="28"/>
        </w:rPr>
      </w:pPr>
      <w:r w:rsidRPr="00F0578A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1.</w:t>
      </w:r>
      <w:r w:rsidRPr="00F0578A">
        <w:rPr>
          <w:b/>
          <w:sz w:val="28"/>
          <w:szCs w:val="28"/>
        </w:rPr>
        <w:t>5.: Nasze ukochane przedszkole</w:t>
      </w:r>
    </w:p>
    <w:p w14:paraId="100AD5DE" w14:textId="0ED823E8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„Stań w kółeczku!” – zabawa orientacyjno-porządkowa z liczeniem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„Wycieczka po przedszkolu” – zwiedzanie przedszkola i przypomnienie układu pomieszczeń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„Uciekające zabawki”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3DBBA1D0" w14:textId="78733930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„Niepos</w:t>
      </w:r>
      <w:r w:rsidRPr="002B134A">
        <w:rPr>
          <w:rFonts w:hint="eastAsia"/>
          <w:sz w:val="24"/>
          <w:szCs w:val="24"/>
        </w:rPr>
        <w:t>ł</w:t>
      </w:r>
      <w:r w:rsidRPr="002B134A">
        <w:rPr>
          <w:sz w:val="24"/>
          <w:szCs w:val="24"/>
        </w:rPr>
        <w:t>uszne zabaweczki wracaj</w:t>
      </w:r>
      <w:r w:rsidRPr="002B134A">
        <w:rPr>
          <w:rFonts w:hint="eastAsia"/>
          <w:sz w:val="24"/>
          <w:szCs w:val="24"/>
        </w:rPr>
        <w:t>ą</w:t>
      </w:r>
      <w:r w:rsidRPr="002B134A">
        <w:rPr>
          <w:sz w:val="24"/>
          <w:szCs w:val="24"/>
        </w:rPr>
        <w:t xml:space="preserve"> na p</w:t>
      </w:r>
      <w:r w:rsidRPr="002B134A">
        <w:rPr>
          <w:rFonts w:hint="eastAsia"/>
          <w:sz w:val="24"/>
          <w:szCs w:val="24"/>
        </w:rPr>
        <w:t>ół</w:t>
      </w:r>
      <w:r w:rsidRPr="002B134A">
        <w:rPr>
          <w:sz w:val="24"/>
          <w:szCs w:val="24"/>
        </w:rPr>
        <w:t xml:space="preserve">eczki”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zabawa dydaktyczna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klasyfikowanie zabawek, opisywanie ich po</w:t>
      </w:r>
      <w:r w:rsidRPr="002B134A">
        <w:rPr>
          <w:rFonts w:hint="eastAsia"/>
          <w:sz w:val="24"/>
          <w:szCs w:val="24"/>
        </w:rPr>
        <w:t>ł</w:t>
      </w:r>
      <w:r w:rsidRPr="002B134A">
        <w:rPr>
          <w:sz w:val="24"/>
          <w:szCs w:val="24"/>
        </w:rPr>
        <w:t>o</w:t>
      </w:r>
      <w:r w:rsidRPr="002B134A">
        <w:rPr>
          <w:rFonts w:hint="eastAsia"/>
          <w:sz w:val="24"/>
          <w:szCs w:val="24"/>
        </w:rPr>
        <w:t>ż</w:t>
      </w:r>
      <w:r w:rsidRPr="002B134A">
        <w:rPr>
          <w:sz w:val="24"/>
          <w:szCs w:val="24"/>
        </w:rPr>
        <w:t>enia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„Nasza wizytówka” – malowanie/stemplowanie farbami plakatowymi na małym formacie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„Do przedszkola” – utrwalenie piosenki</w:t>
      </w:r>
      <w:r w:rsidR="009C7614" w:rsidRPr="002B134A">
        <w:rPr>
          <w:sz w:val="24"/>
          <w:szCs w:val="24"/>
        </w:rPr>
        <w:t>.</w:t>
      </w:r>
    </w:p>
    <w:p w14:paraId="335E22C5" w14:textId="77777777" w:rsidR="009C7614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lastRenderedPageBreak/>
        <w:t>III.</w:t>
      </w:r>
      <w:r w:rsidR="009C7614" w:rsidRPr="002B134A">
        <w:rPr>
          <w:b/>
          <w:sz w:val="24"/>
          <w:szCs w:val="24"/>
        </w:rPr>
        <w:t xml:space="preserve"> </w:t>
      </w:r>
      <w:r w:rsidRPr="002B134A">
        <w:rPr>
          <w:sz w:val="24"/>
          <w:szCs w:val="24"/>
        </w:rPr>
        <w:t>„Budujemy przedszkole” – zabawa konstrukcyjna utrwalająca znajomość kolorów i określeń wielkości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„I kto to mówi?” – zabawa integracyjna, utrwalenie imion i rozpoznawanie dzieci po głosie</w:t>
      </w:r>
      <w:r w:rsidR="009C7614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„Stań w kółeczku!” – zabawa orientacyjno-porządkowa z liczeniem</w:t>
      </w:r>
      <w:r w:rsidR="009C7614" w:rsidRPr="002B134A">
        <w:rPr>
          <w:sz w:val="24"/>
          <w:szCs w:val="24"/>
        </w:rPr>
        <w:t>.</w:t>
      </w:r>
    </w:p>
    <w:p w14:paraId="6154A8FC" w14:textId="59A1E86A" w:rsidR="00556689" w:rsidRPr="002B134A" w:rsidRDefault="00556689" w:rsidP="00556689">
      <w:pPr>
        <w:rPr>
          <w:b/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„Te</w:t>
      </w:r>
      <w:r w:rsidRPr="002B134A">
        <w:rPr>
          <w:rFonts w:hint="eastAsia"/>
          <w:sz w:val="24"/>
          <w:szCs w:val="24"/>
        </w:rPr>
        <w:t>ż</w:t>
      </w:r>
      <w:r w:rsidRPr="002B134A">
        <w:rPr>
          <w:sz w:val="24"/>
          <w:szCs w:val="24"/>
        </w:rPr>
        <w:t xml:space="preserve"> tak potrafi</w:t>
      </w:r>
      <w:r w:rsidRPr="002B134A">
        <w:rPr>
          <w:rFonts w:hint="eastAsia"/>
          <w:sz w:val="24"/>
          <w:szCs w:val="24"/>
        </w:rPr>
        <w:t>ę</w:t>
      </w:r>
      <w:r w:rsidRPr="002B134A">
        <w:rPr>
          <w:sz w:val="24"/>
          <w:szCs w:val="24"/>
        </w:rPr>
        <w:t xml:space="preserve">”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zabawa ruchowa, na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ladowcza. „Chowany” – zabawa w szukanie się</w:t>
      </w:r>
      <w:r w:rsidR="009C7614" w:rsidRPr="002B134A">
        <w:rPr>
          <w:sz w:val="24"/>
          <w:szCs w:val="24"/>
        </w:rPr>
        <w:t>.</w:t>
      </w:r>
    </w:p>
    <w:p w14:paraId="44B9A836" w14:textId="77777777" w:rsidR="00556689" w:rsidRDefault="00556689" w:rsidP="00D85DA0">
      <w:pPr>
        <w:rPr>
          <w:b/>
          <w:sz w:val="28"/>
          <w:szCs w:val="28"/>
        </w:rPr>
      </w:pPr>
    </w:p>
    <w:p w14:paraId="072A14D9" w14:textId="77777777" w:rsidR="009C7614" w:rsidRDefault="009C7614" w:rsidP="00D85DA0">
      <w:pPr>
        <w:rPr>
          <w:b/>
          <w:sz w:val="28"/>
          <w:szCs w:val="28"/>
        </w:rPr>
      </w:pPr>
    </w:p>
    <w:p w14:paraId="6E499848" w14:textId="36898EA5" w:rsidR="00556689" w:rsidRDefault="00556689" w:rsidP="00D85DA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2. </w:t>
      </w:r>
      <w:r w:rsidRPr="008D4B8E">
        <w:rPr>
          <w:b/>
          <w:sz w:val="32"/>
          <w:szCs w:val="32"/>
        </w:rPr>
        <w:t>Krąg tematyczny:</w:t>
      </w:r>
      <w:r>
        <w:rPr>
          <w:b/>
          <w:sz w:val="32"/>
          <w:szCs w:val="32"/>
        </w:rPr>
        <w:t xml:space="preserve"> Bezpieczeństwo – ważna sprawa</w:t>
      </w:r>
    </w:p>
    <w:p w14:paraId="5430F8DB" w14:textId="100B96A0" w:rsidR="00556689" w:rsidRPr="00D85DA0" w:rsidRDefault="00556689" w:rsidP="00D85DA0">
      <w:pPr>
        <w:rPr>
          <w:rFonts w:ascii="Arial" w:hAnsi="Arial" w:cs="Arial"/>
          <w:sz w:val="20"/>
          <w:szCs w:val="20"/>
        </w:rPr>
      </w:pPr>
      <w:r w:rsidRPr="008D4B8E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2.1</w:t>
      </w:r>
      <w:r w:rsidRPr="008D4B8E">
        <w:rPr>
          <w:b/>
          <w:sz w:val="28"/>
          <w:szCs w:val="28"/>
        </w:rPr>
        <w:t>.: Bezpieczny przedszkolak porusza się po drodze</w:t>
      </w:r>
    </w:p>
    <w:p w14:paraId="1DDEC1AF" w14:textId="40DCF623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„Idę do przedszkola” – rozmowa kierowana na temat bezpieczeństwa w drodze do przedszkola; budowanie dłuższych wypowiedzi</w:t>
      </w:r>
      <w:r w:rsidR="00A72B3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„Gorąco – mróz” – zabawa tematyczna z elementem zaskoczenia; tworzenie kącika tematycznego „Bezpieczny przedszkolak”</w:t>
      </w:r>
      <w:r w:rsidR="00A72B3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„Ulica”</w:t>
      </w:r>
      <w:r w:rsidR="00A72B30" w:rsidRPr="002B134A">
        <w:rPr>
          <w:sz w:val="24"/>
          <w:szCs w:val="24"/>
        </w:rPr>
        <w:t>.</w:t>
      </w:r>
    </w:p>
    <w:p w14:paraId="0A4FF451" w14:textId="7265E5B8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„Pasy” – zabawa bieżna</w:t>
      </w:r>
      <w:r w:rsidR="00A72B3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„Jak paw przez jezdnię przechodził” – słuchanie wiersza J. Wasilewskiego, rozmowa kierowana na temat konieczności stosowania się do sygnalizacji świetlnej; omówienie znaczenia kolorów świateł</w:t>
      </w:r>
      <w:r w:rsidR="00A72B3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„Co ja słyszę?” – zabawa logopedyczna</w:t>
      </w:r>
      <w:r w:rsidR="00A72B3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Zajęcia muzyczne – „Wycieczka samochodowa”, nauka piosenki</w:t>
      </w:r>
      <w:r w:rsidR="00A72B30" w:rsidRPr="002B134A">
        <w:rPr>
          <w:sz w:val="24"/>
          <w:szCs w:val="24"/>
        </w:rPr>
        <w:t>.</w:t>
      </w:r>
    </w:p>
    <w:p w14:paraId="1286973F" w14:textId="0A24A9A2" w:rsidR="00556689" w:rsidRPr="002B134A" w:rsidRDefault="00556689" w:rsidP="0055668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„Czerwony Kapturek rozmawia z groźnym wilkiem” – słuchanie fragmentów bajki, rozmowa kierowana na temat zachowania się wobec osób nieznanych</w:t>
      </w:r>
      <w:r w:rsidR="00A72B30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„Spacer z przeszkodami” – zabawa ruchowa z elementami sensoryki</w:t>
      </w:r>
      <w:r w:rsidR="00A72B30" w:rsidRPr="002B134A">
        <w:rPr>
          <w:sz w:val="24"/>
          <w:szCs w:val="24"/>
        </w:rPr>
        <w:t>.</w:t>
      </w:r>
    </w:p>
    <w:p w14:paraId="0E110C53" w14:textId="1B74F7BA" w:rsidR="00B92C5B" w:rsidRPr="002B134A" w:rsidRDefault="00556689" w:rsidP="00556689">
      <w:pPr>
        <w:rPr>
          <w:rFonts w:ascii="Arial" w:hAnsi="Arial" w:cs="Arial"/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„Bezpieczne harce” – zajęcia tematyczne, przedstawianie zagrożeń płynących z niewłaściwego korzystania ze sprzętu na placu zabaw</w:t>
      </w:r>
      <w:r w:rsidR="00A72B30" w:rsidRPr="002B134A">
        <w:rPr>
          <w:sz w:val="24"/>
          <w:szCs w:val="24"/>
        </w:rPr>
        <w:t>.</w:t>
      </w:r>
    </w:p>
    <w:p w14:paraId="773544EE" w14:textId="77777777" w:rsidR="00A72B30" w:rsidRDefault="00A72B30">
      <w:pPr>
        <w:rPr>
          <w:b/>
          <w:sz w:val="28"/>
          <w:szCs w:val="28"/>
        </w:rPr>
      </w:pPr>
    </w:p>
    <w:p w14:paraId="0A16266F" w14:textId="77777777" w:rsidR="00556689" w:rsidRDefault="00556689" w:rsidP="00556689">
      <w:pPr>
        <w:rPr>
          <w:rFonts w:ascii="Arial" w:hAnsi="Arial" w:cs="Arial"/>
          <w:sz w:val="32"/>
          <w:szCs w:val="32"/>
        </w:rPr>
      </w:pPr>
      <w:r w:rsidRPr="00391EB9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2.2</w:t>
      </w:r>
      <w:r w:rsidRPr="00A551CA">
        <w:rPr>
          <w:b/>
          <w:sz w:val="28"/>
          <w:szCs w:val="28"/>
        </w:rPr>
        <w:t>.: Potrzebna pomoc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B237859" w14:textId="06BA6F8C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I.</w:t>
      </w:r>
      <w:r w:rsidRPr="002B134A">
        <w:rPr>
          <w:rFonts w:cstheme="minorHAnsi"/>
          <w:sz w:val="24"/>
          <w:szCs w:val="24"/>
        </w:rPr>
        <w:t xml:space="preserve"> „Razem jest bezpiecznie” – zabawa dramowa, odgrywanie scenek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Ćwiczenia poranne – zestaw „Ulica”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</w:t>
      </w:r>
    </w:p>
    <w:p w14:paraId="0F998C54" w14:textId="131C5D57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II.</w:t>
      </w:r>
      <w:r w:rsidRPr="002B134A">
        <w:rPr>
          <w:rFonts w:cstheme="minorHAnsi"/>
          <w:sz w:val="24"/>
          <w:szCs w:val="24"/>
        </w:rPr>
        <w:t xml:space="preserve"> „Apteczka” – zajęcia edukacyjne, poznanie zawartości apteczki, wskazywanie sytuacji, w której dany przedmiot może być użyty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Karty aktywno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 xml:space="preserve">ci </w:t>
      </w:r>
      <w:r w:rsidRPr="002B134A">
        <w:rPr>
          <w:rFonts w:cstheme="minorHAnsi" w:hint="eastAsia"/>
          <w:sz w:val="24"/>
          <w:szCs w:val="24"/>
        </w:rPr>
        <w:t>–</w:t>
      </w:r>
      <w:r w:rsidRPr="002B134A">
        <w:rPr>
          <w:rFonts w:cstheme="minorHAnsi"/>
          <w:sz w:val="24"/>
          <w:szCs w:val="24"/>
        </w:rPr>
        <w:t xml:space="preserve"> wnioskowanie na podstawie ilustracji, dobieranie przedmiot</w:t>
      </w:r>
      <w:r w:rsidRPr="002B134A">
        <w:rPr>
          <w:rFonts w:cstheme="minorHAnsi" w:hint="eastAsia"/>
          <w:sz w:val="24"/>
          <w:szCs w:val="24"/>
        </w:rPr>
        <w:t>ó</w:t>
      </w:r>
      <w:r w:rsidRPr="002B134A">
        <w:rPr>
          <w:rFonts w:cstheme="minorHAnsi"/>
          <w:sz w:val="24"/>
          <w:szCs w:val="24"/>
        </w:rPr>
        <w:t>w potrzebnych do udzielenia pomocy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„Kolorowe domino” – zabawa integracyjna, utrwalanie nazw kolorów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„Bandaż” – zabawa matematyczna, mierzenie długości bandaży za pomocą kroków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Ćwiczenia gimnastyczne – zestaw II</w:t>
      </w:r>
      <w:r w:rsidR="00A72B30" w:rsidRPr="002B134A">
        <w:rPr>
          <w:rFonts w:cstheme="minorHAnsi"/>
          <w:sz w:val="24"/>
          <w:szCs w:val="24"/>
        </w:rPr>
        <w:t>.</w:t>
      </w:r>
    </w:p>
    <w:p w14:paraId="4134A170" w14:textId="5C69450E" w:rsidR="00556689" w:rsidRPr="002B134A" w:rsidRDefault="00556689" w:rsidP="0055668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III.</w:t>
      </w:r>
      <w:r w:rsidRPr="002B134A">
        <w:rPr>
          <w:rFonts w:cstheme="minorHAnsi"/>
          <w:sz w:val="24"/>
          <w:szCs w:val="24"/>
        </w:rPr>
        <w:t xml:space="preserve"> „Laurka” – praca plastyczna, komponowanie laurek z kół</w:t>
      </w:r>
      <w:r w:rsidR="00A72B30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„Opatrunek” – zabawa z elementami współzawodnictwa</w:t>
      </w:r>
      <w:r w:rsidR="00A72B30" w:rsidRPr="002B134A">
        <w:rPr>
          <w:rFonts w:cstheme="minorHAnsi"/>
          <w:sz w:val="24"/>
          <w:szCs w:val="24"/>
        </w:rPr>
        <w:t>.</w:t>
      </w:r>
    </w:p>
    <w:p w14:paraId="03D1C66E" w14:textId="6FAC2030" w:rsidR="004A03EE" w:rsidRPr="002B134A" w:rsidRDefault="00556689" w:rsidP="00556689">
      <w:pPr>
        <w:rPr>
          <w:b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lastRenderedPageBreak/>
        <w:t>W ogrodzie:</w:t>
      </w:r>
      <w:r w:rsidRPr="002B134A">
        <w:rPr>
          <w:rFonts w:cstheme="minorHAnsi"/>
          <w:sz w:val="24"/>
          <w:szCs w:val="24"/>
        </w:rPr>
        <w:t xml:space="preserve"> „Podaj apteczk</w:t>
      </w:r>
      <w:r w:rsidRPr="002B134A">
        <w:rPr>
          <w:rFonts w:cstheme="minorHAnsi" w:hint="eastAsia"/>
          <w:sz w:val="24"/>
          <w:szCs w:val="24"/>
        </w:rPr>
        <w:t>ę</w:t>
      </w:r>
      <w:r w:rsidRPr="002B134A">
        <w:rPr>
          <w:rFonts w:cstheme="minorHAnsi"/>
          <w:sz w:val="24"/>
          <w:szCs w:val="24"/>
        </w:rPr>
        <w:t>” – zabawa zr</w:t>
      </w:r>
      <w:r w:rsidRPr="002B134A">
        <w:rPr>
          <w:rFonts w:cstheme="minorHAnsi" w:hint="eastAsia"/>
          <w:sz w:val="24"/>
          <w:szCs w:val="24"/>
        </w:rPr>
        <w:t>ę</w:t>
      </w:r>
      <w:r w:rsidRPr="002B134A">
        <w:rPr>
          <w:rFonts w:cstheme="minorHAnsi"/>
          <w:sz w:val="24"/>
          <w:szCs w:val="24"/>
        </w:rPr>
        <w:t>czno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>ciowa. „Patykiem na ziemi pisane” – zabawy grafomotoryczne</w:t>
      </w:r>
      <w:r w:rsidR="00A72B30" w:rsidRPr="002B134A">
        <w:rPr>
          <w:rFonts w:cstheme="minorHAnsi"/>
          <w:sz w:val="24"/>
          <w:szCs w:val="24"/>
        </w:rPr>
        <w:t>.</w:t>
      </w:r>
      <w:r w:rsidR="004A03EE" w:rsidRPr="002B134A">
        <w:rPr>
          <w:b/>
          <w:sz w:val="24"/>
          <w:szCs w:val="24"/>
        </w:rPr>
        <w:t xml:space="preserve"> </w:t>
      </w:r>
    </w:p>
    <w:p w14:paraId="5F8EE625" w14:textId="77777777" w:rsidR="004A03EE" w:rsidRDefault="004A03EE" w:rsidP="00556689">
      <w:pPr>
        <w:rPr>
          <w:b/>
          <w:sz w:val="28"/>
          <w:szCs w:val="28"/>
        </w:rPr>
      </w:pPr>
    </w:p>
    <w:p w14:paraId="051DC6DE" w14:textId="21B60948" w:rsidR="00556689" w:rsidRDefault="004A03EE" w:rsidP="00556689">
      <w:pPr>
        <w:rPr>
          <w:b/>
          <w:sz w:val="28"/>
          <w:szCs w:val="28"/>
        </w:rPr>
      </w:pPr>
      <w:r w:rsidRPr="006B6C5D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2.3</w:t>
      </w:r>
      <w:r w:rsidRPr="006B6C5D">
        <w:rPr>
          <w:b/>
          <w:sz w:val="28"/>
          <w:szCs w:val="28"/>
        </w:rPr>
        <w:t>.: Kto nas ratuje? Kto nam pomaga?</w:t>
      </w:r>
    </w:p>
    <w:p w14:paraId="07153F03" w14:textId="1E288433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„Gorąco – mróz” – zabawa tematyczna z elementami współpracy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„Wycieczka samochodowa” – utrwalenie piosenki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„Ulica”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5B40A673" w14:textId="261DD290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„Służby ratownicze” – praca z obrazkiem; rozmowa kierowana na temat pracy służb ratowniczych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„Skaczące numery” – zabawa ruchowa z elementami matematyki, utrwalanie znajomości numerów alarmowych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aktywności – przeliczanie elementów w zakresie 4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„Plastelinowe wałeczki” – praca plastyczna, wyklejanie konturów numerów alarmowych wałeczkami z plasteliny</w:t>
      </w:r>
      <w:r w:rsidR="003D23A7" w:rsidRPr="002B134A">
        <w:rPr>
          <w:sz w:val="24"/>
          <w:szCs w:val="24"/>
        </w:rPr>
        <w:t>.</w:t>
      </w:r>
    </w:p>
    <w:p w14:paraId="00DD0115" w14:textId="6081E718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„Ulica” – zabawy konstrukcyjne: budowanie ulicy z dostępnych zabawek, tworzenie przejścia dla pieszych i sygnalizacji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„Masażyki relaksacyjne” – zintegrowanie i wyciszenie grupy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„Prawa czy lewa?” – zabawa orientacyjna</w:t>
      </w:r>
      <w:r w:rsidR="003D23A7" w:rsidRPr="002B134A">
        <w:rPr>
          <w:sz w:val="24"/>
          <w:szCs w:val="24"/>
        </w:rPr>
        <w:t>.</w:t>
      </w:r>
    </w:p>
    <w:p w14:paraId="6111D28E" w14:textId="174A6224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„Wyprawa po skarb” – zabawa tropiąca</w:t>
      </w:r>
      <w:r w:rsidR="003D23A7" w:rsidRPr="002B134A">
        <w:rPr>
          <w:sz w:val="24"/>
          <w:szCs w:val="24"/>
        </w:rPr>
        <w:t>.</w:t>
      </w:r>
    </w:p>
    <w:p w14:paraId="7B13F891" w14:textId="77777777" w:rsidR="004A03EE" w:rsidRDefault="004A03EE">
      <w:pPr>
        <w:rPr>
          <w:b/>
          <w:sz w:val="28"/>
          <w:szCs w:val="28"/>
        </w:rPr>
      </w:pPr>
    </w:p>
    <w:p w14:paraId="6644A8C9" w14:textId="77777777" w:rsidR="004A03EE" w:rsidRDefault="004A03EE" w:rsidP="004A03EE">
      <w:pPr>
        <w:rPr>
          <w:rFonts w:ascii="Arial" w:hAnsi="Arial" w:cs="Arial"/>
          <w:sz w:val="32"/>
          <w:szCs w:val="32"/>
        </w:rPr>
      </w:pPr>
      <w:r w:rsidRPr="00CB076F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2.4</w:t>
      </w:r>
      <w:r w:rsidRPr="00CB076F">
        <w:rPr>
          <w:b/>
          <w:sz w:val="28"/>
          <w:szCs w:val="28"/>
        </w:rPr>
        <w:t>.: Bawimy się</w:t>
      </w:r>
      <w:r>
        <w:rPr>
          <w:b/>
          <w:sz w:val="28"/>
          <w:szCs w:val="28"/>
        </w:rPr>
        <w:t xml:space="preserve"> w </w:t>
      </w:r>
      <w:r w:rsidRPr="00CB076F">
        <w:rPr>
          <w:b/>
          <w:sz w:val="28"/>
          <w:szCs w:val="28"/>
        </w:rPr>
        <w:t>policjantów, strażaków</w:t>
      </w:r>
      <w:r>
        <w:rPr>
          <w:b/>
          <w:sz w:val="28"/>
          <w:szCs w:val="28"/>
        </w:rPr>
        <w:t xml:space="preserve"> i </w:t>
      </w:r>
      <w:r w:rsidRPr="00CB076F">
        <w:rPr>
          <w:b/>
          <w:sz w:val="28"/>
          <w:szCs w:val="28"/>
        </w:rPr>
        <w:t>ratowników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9BAC622" w14:textId="500CD4BE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„A-LAR-MU-JĘ” – zabawa logopedyczna</w:t>
      </w:r>
      <w:r w:rsidR="003D23A7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„Znam swój adres” – zabawa dydaktyczna utrwalająca znajomość własnego adresu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„Ulica”</w:t>
      </w:r>
      <w:r w:rsidR="003D23A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326E9164" w14:textId="653F13E7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„Alarm, alarm!” – zabawa dydaktyczna utrwalająca poznane numery alarmowe</w:t>
      </w:r>
      <w:r w:rsidR="0037454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„Wzywam pomoc” – zabawa dydaktyczna: słuchanie opowiadań, układanie zakończeń, wskazywanie służb, które będą konieczne przy udzielaniu pomocy</w:t>
      </w:r>
      <w:r w:rsidR="0037454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„Jedzie ratownik” – zabawa matematyczna</w:t>
      </w:r>
      <w:r w:rsidR="0037454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rysowanie dr</w:t>
      </w:r>
      <w:r w:rsidRPr="002B134A">
        <w:rPr>
          <w:rFonts w:hint="eastAsia"/>
          <w:sz w:val="24"/>
          <w:szCs w:val="24"/>
        </w:rPr>
        <w:t>ó</w:t>
      </w:r>
      <w:r w:rsidRPr="002B134A">
        <w:rPr>
          <w:sz w:val="24"/>
          <w:szCs w:val="24"/>
        </w:rPr>
        <w:t xml:space="preserve">g w tunelu; </w:t>
      </w:r>
      <w:r w:rsidRPr="002B134A">
        <w:rPr>
          <w:rFonts w:hint="eastAsia"/>
          <w:sz w:val="24"/>
          <w:szCs w:val="24"/>
        </w:rPr>
        <w:t>ć</w:t>
      </w:r>
      <w:r w:rsidRPr="002B134A">
        <w:rPr>
          <w:sz w:val="24"/>
          <w:szCs w:val="24"/>
        </w:rPr>
        <w:t>wiczenie grafomotoryczne</w:t>
      </w:r>
      <w:r w:rsidR="0037454E" w:rsidRPr="002B134A">
        <w:rPr>
          <w:sz w:val="24"/>
          <w:szCs w:val="24"/>
        </w:rPr>
        <w:t>.</w:t>
      </w:r>
    </w:p>
    <w:p w14:paraId="09A91579" w14:textId="572F4135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„Zrób to, co ja” – zabawa naśladowcza</w:t>
      </w:r>
      <w:r w:rsidR="0037454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Wyprawka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</w:t>
      </w:r>
      <w:r w:rsidRPr="002B134A">
        <w:rPr>
          <w:rFonts w:hint="eastAsia"/>
          <w:sz w:val="24"/>
          <w:szCs w:val="24"/>
        </w:rPr>
        <w:t>łą</w:t>
      </w:r>
      <w:r w:rsidRPr="002B134A">
        <w:rPr>
          <w:sz w:val="24"/>
          <w:szCs w:val="24"/>
        </w:rPr>
        <w:t>czenie przedstawicieli s</w:t>
      </w:r>
      <w:r w:rsidRPr="002B134A">
        <w:rPr>
          <w:rFonts w:hint="eastAsia"/>
          <w:sz w:val="24"/>
          <w:szCs w:val="24"/>
        </w:rPr>
        <w:t>ł</w:t>
      </w:r>
      <w:r w:rsidRPr="002B134A">
        <w:rPr>
          <w:sz w:val="24"/>
          <w:szCs w:val="24"/>
        </w:rPr>
        <w:t>u</w:t>
      </w:r>
      <w:r w:rsidRPr="002B134A">
        <w:rPr>
          <w:rFonts w:hint="eastAsia"/>
          <w:sz w:val="24"/>
          <w:szCs w:val="24"/>
        </w:rPr>
        <w:t>ż</w:t>
      </w:r>
      <w:r w:rsidRPr="002B134A">
        <w:rPr>
          <w:sz w:val="24"/>
          <w:szCs w:val="24"/>
        </w:rPr>
        <w:t>b ratowniczych z ich pojazdami</w:t>
      </w:r>
      <w:r w:rsidR="0037454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„Szarfy” – zabawa ruchowa z szarfami</w:t>
      </w:r>
      <w:r w:rsidR="0037454E" w:rsidRPr="002B134A">
        <w:rPr>
          <w:sz w:val="24"/>
          <w:szCs w:val="24"/>
        </w:rPr>
        <w:t>.</w:t>
      </w:r>
    </w:p>
    <w:p w14:paraId="1FE63E57" w14:textId="37B17E43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„Piłka” – zabawy ruchowe z elementem rzutu</w:t>
      </w:r>
      <w:r w:rsidR="0037454E" w:rsidRPr="002B134A">
        <w:rPr>
          <w:sz w:val="24"/>
          <w:szCs w:val="24"/>
        </w:rPr>
        <w:t>.</w:t>
      </w:r>
    </w:p>
    <w:p w14:paraId="2F0FF602" w14:textId="77777777" w:rsidR="004A03EE" w:rsidRDefault="004A03EE">
      <w:pPr>
        <w:rPr>
          <w:rFonts w:ascii="Arial" w:hAnsi="Arial" w:cs="Arial"/>
          <w:sz w:val="32"/>
          <w:szCs w:val="32"/>
        </w:rPr>
      </w:pPr>
    </w:p>
    <w:p w14:paraId="22443CD8" w14:textId="77777777" w:rsidR="004A03EE" w:rsidRDefault="004A03EE">
      <w:pPr>
        <w:rPr>
          <w:b/>
          <w:sz w:val="28"/>
          <w:szCs w:val="28"/>
        </w:rPr>
      </w:pPr>
      <w:r w:rsidRPr="00726C47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2.5</w:t>
      </w:r>
      <w:r w:rsidRPr="00726C47">
        <w:rPr>
          <w:b/>
          <w:sz w:val="28"/>
          <w:szCs w:val="28"/>
        </w:rPr>
        <w:t>.: Bezpieczne przedszkolaki to my!</w:t>
      </w:r>
    </w:p>
    <w:p w14:paraId="67AB2F95" w14:textId="64400141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„Bawię się bezpiecznie” – burza mózgów na temat zasad bezpieczeństwa w trakcie zabaw w domu, na placu zabaw i w przedszkolu</w:t>
      </w:r>
      <w:r w:rsidR="0037454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„Ulica”</w:t>
      </w:r>
      <w:r w:rsidR="000E5E9B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2FF57A5F" w14:textId="1AAB4872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„Światełko” – nauka na pamięć wiersza I. Salach</w:t>
      </w:r>
      <w:r w:rsidR="000E5E9B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  <w:r w:rsidR="0037454E" w:rsidRPr="002B134A">
        <w:rPr>
          <w:sz w:val="24"/>
          <w:szCs w:val="24"/>
        </w:rPr>
        <w:t>„</w:t>
      </w:r>
      <w:r w:rsidRPr="002B134A">
        <w:rPr>
          <w:rFonts w:eastAsia="Lato-Black" w:cstheme="minorHAnsi"/>
          <w:color w:val="000000"/>
          <w:sz w:val="24"/>
          <w:szCs w:val="24"/>
        </w:rPr>
        <w:t>Prawa czy lewa?</w:t>
      </w:r>
      <w:r w:rsidR="0037454E" w:rsidRPr="002B134A">
        <w:rPr>
          <w:rFonts w:eastAsia="Lato-Black" w:cstheme="minorHAnsi"/>
          <w:color w:val="000000"/>
          <w:sz w:val="24"/>
          <w:szCs w:val="24"/>
        </w:rPr>
        <w:t>”</w:t>
      </w:r>
      <w:r w:rsidRPr="002B134A">
        <w:rPr>
          <w:rFonts w:eastAsia="Lato-Black" w:cstheme="minorHAnsi"/>
          <w:color w:val="000000"/>
          <w:sz w:val="24"/>
          <w:szCs w:val="24"/>
        </w:rPr>
        <w:t xml:space="preserve"> </w:t>
      </w:r>
      <w:r w:rsidRPr="002B134A">
        <w:rPr>
          <w:rFonts w:eastAsia="Lato-Regular" w:cstheme="minorHAnsi"/>
          <w:color w:val="000000"/>
          <w:sz w:val="24"/>
          <w:szCs w:val="24"/>
        </w:rPr>
        <w:t>– zabawa orientacyjna</w:t>
      </w:r>
      <w:r w:rsidR="000E5E9B" w:rsidRPr="002B134A">
        <w:rPr>
          <w:rFonts w:eastAsia="Lato-Regular" w:cstheme="minorHAnsi"/>
          <w:color w:val="000000"/>
          <w:sz w:val="24"/>
          <w:szCs w:val="24"/>
        </w:rPr>
        <w:t>.</w:t>
      </w:r>
      <w:r w:rsidRPr="002B134A">
        <w:rPr>
          <w:rFonts w:eastAsia="Lato-Black" w:cstheme="minorHAnsi"/>
          <w:color w:val="254A9B"/>
          <w:sz w:val="24"/>
          <w:szCs w:val="24"/>
        </w:rPr>
        <w:t xml:space="preserve"> </w:t>
      </w:r>
      <w:r w:rsidRPr="002B134A">
        <w:rPr>
          <w:rFonts w:eastAsia="Lato-Black" w:cstheme="minorHAnsi"/>
          <w:color w:val="000000"/>
          <w:sz w:val="24"/>
          <w:szCs w:val="24"/>
        </w:rPr>
        <w:t xml:space="preserve">Wyprawka </w:t>
      </w:r>
      <w:r w:rsidRPr="002B134A">
        <w:rPr>
          <w:rFonts w:eastAsia="Lato-Regular" w:cstheme="minorHAnsi"/>
          <w:color w:val="000000"/>
          <w:sz w:val="24"/>
          <w:szCs w:val="24"/>
        </w:rPr>
        <w:t xml:space="preserve">– praca plastyczna, wypełnianie konturu pojazdu dostępnymi </w:t>
      </w:r>
      <w:r w:rsidRPr="002B134A">
        <w:rPr>
          <w:rFonts w:eastAsia="Lato-Regular" w:cstheme="minorHAnsi"/>
          <w:color w:val="000000"/>
          <w:sz w:val="24"/>
          <w:szCs w:val="24"/>
        </w:rPr>
        <w:lastRenderedPageBreak/>
        <w:t>materiałami</w:t>
      </w:r>
      <w:r w:rsidR="000E5E9B" w:rsidRPr="002B134A">
        <w:rPr>
          <w:rFonts w:eastAsia="Lato-Regular" w:cstheme="minorHAnsi"/>
          <w:color w:val="000000"/>
          <w:sz w:val="24"/>
          <w:szCs w:val="24"/>
        </w:rPr>
        <w:t>.</w:t>
      </w:r>
      <w:r w:rsidRPr="002B134A">
        <w:rPr>
          <w:sz w:val="24"/>
          <w:szCs w:val="24"/>
        </w:rPr>
        <w:t xml:space="preserve"> „Bezpieczne memory” – gra dydaktyczna utrwalająca poznany w ciągu tygodnia materiał</w:t>
      </w:r>
      <w:r w:rsidR="000E5E9B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„Prawa czy lewa?” – zabawa orientacyjna</w:t>
      </w:r>
      <w:r w:rsidR="000E5E9B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gimnastyczne – zestaw III</w:t>
      </w:r>
      <w:r w:rsidR="000E5E9B" w:rsidRPr="002B134A">
        <w:rPr>
          <w:sz w:val="24"/>
          <w:szCs w:val="24"/>
        </w:rPr>
        <w:t>..</w:t>
      </w:r>
    </w:p>
    <w:p w14:paraId="6D9AFB60" w14:textId="0560A778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„I-o, i-o, i-o” – zabawy z chustą animacyjną</w:t>
      </w:r>
      <w:r w:rsidR="000E5E9B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„Czy to prawda?” – quiz na podsumowanie tematu tygodnia</w:t>
      </w:r>
      <w:r w:rsidR="000E5E9B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„Opatrunek” – zabawa z elementami współzawodnictwa</w:t>
      </w:r>
      <w:r w:rsidR="000E5E9B" w:rsidRPr="002B134A">
        <w:rPr>
          <w:sz w:val="24"/>
          <w:szCs w:val="24"/>
        </w:rPr>
        <w:t>.</w:t>
      </w:r>
    </w:p>
    <w:p w14:paraId="3F2F4F00" w14:textId="1C910806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„Uwaga, światło!” – zabawa ruchowa, utrwalająca znajomość kolorów i działanie sygnalizacji świetlnej; zabawy swobodne z wykorzystaniem piłek</w:t>
      </w:r>
      <w:r w:rsidR="000E5E9B" w:rsidRPr="002B134A">
        <w:rPr>
          <w:sz w:val="24"/>
          <w:szCs w:val="24"/>
        </w:rPr>
        <w:t>.</w:t>
      </w:r>
    </w:p>
    <w:p w14:paraId="61C5A687" w14:textId="77777777" w:rsidR="004A03EE" w:rsidRDefault="004A03EE">
      <w:pPr>
        <w:rPr>
          <w:rFonts w:ascii="Arial" w:hAnsi="Arial" w:cs="Arial"/>
          <w:sz w:val="32"/>
          <w:szCs w:val="32"/>
        </w:rPr>
      </w:pPr>
    </w:p>
    <w:p w14:paraId="05B4958C" w14:textId="77777777" w:rsidR="0037454E" w:rsidRDefault="0037454E">
      <w:pPr>
        <w:rPr>
          <w:rFonts w:ascii="Arial" w:hAnsi="Arial" w:cs="Arial"/>
          <w:sz w:val="32"/>
          <w:szCs w:val="32"/>
        </w:rPr>
      </w:pPr>
    </w:p>
    <w:p w14:paraId="3284A57F" w14:textId="77777777" w:rsidR="004A03EE" w:rsidRDefault="004A03EE">
      <w:pPr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Pr="00AB5F5A">
        <w:rPr>
          <w:b/>
          <w:sz w:val="32"/>
          <w:szCs w:val="32"/>
        </w:rPr>
        <w:t xml:space="preserve">Krąg tematyczny: </w:t>
      </w:r>
      <w:r>
        <w:rPr>
          <w:b/>
          <w:sz w:val="32"/>
          <w:szCs w:val="32"/>
        </w:rPr>
        <w:t>Zabawy pełne radości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85BBB26" w14:textId="77777777" w:rsidR="002B134A" w:rsidRDefault="004A03EE">
      <w:pPr>
        <w:rPr>
          <w:rFonts w:ascii="Arial" w:hAnsi="Arial" w:cs="Arial"/>
          <w:sz w:val="32"/>
          <w:szCs w:val="32"/>
        </w:rPr>
      </w:pPr>
      <w:r w:rsidRPr="000D06EF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3.</w:t>
      </w:r>
      <w:r w:rsidRPr="000D06EF">
        <w:rPr>
          <w:b/>
          <w:sz w:val="28"/>
          <w:szCs w:val="28"/>
        </w:rPr>
        <w:t>1.: Moja ulubiona zabawka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E30CE7F" w14:textId="3616AD46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Ćwiczenia poranne – zestaw „Gimnastyka dla przedszkolaka”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„Nasza sala” – zabawa klasyfikacyjna, ćwiczenie spostrzegawczości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„Misiowe potańcówki” – zabawa naśladowcza</w:t>
      </w:r>
      <w:r w:rsidR="00F70B27" w:rsidRPr="002B134A">
        <w:rPr>
          <w:sz w:val="24"/>
          <w:szCs w:val="24"/>
        </w:rPr>
        <w:t>.</w:t>
      </w:r>
    </w:p>
    <w:p w14:paraId="4700DEA5" w14:textId="600B519F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„Czy to zabawka?” – burza mózgów, zabawa klasyfikacyjna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„Zabawki tańczą, zabawki śpią” – zabawa ruchowa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„Zabawkowy świat przedszkolaka” – próby opisania swoich ulubionych zabawek oraz ich klasyfikowanie</w:t>
      </w:r>
      <w:r w:rsidR="00F70B27" w:rsidRPr="002B134A">
        <w:rPr>
          <w:sz w:val="24"/>
          <w:szCs w:val="24"/>
        </w:rPr>
        <w:t>.</w:t>
      </w:r>
      <w:r w:rsidR="000E5E9B" w:rsidRPr="002B134A">
        <w:rPr>
          <w:sz w:val="24"/>
          <w:szCs w:val="24"/>
        </w:rPr>
        <w:t xml:space="preserve"> </w:t>
      </w:r>
      <w:r w:rsidRPr="002B134A">
        <w:rPr>
          <w:sz w:val="24"/>
          <w:szCs w:val="24"/>
        </w:rPr>
        <w:t>„Szanujemy zabawki” – słuchanie wiersza P. Kasprzak oraz rozmowa na temat jego treści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rozpoznawanie zwierz</w:t>
      </w:r>
      <w:r w:rsidRPr="002B134A">
        <w:rPr>
          <w:rFonts w:hint="eastAsia"/>
          <w:sz w:val="24"/>
          <w:szCs w:val="24"/>
        </w:rPr>
        <w:t>ą</w:t>
      </w:r>
      <w:r w:rsidRPr="002B134A">
        <w:rPr>
          <w:sz w:val="24"/>
          <w:szCs w:val="24"/>
        </w:rPr>
        <w:t>t z balon</w:t>
      </w:r>
      <w:r w:rsidRPr="002B134A">
        <w:rPr>
          <w:rFonts w:hint="eastAsia"/>
          <w:sz w:val="24"/>
          <w:szCs w:val="24"/>
        </w:rPr>
        <w:t>ó</w:t>
      </w:r>
      <w:r w:rsidRPr="002B134A">
        <w:rPr>
          <w:sz w:val="24"/>
          <w:szCs w:val="24"/>
        </w:rPr>
        <w:t>w i dobieranie pasuj</w:t>
      </w:r>
      <w:r w:rsidRPr="002B134A">
        <w:rPr>
          <w:rFonts w:hint="eastAsia"/>
          <w:sz w:val="24"/>
          <w:szCs w:val="24"/>
        </w:rPr>
        <w:t>ą</w:t>
      </w:r>
      <w:r w:rsidRPr="002B134A">
        <w:rPr>
          <w:sz w:val="24"/>
          <w:szCs w:val="24"/>
        </w:rPr>
        <w:t>cych zdj</w:t>
      </w:r>
      <w:r w:rsidRPr="002B134A">
        <w:rPr>
          <w:rFonts w:hint="eastAsia"/>
          <w:sz w:val="24"/>
          <w:szCs w:val="24"/>
        </w:rPr>
        <w:t>ęć</w:t>
      </w:r>
      <w:r w:rsidRPr="002B134A">
        <w:rPr>
          <w:sz w:val="24"/>
          <w:szCs w:val="24"/>
        </w:rPr>
        <w:t xml:space="preserve">, rysowanie po 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ladzie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gimnastyczne – zestaw IV</w:t>
      </w:r>
      <w:r w:rsidR="00F70B27" w:rsidRPr="002B134A">
        <w:rPr>
          <w:sz w:val="24"/>
          <w:szCs w:val="24"/>
        </w:rPr>
        <w:t>.</w:t>
      </w:r>
    </w:p>
    <w:p w14:paraId="407DAE6D" w14:textId="2FF9C897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„Czyja to zabawka?” – ćwiczenia pamięci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„Wszyscy, którzy…” – zabawa ruchowa, integracyjna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„Zabawki z puzzli” – ćwiczenie koncentracji oraz motoryki małej</w:t>
      </w:r>
      <w:r w:rsidR="00F70B27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„Tak się bawimy” – swobodne zabawy w kącikach zainteresowań</w:t>
      </w:r>
      <w:r w:rsidR="00F70B27" w:rsidRPr="002B134A">
        <w:rPr>
          <w:sz w:val="24"/>
          <w:szCs w:val="24"/>
        </w:rPr>
        <w:t>.</w:t>
      </w:r>
    </w:p>
    <w:p w14:paraId="33C52553" w14:textId="0DCD1762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„Śladami jesieni” – obserwacja podwórka; „Zgadnij, kto to” – zabawa ruchowa ćwicząca zmysły dotyku i słuchu</w:t>
      </w:r>
      <w:r w:rsidR="00F70B27" w:rsidRPr="002B134A">
        <w:rPr>
          <w:sz w:val="24"/>
          <w:szCs w:val="24"/>
        </w:rPr>
        <w:t>.</w:t>
      </w:r>
    </w:p>
    <w:p w14:paraId="33D1510D" w14:textId="77777777" w:rsidR="002B134A" w:rsidRDefault="002B134A">
      <w:pPr>
        <w:rPr>
          <w:rFonts w:ascii="Arial" w:hAnsi="Arial" w:cs="Arial"/>
          <w:sz w:val="32"/>
          <w:szCs w:val="32"/>
        </w:rPr>
      </w:pPr>
    </w:p>
    <w:p w14:paraId="26C7541E" w14:textId="138E40CA" w:rsidR="00B92C5B" w:rsidRDefault="004A03EE">
      <w:pPr>
        <w:rPr>
          <w:b/>
          <w:sz w:val="28"/>
          <w:szCs w:val="28"/>
        </w:rPr>
      </w:pPr>
      <w:r w:rsidRPr="00B02C1B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3.</w:t>
      </w:r>
      <w:r w:rsidRPr="00B02C1B">
        <w:rPr>
          <w:b/>
          <w:sz w:val="28"/>
          <w:szCs w:val="28"/>
        </w:rPr>
        <w:t>2.: Zabawy</w:t>
      </w:r>
      <w:r>
        <w:rPr>
          <w:b/>
          <w:sz w:val="28"/>
          <w:szCs w:val="28"/>
        </w:rPr>
        <w:t xml:space="preserve"> z </w:t>
      </w:r>
      <w:r w:rsidRPr="00B02C1B">
        <w:rPr>
          <w:b/>
          <w:sz w:val="28"/>
          <w:szCs w:val="28"/>
        </w:rPr>
        <w:t>piłką</w:t>
      </w:r>
    </w:p>
    <w:p w14:paraId="6FFDB94A" w14:textId="01D2D4E1" w:rsidR="004A03EE" w:rsidRPr="002B134A" w:rsidRDefault="004A03EE" w:rsidP="004A03EE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I.</w:t>
      </w:r>
      <w:r w:rsidRPr="002B134A">
        <w:rPr>
          <w:rFonts w:cstheme="minorHAnsi"/>
          <w:sz w:val="24"/>
          <w:szCs w:val="24"/>
        </w:rPr>
        <w:t xml:space="preserve"> Ćwiczenia poranne – zestaw „Gimnastyka dla przedszkolaka”</w:t>
      </w:r>
      <w:r w:rsidR="00F70B2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„Sprytna piłeczka” – zabawa sprawnościowo-rytmiczna</w:t>
      </w:r>
      <w:r w:rsidR="00F70B2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„Koła, kółka i kółeczka” – układanie elementów od największego do najmniejszego</w:t>
      </w:r>
      <w:r w:rsidR="00F70B2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„W środku, na zewnątrz” – zabawa organizacyjno-porządkowa</w:t>
      </w:r>
      <w:r w:rsidR="00F70B27" w:rsidRPr="002B134A">
        <w:rPr>
          <w:rFonts w:cstheme="minorHAnsi"/>
          <w:sz w:val="24"/>
          <w:szCs w:val="24"/>
        </w:rPr>
        <w:t>.</w:t>
      </w:r>
    </w:p>
    <w:p w14:paraId="0FE09572" w14:textId="74F9679C" w:rsidR="004A03EE" w:rsidRPr="002B134A" w:rsidRDefault="004A03EE" w:rsidP="004A03EE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II.</w:t>
      </w:r>
      <w:r w:rsidRPr="002B134A">
        <w:rPr>
          <w:rFonts w:cstheme="minorHAnsi"/>
          <w:sz w:val="24"/>
          <w:szCs w:val="24"/>
        </w:rPr>
        <w:t xml:space="preserve"> „Rytmiczne imiona” – zabawa rytmiczna, ćwiczenie analizy sylabowej</w:t>
      </w:r>
      <w:r w:rsidR="00B8727E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„Hop – bęc” – zabawa rytmiczna</w:t>
      </w:r>
      <w:r w:rsidR="00B8727E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„Piłka” – słuchanie wiersza D. Gellner oraz analiza jego treści; burza mózgów – rozmowa na temat wykorzystania piłki w różnych dyscyplinach sportowych</w:t>
      </w:r>
      <w:r w:rsidR="00B8727E" w:rsidRPr="002B134A">
        <w:rPr>
          <w:rFonts w:cstheme="minorHAnsi"/>
          <w:sz w:val="24"/>
          <w:szCs w:val="24"/>
        </w:rPr>
        <w:t>.</w:t>
      </w:r>
      <w:r w:rsidR="00F70B27" w:rsidRPr="002B134A">
        <w:rPr>
          <w:rFonts w:cstheme="minorHAnsi"/>
          <w:sz w:val="24"/>
          <w:szCs w:val="24"/>
        </w:rPr>
        <w:t xml:space="preserve"> </w:t>
      </w:r>
      <w:r w:rsidRPr="002B134A">
        <w:rPr>
          <w:rFonts w:cstheme="minorHAnsi"/>
          <w:sz w:val="24"/>
          <w:szCs w:val="24"/>
        </w:rPr>
        <w:t>„Piłki w górę” – zabawa ruchowa, sprawnościowa</w:t>
      </w:r>
      <w:r w:rsidR="00B8727E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„Takie jak piłka” – klasyfikacja elementów o podobnych kształtach</w:t>
      </w:r>
      <w:r w:rsidR="00B8727E" w:rsidRPr="002B134A">
        <w:rPr>
          <w:rFonts w:cstheme="minorHAnsi"/>
          <w:sz w:val="24"/>
          <w:szCs w:val="24"/>
        </w:rPr>
        <w:t>.</w:t>
      </w:r>
    </w:p>
    <w:p w14:paraId="70562497" w14:textId="06DD91B2" w:rsidR="004A03EE" w:rsidRPr="002B134A" w:rsidRDefault="004A03EE" w:rsidP="004A03EE">
      <w:pPr>
        <w:rPr>
          <w:b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lastRenderedPageBreak/>
        <w:t>III.</w:t>
      </w:r>
      <w:r w:rsidRPr="002B134A">
        <w:rPr>
          <w:rFonts w:cstheme="minorHAnsi"/>
          <w:sz w:val="24"/>
          <w:szCs w:val="24"/>
        </w:rPr>
        <w:t xml:space="preserve"> „Gol” – ćwiczenie oddechowe</w:t>
      </w:r>
      <w:r w:rsidR="00B8727E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„Śladem piłki” – zabawa ruchowa z przeliczaniem</w:t>
      </w:r>
      <w:r w:rsidR="00B8727E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„Kolorowe kule” – ćwiczenie motoryki małej, relaksacyjne</w:t>
      </w:r>
      <w:r w:rsidR="00B8727E" w:rsidRPr="002B134A">
        <w:rPr>
          <w:rFonts w:cstheme="minorHAnsi"/>
          <w:sz w:val="24"/>
          <w:szCs w:val="24"/>
        </w:rPr>
        <w:t>.</w:t>
      </w:r>
    </w:p>
    <w:p w14:paraId="67CF6132" w14:textId="744F0D76" w:rsidR="004A03EE" w:rsidRPr="002B134A" w:rsidRDefault="004A03EE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W ogrodzie:</w:t>
      </w:r>
      <w:r w:rsidRPr="002B134A">
        <w:rPr>
          <w:rFonts w:cstheme="minorHAnsi"/>
          <w:sz w:val="24"/>
          <w:szCs w:val="24"/>
        </w:rPr>
        <w:t xml:space="preserve"> „Piłka w bramce” – ćwiczenie koordynacji ruchowej; „Detektyw” – zabawa ruchowa, ćwiczenie spostrzegawczości</w:t>
      </w:r>
      <w:r w:rsidR="00B8727E" w:rsidRPr="002B134A">
        <w:rPr>
          <w:rFonts w:cstheme="minorHAnsi"/>
          <w:sz w:val="24"/>
          <w:szCs w:val="24"/>
        </w:rPr>
        <w:t>.</w:t>
      </w:r>
    </w:p>
    <w:p w14:paraId="13667E21" w14:textId="77777777" w:rsidR="004A03EE" w:rsidRDefault="004A03EE">
      <w:pPr>
        <w:rPr>
          <w:rFonts w:cstheme="minorHAnsi"/>
        </w:rPr>
      </w:pPr>
    </w:p>
    <w:p w14:paraId="3614C5B9" w14:textId="77777777" w:rsidR="004A03EE" w:rsidRDefault="004A03EE" w:rsidP="004A03EE">
      <w:pPr>
        <w:rPr>
          <w:b/>
        </w:rPr>
      </w:pPr>
      <w:r w:rsidRPr="00DA0CB4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3.</w:t>
      </w:r>
      <w:r w:rsidRPr="00DA0CB4">
        <w:rPr>
          <w:b/>
          <w:sz w:val="28"/>
          <w:szCs w:val="28"/>
        </w:rPr>
        <w:t>3.: Zabawy podwórkowe</w:t>
      </w:r>
      <w:r w:rsidRPr="004A03EE">
        <w:rPr>
          <w:b/>
        </w:rPr>
        <w:t xml:space="preserve"> </w:t>
      </w:r>
    </w:p>
    <w:p w14:paraId="53A7E2AC" w14:textId="7D9E934C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Ćwiczenia poranne  – zestaw „Gimnastyka dla przedszkolaka”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„Wieża z klocków” – zabawa konstrukcyjna, integracyjna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„Na podwórku czy w domu?” – zabawa klasyfikacyjna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„Omiń przeszkodę” – zabawa z elementami czworakowania i toczenia</w:t>
      </w:r>
      <w:r w:rsidR="00B8727E" w:rsidRPr="002B134A">
        <w:rPr>
          <w:sz w:val="24"/>
          <w:szCs w:val="24"/>
        </w:rPr>
        <w:t>..</w:t>
      </w:r>
    </w:p>
    <w:p w14:paraId="23FC64D7" w14:textId="34E6138F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„Najbardziej lubię…” – zabawa w kończenie zdania, rozmowy na temat różnych aktywności i form spędzania wolnego czasu na dworze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Wyprawka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nazywanie czynno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ci i zwi</w:t>
      </w:r>
      <w:r w:rsidRPr="002B134A">
        <w:rPr>
          <w:rFonts w:hint="eastAsia"/>
          <w:sz w:val="24"/>
          <w:szCs w:val="24"/>
        </w:rPr>
        <w:t>ą</w:t>
      </w:r>
      <w:r w:rsidRPr="002B134A">
        <w:rPr>
          <w:sz w:val="24"/>
          <w:szCs w:val="24"/>
        </w:rPr>
        <w:t>zanych z nimi emocji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„Do domu” – zabawa bieżna</w:t>
      </w:r>
      <w:r w:rsidR="00B8727E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„Jakie krowa daje mleko?” – tradycyjna zabawa ruchowa, utrwalanie znajomości kolorów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utrwalenie znajomo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ci kolor</w:t>
      </w:r>
      <w:r w:rsidRPr="002B134A">
        <w:rPr>
          <w:rFonts w:hint="eastAsia"/>
          <w:sz w:val="24"/>
          <w:szCs w:val="24"/>
        </w:rPr>
        <w:t>ó</w:t>
      </w:r>
      <w:r w:rsidRPr="002B134A">
        <w:rPr>
          <w:sz w:val="24"/>
          <w:szCs w:val="24"/>
        </w:rPr>
        <w:t>w, przeliczanie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gimnastyczne – zestaw I</w:t>
      </w:r>
      <w:r w:rsidR="00B8727E" w:rsidRPr="002B134A">
        <w:rPr>
          <w:sz w:val="24"/>
          <w:szCs w:val="24"/>
        </w:rPr>
        <w:t>.</w:t>
      </w:r>
    </w:p>
    <w:p w14:paraId="347C1301" w14:textId="28DD7333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„Kolaż zabaw” – praca techniczna z wykorzystaniem obrazków z gazet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 środku, na zewnątrz” – zabawa organizacyjno-porządkowa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„Figury z piasku” – zajęcia manualne, ćwiczenie motoryki małej</w:t>
      </w:r>
      <w:r w:rsidR="00B8727E" w:rsidRPr="002B134A">
        <w:rPr>
          <w:sz w:val="24"/>
          <w:szCs w:val="24"/>
        </w:rPr>
        <w:t>.</w:t>
      </w:r>
    </w:p>
    <w:p w14:paraId="7A75A404" w14:textId="21A2AB4E" w:rsidR="004A03EE" w:rsidRPr="002B134A" w:rsidRDefault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„Coś okrągłego” – zabawa na spostrzegawczość; „Spadające listki” – zabawa ruchowa</w:t>
      </w:r>
      <w:r w:rsidR="00B8727E" w:rsidRPr="002B134A">
        <w:rPr>
          <w:sz w:val="24"/>
          <w:szCs w:val="24"/>
        </w:rPr>
        <w:t>.</w:t>
      </w:r>
    </w:p>
    <w:p w14:paraId="0E321E47" w14:textId="77777777" w:rsidR="004A03EE" w:rsidRDefault="004A03EE"/>
    <w:p w14:paraId="7414AE0B" w14:textId="0DE66295" w:rsidR="004A03EE" w:rsidRDefault="004A03EE">
      <w:pPr>
        <w:rPr>
          <w:b/>
          <w:sz w:val="28"/>
          <w:szCs w:val="28"/>
        </w:rPr>
      </w:pPr>
      <w:r w:rsidRPr="001C3C5E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3.</w:t>
      </w:r>
      <w:r w:rsidRPr="001C3C5E">
        <w:rPr>
          <w:b/>
          <w:sz w:val="28"/>
          <w:szCs w:val="28"/>
        </w:rPr>
        <w:t>4.: Zabawy</w:t>
      </w:r>
      <w:r>
        <w:rPr>
          <w:b/>
          <w:sz w:val="28"/>
          <w:szCs w:val="28"/>
        </w:rPr>
        <w:t xml:space="preserve"> w </w:t>
      </w:r>
      <w:r w:rsidRPr="001C3C5E">
        <w:rPr>
          <w:b/>
          <w:sz w:val="28"/>
          <w:szCs w:val="28"/>
        </w:rPr>
        <w:t>domu</w:t>
      </w:r>
    </w:p>
    <w:p w14:paraId="2801355E" w14:textId="4CAB1238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Ćwiczenia poranne – zestaw „Gimnastyka dla przedszkolaka”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„Humorki” – określanie własnego nastroju, zabawa na przywitanie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„Na krzesło” – zabawa ruchowa, ćwiczenie orientacji przestrzenne</w:t>
      </w:r>
      <w:r w:rsidR="00B8727E" w:rsidRPr="002B134A">
        <w:rPr>
          <w:sz w:val="24"/>
          <w:szCs w:val="24"/>
        </w:rPr>
        <w:t>j.</w:t>
      </w:r>
      <w:r w:rsidRPr="002B134A">
        <w:rPr>
          <w:sz w:val="24"/>
          <w:szCs w:val="24"/>
        </w:rPr>
        <w:t xml:space="preserve"> „Omiń przeszkodę” – zabawa z elementami czworakowania i toczenia</w:t>
      </w:r>
      <w:r w:rsidR="00B8727E" w:rsidRPr="002B134A">
        <w:rPr>
          <w:sz w:val="24"/>
          <w:szCs w:val="24"/>
        </w:rPr>
        <w:t>.</w:t>
      </w:r>
    </w:p>
    <w:p w14:paraId="76467858" w14:textId="5F8AF9A4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„O czym myślę?” – zgadywanki, ćwiczenie orientacji przestrzennej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„Do domu” – zabawa bieżna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„Układamy, przeliczamy” – ćwiczenia orientacyjno-przestrzenne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 dobrym miejscu” – zabawa ruchowa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</w:t>
      </w:r>
      <w:r w:rsidRPr="002B134A">
        <w:rPr>
          <w:rFonts w:hint="eastAsia"/>
          <w:sz w:val="24"/>
          <w:szCs w:val="24"/>
        </w:rPr>
        <w:t>ć</w:t>
      </w:r>
      <w:r w:rsidRPr="002B134A">
        <w:rPr>
          <w:sz w:val="24"/>
          <w:szCs w:val="24"/>
        </w:rPr>
        <w:t>wiczenia w okre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laniu po</w:t>
      </w:r>
      <w:r w:rsidRPr="002B134A">
        <w:rPr>
          <w:rFonts w:hint="eastAsia"/>
          <w:sz w:val="24"/>
          <w:szCs w:val="24"/>
        </w:rPr>
        <w:t>ł</w:t>
      </w:r>
      <w:r w:rsidRPr="002B134A">
        <w:rPr>
          <w:sz w:val="24"/>
          <w:szCs w:val="24"/>
        </w:rPr>
        <w:t>o</w:t>
      </w:r>
      <w:r w:rsidRPr="002B134A">
        <w:rPr>
          <w:rFonts w:hint="eastAsia"/>
          <w:sz w:val="24"/>
          <w:szCs w:val="24"/>
        </w:rPr>
        <w:t>ż</w:t>
      </w:r>
      <w:r w:rsidRPr="002B134A">
        <w:rPr>
          <w:sz w:val="24"/>
          <w:szCs w:val="24"/>
        </w:rPr>
        <w:t>enia przedmiot</w:t>
      </w:r>
      <w:r w:rsidRPr="002B134A">
        <w:rPr>
          <w:rFonts w:hint="eastAsia"/>
          <w:sz w:val="24"/>
          <w:szCs w:val="24"/>
        </w:rPr>
        <w:t>ó</w:t>
      </w:r>
      <w:r w:rsidRPr="002B134A">
        <w:rPr>
          <w:sz w:val="24"/>
          <w:szCs w:val="24"/>
        </w:rPr>
        <w:t xml:space="preserve">w, przeliczanie; </w:t>
      </w:r>
      <w:r w:rsidRPr="002B134A">
        <w:rPr>
          <w:rFonts w:hint="eastAsia"/>
          <w:sz w:val="24"/>
          <w:szCs w:val="24"/>
        </w:rPr>
        <w:t>ć</w:t>
      </w:r>
      <w:r w:rsidRPr="002B134A">
        <w:rPr>
          <w:sz w:val="24"/>
          <w:szCs w:val="24"/>
        </w:rPr>
        <w:t>wiczenie grafomotoryczne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Zajęcia muzyczne – „Kiedy niebo płacze...”, nauka piosenki „Spacer po dywanie”</w:t>
      </w:r>
      <w:r w:rsidR="00B8727E" w:rsidRPr="002B134A">
        <w:rPr>
          <w:sz w:val="24"/>
          <w:szCs w:val="24"/>
        </w:rPr>
        <w:t>.</w:t>
      </w:r>
    </w:p>
    <w:p w14:paraId="2FAE02F3" w14:textId="0D7751DD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„Rysunek na polecenie” – praca plastyczna z instrukcją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„Labirynt” – zabawa kształtująca zmysł słuchu, orientacyjno-przestrzenna</w:t>
      </w:r>
      <w:r w:rsidR="00B8727E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„Wyścigówki i roboty” – zabawa organizacyjno-porządkowa, rytmiczna</w:t>
      </w:r>
      <w:r w:rsidR="00B8727E" w:rsidRPr="002B134A">
        <w:rPr>
          <w:sz w:val="24"/>
          <w:szCs w:val="24"/>
        </w:rPr>
        <w:t>.</w:t>
      </w:r>
    </w:p>
    <w:p w14:paraId="2FF50469" w14:textId="1C3DB0BA" w:rsidR="004A03EE" w:rsidRPr="002B134A" w:rsidRDefault="004A03EE" w:rsidP="004A03EE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„Jak najwięcej, jak najdłużej” – zabawa ruchowa; „Na skrzyżowaniu” – zabawa ruchowa</w:t>
      </w:r>
      <w:r w:rsidR="00B8727E" w:rsidRPr="002B134A">
        <w:rPr>
          <w:sz w:val="24"/>
          <w:szCs w:val="24"/>
        </w:rPr>
        <w:t>.</w:t>
      </w:r>
    </w:p>
    <w:p w14:paraId="28348D70" w14:textId="67C34815" w:rsidR="004A03EE" w:rsidRDefault="004A03EE">
      <w:pPr>
        <w:rPr>
          <w:b/>
          <w:sz w:val="28"/>
          <w:szCs w:val="28"/>
        </w:rPr>
      </w:pPr>
      <w:r w:rsidRPr="001C3C5E">
        <w:rPr>
          <w:b/>
          <w:sz w:val="28"/>
          <w:szCs w:val="28"/>
        </w:rPr>
        <w:lastRenderedPageBreak/>
        <w:t xml:space="preserve">Temat </w:t>
      </w:r>
      <w:r>
        <w:rPr>
          <w:b/>
          <w:sz w:val="28"/>
          <w:szCs w:val="28"/>
        </w:rPr>
        <w:t>3.</w:t>
      </w:r>
      <w:r w:rsidRPr="001C3C5E">
        <w:rPr>
          <w:b/>
          <w:sz w:val="28"/>
          <w:szCs w:val="28"/>
        </w:rPr>
        <w:t>5.: Lubimy się bawić</w:t>
      </w:r>
    </w:p>
    <w:p w14:paraId="38259BFF" w14:textId="5028DD7D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„Nić przyjaźni” – zabawa integracyjna na przywitanie</w:t>
      </w:r>
      <w:r w:rsidR="0088797A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Ćwiczenia poranne – zestaw „Gimnastyka dla przedszkolaka”</w:t>
      </w:r>
      <w:r w:rsidR="0088797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„Sensoryczne zabawy” – zabawa kształtująca wyobraźnię i zmysł dotyku</w:t>
      </w:r>
      <w:r w:rsidR="0088797A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„Na wzburzonych wodach” – zabawa ruchowa, współdziałanie w grupie</w:t>
      </w:r>
      <w:r w:rsidR="0088797A" w:rsidRPr="002B134A">
        <w:rPr>
          <w:sz w:val="24"/>
          <w:szCs w:val="24"/>
        </w:rPr>
        <w:t>.</w:t>
      </w:r>
    </w:p>
    <w:p w14:paraId="6B98DF29" w14:textId="10210C0A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„Wodne wyrazy” – burza mózgów, zabawa doświadczalna</w:t>
      </w:r>
      <w:r w:rsidR="0088797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„Woda – ważna rzecz?” – zajęcia edukacyjne, praca z ilustracją</w:t>
      </w:r>
      <w:r w:rsidR="0088797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„Wodne eksperymenty” – zabawy doświadczalne z wykorzystaniem wody</w:t>
      </w:r>
      <w:r w:rsidR="0088797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„Wodą malowane” – praca plastyczna z wykorzystaniem wody</w:t>
      </w:r>
      <w:r w:rsidR="0088797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 środku, na zewnątrz” – zabawa organizacyjno-porządkowa</w:t>
      </w:r>
      <w:r w:rsidR="0088797A" w:rsidRPr="002B134A">
        <w:rPr>
          <w:sz w:val="24"/>
          <w:szCs w:val="24"/>
        </w:rPr>
        <w:t>.</w:t>
      </w:r>
    </w:p>
    <w:p w14:paraId="58967130" w14:textId="51114040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„Zabawkowe zgadywanki” – ćwiczenie pamięci i koncentracji</w:t>
      </w:r>
      <w:r w:rsidR="0088797A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„Serwetkowe wzory” – ćwiczenie motoryki małej</w:t>
      </w:r>
      <w:r w:rsidR="0088797A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„Hop – bęc” – zabawa rytmiczna</w:t>
      </w:r>
      <w:r w:rsidR="0088797A" w:rsidRPr="002B134A">
        <w:rPr>
          <w:sz w:val="24"/>
          <w:szCs w:val="24"/>
        </w:rPr>
        <w:t>.</w:t>
      </w:r>
    </w:p>
    <w:p w14:paraId="3231B3FC" w14:textId="0E29739D" w:rsidR="004A03EE" w:rsidRPr="002B134A" w:rsidRDefault="007724B9" w:rsidP="007724B9">
      <w:pPr>
        <w:rPr>
          <w:b/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„Zabawa w kałużach” – ćwiczenie sprawności; „Wysoko, wyżej” – zabawa ruchowa</w:t>
      </w:r>
      <w:r w:rsidR="0088797A" w:rsidRPr="002B134A">
        <w:rPr>
          <w:sz w:val="24"/>
          <w:szCs w:val="24"/>
        </w:rPr>
        <w:t>.</w:t>
      </w:r>
    </w:p>
    <w:p w14:paraId="1439A4FD" w14:textId="77777777" w:rsidR="007724B9" w:rsidRDefault="007724B9">
      <w:pPr>
        <w:rPr>
          <w:b/>
          <w:sz w:val="32"/>
          <w:szCs w:val="32"/>
        </w:rPr>
      </w:pPr>
    </w:p>
    <w:p w14:paraId="4CEE5FF2" w14:textId="77777777" w:rsidR="007724B9" w:rsidRDefault="007724B9">
      <w:pPr>
        <w:rPr>
          <w:b/>
          <w:sz w:val="32"/>
          <w:szCs w:val="32"/>
        </w:rPr>
      </w:pPr>
    </w:p>
    <w:p w14:paraId="22C62C02" w14:textId="027B3D61" w:rsidR="004A03EE" w:rsidRDefault="007724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213FE1">
        <w:rPr>
          <w:b/>
          <w:sz w:val="32"/>
          <w:szCs w:val="32"/>
        </w:rPr>
        <w:t>Krąg tematyczny: Każdy</w:t>
      </w:r>
      <w:r>
        <w:rPr>
          <w:b/>
          <w:sz w:val="32"/>
          <w:szCs w:val="32"/>
        </w:rPr>
        <w:t xml:space="preserve"> jest wyjątkowy</w:t>
      </w:r>
    </w:p>
    <w:p w14:paraId="0975C1FC" w14:textId="3DCE5680" w:rsidR="007724B9" w:rsidRDefault="007724B9">
      <w:pPr>
        <w:rPr>
          <w:b/>
          <w:sz w:val="28"/>
          <w:szCs w:val="28"/>
        </w:rPr>
      </w:pPr>
      <w:r w:rsidRPr="00847780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4.1</w:t>
      </w:r>
      <w:r w:rsidRPr="00847780">
        <w:rPr>
          <w:b/>
          <w:sz w:val="28"/>
          <w:szCs w:val="28"/>
        </w:rPr>
        <w:t xml:space="preserve">.: </w:t>
      </w:r>
      <w:r>
        <w:rPr>
          <w:b/>
          <w:sz w:val="28"/>
          <w:szCs w:val="28"/>
        </w:rPr>
        <w:t>Świętujemy urodziny</w:t>
      </w:r>
    </w:p>
    <w:p w14:paraId="60484183" w14:textId="635529AB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="00774CE5" w:rsidRPr="002B134A">
        <w:rPr>
          <w:b/>
          <w:sz w:val="24"/>
          <w:szCs w:val="24"/>
        </w:rPr>
        <w:t xml:space="preserve"> </w:t>
      </w:r>
      <w:r w:rsidRPr="002B134A">
        <w:rPr>
          <w:sz w:val="24"/>
          <w:szCs w:val="24"/>
        </w:rPr>
        <w:t>„Powitanie” – zabawa integracyjna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„Co robią dzieci?” – zabawa naśladowcza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„Moje urodziny” – dzielenie się wspomnieniami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„Bawimy się wesoło”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</w:t>
      </w:r>
    </w:p>
    <w:p w14:paraId="05600533" w14:textId="3C785010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„O kim mówię?” – zabawa doskonaląca spostrzegawczość i pamięć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„Co nas łączy, co nas dzieli?” – rozmowa kierowana, wskazywanie podobieństw i różnic w wyglądzie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„Goście, goście” – zabawa ruchowo-słuchowa; reagowanie na swoje imię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„Urodzinowy tort” – zabawa oddechowa, dmuchanie ze zmiennym natężeniem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„Co to za prezent?” – zabawa dydaktyczna oraz doskonaląca zmysł dotyku</w:t>
      </w:r>
      <w:r w:rsidR="00774CE5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</w:t>
      </w:r>
      <w:r w:rsidRPr="002B134A">
        <w:rPr>
          <w:rFonts w:hint="eastAsia"/>
          <w:sz w:val="24"/>
          <w:szCs w:val="24"/>
        </w:rPr>
        <w:t>łą</w:t>
      </w:r>
      <w:r w:rsidRPr="002B134A">
        <w:rPr>
          <w:sz w:val="24"/>
          <w:szCs w:val="24"/>
        </w:rPr>
        <w:t>czenie zabawek z pude</w:t>
      </w:r>
      <w:r w:rsidRPr="002B134A">
        <w:rPr>
          <w:rFonts w:hint="eastAsia"/>
          <w:sz w:val="24"/>
          <w:szCs w:val="24"/>
        </w:rPr>
        <w:t>ł</w:t>
      </w:r>
      <w:r w:rsidRPr="002B134A">
        <w:rPr>
          <w:sz w:val="24"/>
          <w:szCs w:val="24"/>
        </w:rPr>
        <w:t>kami w odpowiednim kszta</w:t>
      </w:r>
      <w:r w:rsidRPr="002B134A">
        <w:rPr>
          <w:rFonts w:hint="eastAsia"/>
          <w:sz w:val="24"/>
          <w:szCs w:val="24"/>
        </w:rPr>
        <w:t>ł</w:t>
      </w:r>
      <w:r w:rsidRPr="002B134A">
        <w:rPr>
          <w:sz w:val="24"/>
          <w:szCs w:val="24"/>
        </w:rPr>
        <w:t>cie, przeliczanie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gimnastyczne – zestaw II</w:t>
      </w:r>
      <w:r w:rsidR="00774CE5" w:rsidRPr="002B134A">
        <w:rPr>
          <w:sz w:val="24"/>
          <w:szCs w:val="24"/>
        </w:rPr>
        <w:t>.</w:t>
      </w:r>
    </w:p>
    <w:p w14:paraId="70AAD645" w14:textId="0F3521BA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="00774CE5" w:rsidRPr="002B134A">
        <w:rPr>
          <w:b/>
          <w:sz w:val="24"/>
          <w:szCs w:val="24"/>
        </w:rPr>
        <w:t xml:space="preserve"> </w:t>
      </w:r>
      <w:r w:rsidRPr="002B134A">
        <w:rPr>
          <w:sz w:val="24"/>
          <w:szCs w:val="24"/>
        </w:rPr>
        <w:t>„Portret” – praca plastyczna</w:t>
      </w:r>
      <w:r w:rsidR="00774CE5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>„Pary i trójki” – zabawa orientacyjno-porządkowa</w:t>
      </w:r>
      <w:r w:rsidR="00774CE5" w:rsidRPr="002B134A">
        <w:rPr>
          <w:sz w:val="24"/>
          <w:szCs w:val="24"/>
        </w:rPr>
        <w:t>.</w:t>
      </w:r>
    </w:p>
    <w:p w14:paraId="2A7EEB10" w14:textId="4C6836BD" w:rsidR="007724B9" w:rsidRPr="002B134A" w:rsidRDefault="007724B9" w:rsidP="007724B9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„Tort urodzinowy” – lepienie z piasku</w:t>
      </w:r>
      <w:r w:rsidR="00774CE5" w:rsidRPr="002B134A">
        <w:rPr>
          <w:sz w:val="24"/>
          <w:szCs w:val="24"/>
        </w:rPr>
        <w:t>.</w:t>
      </w:r>
    </w:p>
    <w:p w14:paraId="3EAB5AEC" w14:textId="77777777" w:rsidR="007724B9" w:rsidRDefault="007724B9">
      <w:pPr>
        <w:rPr>
          <w:b/>
          <w:sz w:val="32"/>
          <w:szCs w:val="32"/>
        </w:rPr>
      </w:pPr>
    </w:p>
    <w:p w14:paraId="54550EFE" w14:textId="18FFD1F7" w:rsidR="007724B9" w:rsidRDefault="007724B9">
      <w:pPr>
        <w:rPr>
          <w:b/>
          <w:sz w:val="28"/>
          <w:szCs w:val="28"/>
        </w:rPr>
      </w:pPr>
      <w:r w:rsidRPr="00847780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4.2</w:t>
      </w:r>
      <w:r w:rsidRPr="00847780">
        <w:rPr>
          <w:b/>
          <w:sz w:val="28"/>
          <w:szCs w:val="28"/>
        </w:rPr>
        <w:t>.: Razem wesoło spędzamy czas</w:t>
      </w:r>
    </w:p>
    <w:p w14:paraId="29C7740F" w14:textId="582CF719" w:rsidR="007724B9" w:rsidRPr="002B134A" w:rsidRDefault="007724B9" w:rsidP="007724B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I.</w:t>
      </w:r>
      <w:r w:rsidRPr="002B134A">
        <w:rPr>
          <w:rFonts w:cstheme="minorHAnsi"/>
          <w:sz w:val="24"/>
          <w:szCs w:val="24"/>
        </w:rPr>
        <w:t xml:space="preserve"> „Skaczące balony” – zabawa z chustą animacyjną</w:t>
      </w:r>
      <w:r w:rsidR="00774CE5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„Bądź jak ja” – zabawa bieżna</w:t>
      </w:r>
      <w:r w:rsidR="00774CE5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Ćwiczenia poranne – zestaw „Bawimy się wesoło”</w:t>
      </w:r>
      <w:r w:rsidR="00774CE5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</w:t>
      </w:r>
    </w:p>
    <w:p w14:paraId="0BBCC5C5" w14:textId="5632F46B" w:rsidR="007724B9" w:rsidRPr="002B134A" w:rsidRDefault="007724B9" w:rsidP="007724B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II.</w:t>
      </w:r>
      <w:r w:rsidR="00774CE5" w:rsidRPr="002B134A">
        <w:rPr>
          <w:rFonts w:cstheme="minorHAnsi"/>
          <w:b/>
          <w:sz w:val="24"/>
          <w:szCs w:val="24"/>
        </w:rPr>
        <w:t xml:space="preserve"> </w:t>
      </w:r>
      <w:r w:rsidRPr="002B134A">
        <w:rPr>
          <w:rFonts w:cstheme="minorHAnsi"/>
          <w:sz w:val="24"/>
          <w:szCs w:val="24"/>
        </w:rPr>
        <w:t>„Tort dla ka</w:t>
      </w:r>
      <w:r w:rsidRPr="002B134A">
        <w:rPr>
          <w:rFonts w:cstheme="minorHAnsi" w:hint="eastAsia"/>
          <w:sz w:val="24"/>
          <w:szCs w:val="24"/>
        </w:rPr>
        <w:t>ż</w:t>
      </w:r>
      <w:r w:rsidRPr="002B134A">
        <w:rPr>
          <w:rFonts w:cstheme="minorHAnsi"/>
          <w:sz w:val="24"/>
          <w:szCs w:val="24"/>
        </w:rPr>
        <w:t>dego” – zabawa dydaktyczna z  przeliczaniem</w:t>
      </w:r>
      <w:r w:rsidR="00130B0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„Kla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>nij, podskocz!” – zabawa ruchowa z przeliczaniem</w:t>
      </w:r>
      <w:r w:rsidR="00130B0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 xml:space="preserve">wieczki na torcie” – </w:t>
      </w:r>
      <w:r w:rsidRPr="002B134A">
        <w:rPr>
          <w:rFonts w:cstheme="minorHAnsi" w:hint="eastAsia"/>
          <w:sz w:val="24"/>
          <w:szCs w:val="24"/>
        </w:rPr>
        <w:t>ć</w:t>
      </w:r>
      <w:r w:rsidRPr="002B134A">
        <w:rPr>
          <w:rFonts w:cstheme="minorHAnsi"/>
          <w:sz w:val="24"/>
          <w:szCs w:val="24"/>
        </w:rPr>
        <w:t>wiczenia w przeliczaniu w zakresie 4</w:t>
      </w:r>
      <w:r w:rsidR="00130B0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Karty </w:t>
      </w:r>
      <w:r w:rsidRPr="002B134A">
        <w:rPr>
          <w:rFonts w:cstheme="minorHAnsi"/>
          <w:sz w:val="24"/>
          <w:szCs w:val="24"/>
        </w:rPr>
        <w:lastRenderedPageBreak/>
        <w:t>aktywno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 xml:space="preserve">ci </w:t>
      </w:r>
      <w:r w:rsidRPr="002B134A">
        <w:rPr>
          <w:rFonts w:cstheme="minorHAnsi" w:hint="eastAsia"/>
          <w:sz w:val="24"/>
          <w:szCs w:val="24"/>
        </w:rPr>
        <w:t>–</w:t>
      </w:r>
      <w:r w:rsidRPr="002B134A">
        <w:rPr>
          <w:rFonts w:cstheme="minorHAnsi"/>
          <w:sz w:val="24"/>
          <w:szCs w:val="24"/>
        </w:rPr>
        <w:t xml:space="preserve"> przeliczanie, por</w:t>
      </w:r>
      <w:r w:rsidRPr="002B134A">
        <w:rPr>
          <w:rFonts w:cstheme="minorHAnsi" w:hint="eastAsia"/>
          <w:sz w:val="24"/>
          <w:szCs w:val="24"/>
        </w:rPr>
        <w:t>ó</w:t>
      </w:r>
      <w:r w:rsidRPr="002B134A">
        <w:rPr>
          <w:rFonts w:cstheme="minorHAnsi"/>
          <w:sz w:val="24"/>
          <w:szCs w:val="24"/>
        </w:rPr>
        <w:t>wnywanie liczebno</w:t>
      </w:r>
      <w:r w:rsidRPr="002B134A">
        <w:rPr>
          <w:rFonts w:cstheme="minorHAnsi" w:hint="eastAsia"/>
          <w:sz w:val="24"/>
          <w:szCs w:val="24"/>
        </w:rPr>
        <w:t>ś</w:t>
      </w:r>
      <w:r w:rsidRPr="002B134A">
        <w:rPr>
          <w:rFonts w:cstheme="minorHAnsi"/>
          <w:sz w:val="24"/>
          <w:szCs w:val="24"/>
        </w:rPr>
        <w:t>ci (najmniej, najwi</w:t>
      </w:r>
      <w:r w:rsidRPr="002B134A">
        <w:rPr>
          <w:rFonts w:cstheme="minorHAnsi" w:hint="eastAsia"/>
          <w:sz w:val="24"/>
          <w:szCs w:val="24"/>
        </w:rPr>
        <w:t>ę</w:t>
      </w:r>
      <w:r w:rsidRPr="002B134A">
        <w:rPr>
          <w:rFonts w:cstheme="minorHAnsi"/>
          <w:sz w:val="24"/>
          <w:szCs w:val="24"/>
        </w:rPr>
        <w:t>cej)</w:t>
      </w:r>
      <w:r w:rsidR="00774CE5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„Kolorowe zamieszanie” – zabawa ruchowa, utrwalenie znajomości kolorów</w:t>
      </w:r>
      <w:r w:rsidR="00774CE5" w:rsidRPr="002B134A">
        <w:rPr>
          <w:rFonts w:cstheme="minorHAnsi"/>
          <w:sz w:val="24"/>
          <w:szCs w:val="24"/>
        </w:rPr>
        <w:t>.</w:t>
      </w:r>
    </w:p>
    <w:p w14:paraId="71F134DC" w14:textId="731CC871" w:rsidR="007724B9" w:rsidRPr="002B134A" w:rsidRDefault="007724B9" w:rsidP="007724B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III.</w:t>
      </w:r>
      <w:r w:rsidRPr="002B134A">
        <w:rPr>
          <w:rFonts w:cstheme="minorHAnsi"/>
          <w:sz w:val="24"/>
          <w:szCs w:val="24"/>
        </w:rPr>
        <w:t xml:space="preserve"> „Balonowe przyciąganie” – zabawa badawcza, obserwowanie zjawiska przyciągania</w:t>
      </w:r>
      <w:r w:rsidR="00130B0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„Malowanie balonem” – zabawa plastyczna, malowanie maczanymi w farbie balonami</w:t>
      </w:r>
      <w:r w:rsidR="00130B0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„Wesołe skoki” – zabawa z elementami podskoku</w:t>
      </w:r>
      <w:r w:rsidR="00130B07" w:rsidRPr="002B134A">
        <w:rPr>
          <w:rFonts w:cstheme="minorHAnsi"/>
          <w:sz w:val="24"/>
          <w:szCs w:val="24"/>
        </w:rPr>
        <w:t>.</w:t>
      </w:r>
    </w:p>
    <w:p w14:paraId="4C538175" w14:textId="3A52BD28" w:rsidR="007724B9" w:rsidRPr="002B134A" w:rsidRDefault="007724B9" w:rsidP="007724B9">
      <w:pPr>
        <w:rPr>
          <w:b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W ogrodzie:</w:t>
      </w:r>
      <w:r w:rsidRPr="002B134A">
        <w:rPr>
          <w:rFonts w:cstheme="minorHAnsi"/>
          <w:sz w:val="24"/>
          <w:szCs w:val="24"/>
        </w:rPr>
        <w:t xml:space="preserve"> „Balonowe zawody” – zabawa oddechowa</w:t>
      </w:r>
      <w:r w:rsidR="00130B07" w:rsidRPr="002B134A">
        <w:rPr>
          <w:rFonts w:cstheme="minorHAnsi"/>
          <w:sz w:val="24"/>
          <w:szCs w:val="24"/>
        </w:rPr>
        <w:t>.</w:t>
      </w:r>
    </w:p>
    <w:p w14:paraId="7EC371B4" w14:textId="77777777" w:rsidR="007724B9" w:rsidRDefault="007724B9">
      <w:pPr>
        <w:rPr>
          <w:rFonts w:ascii="Arial" w:hAnsi="Arial" w:cs="Arial"/>
          <w:sz w:val="28"/>
          <w:szCs w:val="28"/>
        </w:rPr>
      </w:pPr>
    </w:p>
    <w:p w14:paraId="522F9EB7" w14:textId="1EF62EB9" w:rsidR="00B92C5B" w:rsidRDefault="007724B9" w:rsidP="00997E00">
      <w:pPr>
        <w:rPr>
          <w:b/>
          <w:sz w:val="28"/>
          <w:szCs w:val="28"/>
        </w:rPr>
      </w:pPr>
      <w:r w:rsidRPr="00CF3FCA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4.3</w:t>
      </w:r>
      <w:r w:rsidRPr="00CF3FCA">
        <w:rPr>
          <w:b/>
          <w:sz w:val="28"/>
          <w:szCs w:val="28"/>
        </w:rPr>
        <w:t>.: Różnimy się od siebie</w:t>
      </w:r>
    </w:p>
    <w:p w14:paraId="0B3B5B8D" w14:textId="352984DC" w:rsidR="007724B9" w:rsidRPr="002B134A" w:rsidRDefault="007724B9" w:rsidP="007724B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I.</w:t>
      </w:r>
      <w:r w:rsidRPr="002B134A">
        <w:rPr>
          <w:rFonts w:cstheme="minorHAnsi"/>
          <w:sz w:val="24"/>
          <w:szCs w:val="24"/>
        </w:rPr>
        <w:t xml:space="preserve"> „Powitanie” – zabawa integrac</w:t>
      </w:r>
      <w:r w:rsidR="00130B07" w:rsidRPr="002B134A">
        <w:rPr>
          <w:rFonts w:cstheme="minorHAnsi"/>
          <w:sz w:val="24"/>
          <w:szCs w:val="24"/>
        </w:rPr>
        <w:t>y</w:t>
      </w:r>
      <w:r w:rsidRPr="002B134A">
        <w:rPr>
          <w:rFonts w:cstheme="minorHAnsi"/>
          <w:sz w:val="24"/>
          <w:szCs w:val="24"/>
        </w:rPr>
        <w:t>jna, witanie się poszczególnymi częściami ciała</w:t>
      </w:r>
      <w:r w:rsidR="00130B07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„Bądź jak ja” – zabawa bieżna</w:t>
      </w:r>
      <w:r w:rsidR="00A573F9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Ćwiczenia poranne – zestaw „Bawimy się wesoło”</w:t>
      </w:r>
    </w:p>
    <w:p w14:paraId="726A5F37" w14:textId="1B318531" w:rsidR="007724B9" w:rsidRPr="002B134A" w:rsidRDefault="007724B9" w:rsidP="00A573F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II.</w:t>
      </w:r>
      <w:r w:rsidRPr="002B134A">
        <w:rPr>
          <w:rFonts w:cstheme="minorHAnsi"/>
          <w:sz w:val="24"/>
          <w:szCs w:val="24"/>
        </w:rPr>
        <w:t xml:space="preserve"> „</w:t>
      </w:r>
      <w:r w:rsidRPr="002B134A">
        <w:rPr>
          <w:rFonts w:eastAsia="Lato-Black" w:cstheme="minorHAnsi"/>
          <w:sz w:val="24"/>
          <w:szCs w:val="24"/>
        </w:rPr>
        <w:t xml:space="preserve">Miłe słowa” </w:t>
      </w:r>
      <w:r w:rsidRPr="002B134A">
        <w:rPr>
          <w:rFonts w:eastAsia="Lato-Regular" w:cstheme="minorHAnsi"/>
          <w:sz w:val="24"/>
          <w:szCs w:val="24"/>
        </w:rPr>
        <w:t>– zabawa integracyjna, przekazywanie sobie miłych słów</w:t>
      </w:r>
      <w:r w:rsidR="00A573F9" w:rsidRPr="002B134A">
        <w:rPr>
          <w:rFonts w:eastAsia="Lato-Regular"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„Kogo widzę” – zabawa z lustrem, opisywanie swojego wyglądu</w:t>
      </w:r>
      <w:r w:rsidR="00A573F9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„Wszyscy jesteśmy ludźmi” – zabawa dydaktyczna, rozmowa na temat różnic w wyglądzie ludzi, określanie zachowań negatywnych i pozytywnych w konkretnych sytuacjach</w:t>
      </w:r>
      <w:r w:rsidR="00A573F9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</w:t>
      </w:r>
      <w:r w:rsidRPr="002B134A">
        <w:rPr>
          <w:rFonts w:eastAsia="Lato-Black" w:cstheme="minorHAnsi"/>
          <w:color w:val="000000"/>
          <w:sz w:val="24"/>
          <w:szCs w:val="24"/>
        </w:rPr>
        <w:t xml:space="preserve">Karty aktywności </w:t>
      </w:r>
      <w:r w:rsidRPr="002B134A">
        <w:rPr>
          <w:rFonts w:eastAsia="Lato-Regular" w:cstheme="minorHAnsi"/>
          <w:color w:val="000000"/>
          <w:sz w:val="24"/>
          <w:szCs w:val="24"/>
        </w:rPr>
        <w:t>– wyszukiwanie podobieństw między osobami na ilustracjach</w:t>
      </w:r>
      <w:r w:rsidR="00A573F9" w:rsidRPr="002B134A">
        <w:rPr>
          <w:rFonts w:eastAsia="Lato-Regular" w:cstheme="minorHAnsi"/>
          <w:color w:val="000000"/>
          <w:sz w:val="24"/>
          <w:szCs w:val="24"/>
        </w:rPr>
        <w:t>.</w:t>
      </w:r>
      <w:r w:rsidRPr="002B134A">
        <w:rPr>
          <w:rFonts w:eastAsia="Lato-Black" w:cstheme="minorHAnsi"/>
          <w:color w:val="254A9B"/>
          <w:sz w:val="24"/>
          <w:szCs w:val="24"/>
        </w:rPr>
        <w:t xml:space="preserve"> „</w:t>
      </w:r>
      <w:r w:rsidRPr="002B134A">
        <w:rPr>
          <w:rFonts w:eastAsia="Lato-Black" w:cstheme="minorHAnsi"/>
          <w:color w:val="000000"/>
          <w:sz w:val="24"/>
          <w:szCs w:val="24"/>
        </w:rPr>
        <w:t xml:space="preserve">Kostka emocji” </w:t>
      </w:r>
      <w:r w:rsidRPr="002B134A">
        <w:rPr>
          <w:rFonts w:eastAsia="Lato-Regular" w:cstheme="minorHAnsi"/>
          <w:color w:val="000000"/>
          <w:sz w:val="24"/>
          <w:szCs w:val="24"/>
        </w:rPr>
        <w:t>– odczytywanie i pokazywanie emocji</w:t>
      </w:r>
      <w:r w:rsidR="00A573F9" w:rsidRPr="002B134A">
        <w:rPr>
          <w:rFonts w:eastAsia="Lato-Regular" w:cstheme="minorHAnsi"/>
          <w:color w:val="000000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„Smutne kroki” – zabawa ruchowa, naśladowanie smutnych i wesołych ludzi</w:t>
      </w:r>
      <w:r w:rsidR="00A573F9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Zajęcia muzyczne – „Każdy z nas jest inny”, nauka piosenki „Bądźmy przyjaciółmi!”</w:t>
      </w:r>
      <w:r w:rsidR="00A573F9" w:rsidRPr="002B134A">
        <w:rPr>
          <w:rFonts w:cstheme="minorHAnsi"/>
          <w:sz w:val="24"/>
          <w:szCs w:val="24"/>
        </w:rPr>
        <w:t>.</w:t>
      </w:r>
    </w:p>
    <w:p w14:paraId="5A0A0ADF" w14:textId="71E487A4" w:rsidR="007724B9" w:rsidRPr="002B134A" w:rsidRDefault="007724B9" w:rsidP="007724B9">
      <w:pPr>
        <w:rPr>
          <w:rFonts w:cstheme="minorHAnsi"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III.</w:t>
      </w:r>
      <w:r w:rsidRPr="002B134A">
        <w:rPr>
          <w:rFonts w:cstheme="minorHAnsi"/>
          <w:sz w:val="24"/>
          <w:szCs w:val="24"/>
        </w:rPr>
        <w:t xml:space="preserve"> „Papierowe twarze” – zabawa plastyczna, komponowanie twarzy odzwierciedlających różne stany emocjonalne</w:t>
      </w:r>
      <w:r w:rsidR="00A573F9" w:rsidRPr="002B134A">
        <w:rPr>
          <w:rFonts w:cstheme="minorHAnsi"/>
          <w:sz w:val="24"/>
          <w:szCs w:val="24"/>
        </w:rPr>
        <w:t>.</w:t>
      </w:r>
      <w:r w:rsidRPr="002B134A">
        <w:rPr>
          <w:rFonts w:cstheme="minorHAnsi"/>
          <w:sz w:val="24"/>
          <w:szCs w:val="24"/>
        </w:rPr>
        <w:t xml:space="preserve"> „Trzymaj równowagę” – zabawa z elementami czworakowania</w:t>
      </w:r>
      <w:r w:rsidR="00A573F9" w:rsidRPr="002B134A">
        <w:rPr>
          <w:rFonts w:cstheme="minorHAnsi"/>
          <w:sz w:val="24"/>
          <w:szCs w:val="24"/>
        </w:rPr>
        <w:t>.</w:t>
      </w:r>
    </w:p>
    <w:p w14:paraId="733D2A43" w14:textId="77777777" w:rsidR="00AB3B06" w:rsidRPr="002B134A" w:rsidRDefault="00AB3B06" w:rsidP="007724B9">
      <w:pPr>
        <w:rPr>
          <w:b/>
          <w:sz w:val="24"/>
          <w:szCs w:val="24"/>
        </w:rPr>
      </w:pPr>
      <w:r w:rsidRPr="002B134A">
        <w:rPr>
          <w:rFonts w:cstheme="minorHAnsi"/>
          <w:b/>
          <w:sz w:val="24"/>
          <w:szCs w:val="24"/>
        </w:rPr>
        <w:t>W ogrodzie:</w:t>
      </w:r>
      <w:r w:rsidRPr="002B134A">
        <w:rPr>
          <w:rFonts w:cstheme="minorHAnsi"/>
          <w:sz w:val="24"/>
          <w:szCs w:val="24"/>
        </w:rPr>
        <w:t xml:space="preserve"> chodzenie według poleceń: szybko, wolno, jak ktoś zmęczony, zadowolony itp.</w:t>
      </w:r>
      <w:r w:rsidRPr="002B134A">
        <w:rPr>
          <w:b/>
          <w:sz w:val="24"/>
          <w:szCs w:val="24"/>
        </w:rPr>
        <w:t xml:space="preserve"> </w:t>
      </w:r>
    </w:p>
    <w:p w14:paraId="099696DD" w14:textId="77777777" w:rsidR="00AB3B06" w:rsidRDefault="00AB3B06" w:rsidP="007724B9">
      <w:pPr>
        <w:rPr>
          <w:b/>
          <w:sz w:val="28"/>
          <w:szCs w:val="28"/>
        </w:rPr>
      </w:pPr>
    </w:p>
    <w:p w14:paraId="4BEDF41D" w14:textId="075CAE47" w:rsidR="00AB3B06" w:rsidRDefault="00AB3B06" w:rsidP="007724B9">
      <w:pPr>
        <w:rPr>
          <w:b/>
          <w:sz w:val="28"/>
          <w:szCs w:val="28"/>
        </w:rPr>
      </w:pPr>
      <w:r w:rsidRPr="00E86AC8">
        <w:rPr>
          <w:b/>
          <w:sz w:val="28"/>
          <w:szCs w:val="28"/>
        </w:rPr>
        <w:t xml:space="preserve">Temat </w:t>
      </w:r>
      <w:r>
        <w:rPr>
          <w:b/>
          <w:sz w:val="28"/>
          <w:szCs w:val="28"/>
        </w:rPr>
        <w:t>4.4</w:t>
      </w:r>
      <w:r w:rsidRPr="00E86AC8">
        <w:rPr>
          <w:b/>
          <w:sz w:val="28"/>
          <w:szCs w:val="28"/>
        </w:rPr>
        <w:t>.: Ważny jesteś ty!</w:t>
      </w:r>
      <w:r>
        <w:rPr>
          <w:b/>
          <w:sz w:val="28"/>
          <w:szCs w:val="28"/>
        </w:rPr>
        <w:t xml:space="preserve"> I </w:t>
      </w:r>
      <w:r w:rsidRPr="00E86AC8">
        <w:rPr>
          <w:b/>
          <w:sz w:val="28"/>
          <w:szCs w:val="28"/>
        </w:rPr>
        <w:t>ważna jestem ja!</w:t>
      </w:r>
    </w:p>
    <w:p w14:paraId="630B7518" w14:textId="348E6C6C" w:rsidR="00AB3B06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„Zgaduj-zgadula” – zabawa badawcza, rozpoznawanie emocji</w:t>
      </w:r>
      <w:r w:rsidR="00A573F9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„Wodna muzyka” – zabawa muzyczna</w:t>
      </w:r>
      <w:r w:rsidR="00A573F9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poranne – zestaw „Bawimy się wesoło”</w:t>
      </w:r>
      <w:r w:rsidR="00A573F9" w:rsidRPr="002B134A">
        <w:rPr>
          <w:sz w:val="24"/>
          <w:szCs w:val="24"/>
        </w:rPr>
        <w:t>.</w:t>
      </w:r>
    </w:p>
    <w:p w14:paraId="31BBF5F2" w14:textId="77777777" w:rsidR="00A573F9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„Trudne emocje I” – zabawa dydaktyczna, rozpoznawanie smutku i rozmowa na jego temat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„Wąż śmiechu” – zabawa rozweselająca, wprawiająca w dobry nastrój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„Śmieszne miny” – zabawa rozweselająca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„Trudne emocje II” – zabawa dydaktyczna, rozpoznawanie strachu i rozmowa na jego temat, nauka na pamięć rymowanki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„Trudne emocje III” – zabawa dydaktyczna, rozpoznawanie złości i rozmowa na jej temat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„Pokaż złość” – zabawa ruchowa, ilustrowanie złości mimiką, ciałem, głosem oraz ruchem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„Luźna głowa” – zabawa rozluźniająca i odprężająca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„Uspokajający oddech” – zabawy oddechowe i relaksacyjne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Ćwiczenia gimnastyczne – zestaw III</w:t>
      </w:r>
      <w:r w:rsidR="00A573F9" w:rsidRPr="002B134A">
        <w:rPr>
          <w:sz w:val="24"/>
          <w:szCs w:val="24"/>
        </w:rPr>
        <w:t>.</w:t>
      </w:r>
    </w:p>
    <w:p w14:paraId="7F2A741A" w14:textId="36D8AEF0" w:rsidR="00D167FF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Gry i zabawy stolikowe – zabawy dowolne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„Co robią dzieci?” – zabawa naśladowcza</w:t>
      </w:r>
      <w:r w:rsidR="00D167FF" w:rsidRPr="002B134A">
        <w:rPr>
          <w:sz w:val="24"/>
          <w:szCs w:val="24"/>
        </w:rPr>
        <w:t>.</w:t>
      </w:r>
    </w:p>
    <w:p w14:paraId="66055B0D" w14:textId="12D706B4" w:rsidR="00AB3B06" w:rsidRPr="002B134A" w:rsidRDefault="00AB3B06" w:rsidP="00AB3B06">
      <w:pPr>
        <w:rPr>
          <w:rFonts w:cstheme="minorHAnsi"/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</w:t>
      </w:r>
      <w:r w:rsidRPr="002B134A">
        <w:rPr>
          <w:rFonts w:cstheme="minorHAnsi"/>
          <w:sz w:val="24"/>
          <w:szCs w:val="24"/>
        </w:rPr>
        <w:t>„</w:t>
      </w:r>
      <w:r w:rsidRPr="002B134A">
        <w:rPr>
          <w:rFonts w:eastAsia="Lato-Black" w:cstheme="minorHAnsi"/>
          <w:sz w:val="24"/>
          <w:szCs w:val="24"/>
        </w:rPr>
        <w:t xml:space="preserve">Znajdź kogoś, kto…” </w:t>
      </w:r>
      <w:r w:rsidRPr="002B134A">
        <w:rPr>
          <w:rFonts w:eastAsia="Lato-Regular" w:cstheme="minorHAnsi"/>
          <w:sz w:val="24"/>
          <w:szCs w:val="24"/>
        </w:rPr>
        <w:t>– zabawa ruchowa</w:t>
      </w:r>
      <w:r w:rsidR="00A573F9" w:rsidRPr="002B134A">
        <w:rPr>
          <w:rFonts w:eastAsia="Lato-Regular" w:cstheme="minorHAnsi"/>
          <w:sz w:val="24"/>
          <w:szCs w:val="24"/>
        </w:rPr>
        <w:t>.</w:t>
      </w:r>
    </w:p>
    <w:p w14:paraId="63246881" w14:textId="77777777" w:rsidR="00A573F9" w:rsidRDefault="00A573F9" w:rsidP="007724B9">
      <w:pPr>
        <w:rPr>
          <w:rFonts w:cstheme="minorHAnsi"/>
        </w:rPr>
      </w:pPr>
    </w:p>
    <w:p w14:paraId="62EDEF19" w14:textId="6555099E" w:rsidR="00AB3B06" w:rsidRDefault="00AB3B06" w:rsidP="007724B9">
      <w:pPr>
        <w:rPr>
          <w:b/>
          <w:sz w:val="28"/>
          <w:szCs w:val="28"/>
        </w:rPr>
      </w:pPr>
      <w:r w:rsidRPr="003A38FA">
        <w:rPr>
          <w:b/>
          <w:sz w:val="28"/>
          <w:szCs w:val="28"/>
        </w:rPr>
        <w:lastRenderedPageBreak/>
        <w:t xml:space="preserve">Temat </w:t>
      </w:r>
      <w:r>
        <w:rPr>
          <w:b/>
          <w:sz w:val="28"/>
          <w:szCs w:val="28"/>
        </w:rPr>
        <w:t>4.5</w:t>
      </w:r>
      <w:r w:rsidRPr="003A38FA">
        <w:rPr>
          <w:b/>
          <w:sz w:val="28"/>
          <w:szCs w:val="28"/>
        </w:rPr>
        <w:t>.: Jak przygotować przyjęcie?</w:t>
      </w:r>
    </w:p>
    <w:p w14:paraId="0ACF8BD6" w14:textId="0A66AED2" w:rsidR="00AB3B06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I.</w:t>
      </w:r>
      <w:r w:rsidRPr="002B134A">
        <w:rPr>
          <w:sz w:val="24"/>
          <w:szCs w:val="24"/>
        </w:rPr>
        <w:t xml:space="preserve"> „Porządkujemy zabawki” – zabawa dydaktyczna, porządkowanie przedmiotów według określonego kryterium, określanie położenia przedmiotów w przestrzeni i względem siebie. „Wesołe skoki” – zabawa z elementami podskoku. Ćwiczenia poranne – zestaw „Bawimy się wesoło” </w:t>
      </w:r>
    </w:p>
    <w:p w14:paraId="34083794" w14:textId="07953040" w:rsidR="00AB3B06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II.</w:t>
      </w:r>
      <w:r w:rsidRPr="002B134A">
        <w:rPr>
          <w:sz w:val="24"/>
          <w:szCs w:val="24"/>
        </w:rPr>
        <w:t xml:space="preserve"> „Urządzamy urodziny” – zabawa dydaktyczna, przygotowanie przyjęcia, układanie i składanie życzeń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„Korale dla Zosi” – zabawa manipulacyjna, rozwijanie kreatywności, określanie długości korali, układanie obrazków z makaronu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„Prezent” – zabawa ruchowa</w:t>
      </w:r>
      <w:r w:rsidR="00D167FF" w:rsidRPr="002B134A">
        <w:rPr>
          <w:sz w:val="24"/>
          <w:szCs w:val="24"/>
        </w:rPr>
        <w:t xml:space="preserve">. </w:t>
      </w:r>
      <w:r w:rsidRPr="002B134A">
        <w:rPr>
          <w:sz w:val="24"/>
          <w:szCs w:val="24"/>
        </w:rPr>
        <w:t>Karty aktywno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 xml:space="preserve">ci </w:t>
      </w:r>
      <w:r w:rsidRPr="002B134A">
        <w:rPr>
          <w:rFonts w:hint="eastAsia"/>
          <w:sz w:val="24"/>
          <w:szCs w:val="24"/>
        </w:rPr>
        <w:t>–</w:t>
      </w:r>
      <w:r w:rsidRPr="002B134A">
        <w:rPr>
          <w:sz w:val="24"/>
          <w:szCs w:val="24"/>
        </w:rPr>
        <w:t xml:space="preserve"> </w:t>
      </w:r>
      <w:r w:rsidRPr="002B134A">
        <w:rPr>
          <w:rFonts w:hint="eastAsia"/>
          <w:sz w:val="24"/>
          <w:szCs w:val="24"/>
        </w:rPr>
        <w:t>ć</w:t>
      </w:r>
      <w:r w:rsidRPr="002B134A">
        <w:rPr>
          <w:sz w:val="24"/>
          <w:szCs w:val="24"/>
        </w:rPr>
        <w:t xml:space="preserve">wiczenia graficzne, rysowanie po </w:t>
      </w:r>
      <w:r w:rsidRPr="002B134A">
        <w:rPr>
          <w:rFonts w:hint="eastAsia"/>
          <w:sz w:val="24"/>
          <w:szCs w:val="24"/>
        </w:rPr>
        <w:t>ś</w:t>
      </w:r>
      <w:r w:rsidRPr="002B134A">
        <w:rPr>
          <w:sz w:val="24"/>
          <w:szCs w:val="24"/>
        </w:rPr>
        <w:t>ladzie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„Kącik kucharski” – dowolne zabawy w kąciku tematycznym</w:t>
      </w:r>
      <w:r w:rsidR="00D167FF" w:rsidRPr="002B134A">
        <w:rPr>
          <w:sz w:val="24"/>
          <w:szCs w:val="24"/>
        </w:rPr>
        <w:t>.</w:t>
      </w:r>
    </w:p>
    <w:p w14:paraId="79636A2B" w14:textId="77777777" w:rsidR="00D167FF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III.</w:t>
      </w:r>
      <w:r w:rsidRPr="002B134A">
        <w:rPr>
          <w:sz w:val="24"/>
          <w:szCs w:val="24"/>
        </w:rPr>
        <w:t xml:space="preserve"> „Czarodziejskie słowa” – nauka rymowanki, rozmowa o stosowaniu zwrotów grzecznościowych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„Planety słów” – zabawa z elementami podskoku, utrwalanie zwrotów grzecznościowych</w:t>
      </w:r>
      <w:r w:rsidR="00D167FF" w:rsidRPr="002B134A">
        <w:rPr>
          <w:sz w:val="24"/>
          <w:szCs w:val="24"/>
        </w:rPr>
        <w:t>.</w:t>
      </w:r>
      <w:r w:rsidRPr="002B134A">
        <w:rPr>
          <w:sz w:val="24"/>
          <w:szCs w:val="24"/>
        </w:rPr>
        <w:t xml:space="preserve"> „Trzymaj równowagę” – zabawa z elementami czworakowania</w:t>
      </w:r>
    </w:p>
    <w:p w14:paraId="75BD72EC" w14:textId="2F520A57" w:rsidR="00AB3B06" w:rsidRPr="002B134A" w:rsidRDefault="00AB3B06" w:rsidP="00AB3B06">
      <w:pPr>
        <w:rPr>
          <w:sz w:val="24"/>
          <w:szCs w:val="24"/>
        </w:rPr>
      </w:pPr>
      <w:r w:rsidRPr="002B134A">
        <w:rPr>
          <w:b/>
          <w:sz w:val="24"/>
          <w:szCs w:val="24"/>
        </w:rPr>
        <w:t>W ogrodzie:</w:t>
      </w:r>
      <w:r w:rsidRPr="002B134A">
        <w:rPr>
          <w:sz w:val="24"/>
          <w:szCs w:val="24"/>
        </w:rPr>
        <w:t xml:space="preserve"> „Niesiemy pocz</w:t>
      </w:r>
      <w:r w:rsidRPr="002B134A">
        <w:rPr>
          <w:rFonts w:hint="eastAsia"/>
          <w:sz w:val="24"/>
          <w:szCs w:val="24"/>
        </w:rPr>
        <w:t>ę</w:t>
      </w:r>
      <w:r w:rsidRPr="002B134A">
        <w:rPr>
          <w:sz w:val="24"/>
          <w:szCs w:val="24"/>
        </w:rPr>
        <w:t>stunek” – zabawa ruchowa</w:t>
      </w:r>
    </w:p>
    <w:p w14:paraId="4A20C022" w14:textId="77777777" w:rsidR="00AB3B06" w:rsidRDefault="00AB3B06" w:rsidP="007724B9">
      <w:pPr>
        <w:rPr>
          <w:b/>
          <w:sz w:val="28"/>
          <w:szCs w:val="28"/>
        </w:rPr>
      </w:pPr>
    </w:p>
    <w:p w14:paraId="3D604370" w14:textId="77777777" w:rsidR="00AB3B06" w:rsidRDefault="00AB3B06" w:rsidP="007724B9">
      <w:pPr>
        <w:rPr>
          <w:rFonts w:cstheme="minorHAnsi"/>
        </w:rPr>
      </w:pPr>
    </w:p>
    <w:p w14:paraId="113E498D" w14:textId="77777777" w:rsidR="00AB3B06" w:rsidRPr="00703ECE" w:rsidRDefault="00AB3B06" w:rsidP="007724B9">
      <w:pPr>
        <w:rPr>
          <w:rFonts w:cstheme="minorHAnsi"/>
        </w:rPr>
      </w:pPr>
    </w:p>
    <w:p w14:paraId="0FA9A742" w14:textId="77777777" w:rsidR="00213FE1" w:rsidRDefault="00213FE1" w:rsidP="00997E00">
      <w:pPr>
        <w:rPr>
          <w:rFonts w:ascii="Arial" w:hAnsi="Arial" w:cs="Arial"/>
          <w:sz w:val="28"/>
          <w:szCs w:val="28"/>
        </w:rPr>
      </w:pPr>
    </w:p>
    <w:p w14:paraId="7A823902" w14:textId="77777777" w:rsidR="00423E31" w:rsidRPr="00587206" w:rsidRDefault="00423E31" w:rsidP="00997E00">
      <w:pPr>
        <w:rPr>
          <w:rFonts w:ascii="Arial" w:hAnsi="Arial" w:cs="Arial"/>
          <w:sz w:val="28"/>
          <w:szCs w:val="28"/>
        </w:rPr>
      </w:pPr>
    </w:p>
    <w:sectPr w:rsidR="00423E31" w:rsidRPr="00587206" w:rsidSect="00C54D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96BC" w14:textId="77777777" w:rsidR="00792DAA" w:rsidRDefault="00792DAA" w:rsidP="00997E00">
      <w:pPr>
        <w:spacing w:after="0" w:line="240" w:lineRule="auto"/>
      </w:pPr>
      <w:r>
        <w:separator/>
      </w:r>
    </w:p>
  </w:endnote>
  <w:endnote w:type="continuationSeparator" w:id="0">
    <w:p w14:paraId="502B0A8A" w14:textId="77777777" w:rsidR="00792DAA" w:rsidRDefault="00792DAA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BBMLX+HelveticaNeue">
    <w:altName w:val="Helvetica Neu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487903"/>
      <w:docPartObj>
        <w:docPartGallery w:val="Page Numbers (Bottom of Page)"/>
        <w:docPartUnique/>
      </w:docPartObj>
    </w:sdtPr>
    <w:sdtEndPr/>
    <w:sdtContent>
      <w:p w14:paraId="1A61A2D8" w14:textId="56C558A7" w:rsidR="002A1FB7" w:rsidRDefault="002A1F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E3FBB" w14:textId="5AE83C64" w:rsidR="00874CBC" w:rsidRDefault="00874CBC" w:rsidP="00071F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1EC48" w14:textId="77777777" w:rsidR="00792DAA" w:rsidRDefault="00792DAA" w:rsidP="00997E00">
      <w:pPr>
        <w:spacing w:after="0" w:line="240" w:lineRule="auto"/>
      </w:pPr>
      <w:r>
        <w:separator/>
      </w:r>
    </w:p>
  </w:footnote>
  <w:footnote w:type="continuationSeparator" w:id="0">
    <w:p w14:paraId="1E181C53" w14:textId="77777777" w:rsidR="00792DAA" w:rsidRDefault="00792DAA" w:rsidP="0099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AD03" w14:textId="2495EBEC" w:rsidR="002A1FB7" w:rsidRDefault="002A1FB7" w:rsidP="002A1FB7">
    <w:pPr>
      <w:pStyle w:val="Stopka"/>
      <w:jc w:val="right"/>
    </w:pPr>
    <w:r>
      <w:rPr>
        <w:sz w:val="20"/>
        <w:szCs w:val="20"/>
      </w:rPr>
      <w:t xml:space="preserve">Od ucha do ucha </w:t>
    </w:r>
    <w:r w:rsidRPr="00071F5D">
      <w:rPr>
        <w:sz w:val="20"/>
        <w:szCs w:val="20"/>
      </w:rPr>
      <w:t xml:space="preserve"> </w:t>
    </w:r>
    <w:r w:rsidRPr="00071F5D">
      <w:rPr>
        <w:rFonts w:cstheme="minorHAnsi"/>
        <w:sz w:val="20"/>
        <w:szCs w:val="20"/>
      </w:rPr>
      <w:t>•</w:t>
    </w:r>
    <w:r w:rsidRPr="00071F5D">
      <w:rPr>
        <w:sz w:val="20"/>
        <w:szCs w:val="20"/>
      </w:rPr>
      <w:t xml:space="preserve"> </w:t>
    </w:r>
    <w:r>
      <w:rPr>
        <w:sz w:val="20"/>
        <w:szCs w:val="20"/>
      </w:rPr>
      <w:t xml:space="preserve"> Poziom II </w:t>
    </w:r>
    <w:r w:rsidRPr="00071F5D">
      <w:rPr>
        <w:sz w:val="20"/>
        <w:szCs w:val="20"/>
      </w:rPr>
      <w:t xml:space="preserve"> </w:t>
    </w:r>
    <w:r w:rsidRPr="00071F5D">
      <w:rPr>
        <w:rFonts w:cstheme="minorHAnsi"/>
        <w:sz w:val="20"/>
        <w:szCs w:val="20"/>
      </w:rPr>
      <w:t>•</w:t>
    </w:r>
    <w:r w:rsidRPr="00071F5D">
      <w:rPr>
        <w:sz w:val="20"/>
        <w:szCs w:val="20"/>
      </w:rPr>
      <w:t xml:space="preserve"> </w:t>
    </w:r>
    <w:r w:rsidR="004A03EE">
      <w:rPr>
        <w:sz w:val="20"/>
        <w:szCs w:val="20"/>
      </w:rPr>
      <w:t xml:space="preserve">Propozycje zapisów do dziennika </w:t>
    </w:r>
    <w:r w:rsidRPr="00071F5D">
      <w:rPr>
        <w:rFonts w:cstheme="minorHAnsi"/>
        <w:sz w:val="20"/>
        <w:szCs w:val="20"/>
      </w:rPr>
      <w:t>•</w:t>
    </w:r>
    <w:r w:rsidRPr="00071F5D">
      <w:rPr>
        <w:sz w:val="20"/>
        <w:szCs w:val="20"/>
      </w:rPr>
      <w:t xml:space="preserve"> wrzesień</w:t>
    </w:r>
    <w:r>
      <w:rPr>
        <w:sz w:val="20"/>
        <w:szCs w:val="20"/>
      </w:rPr>
      <w:t xml:space="preserve"> </w:t>
    </w:r>
    <w:r>
      <w:ptab w:relativeTo="margin" w:alignment="center" w:leader="none"/>
    </w:r>
    <w:r>
      <w:ptab w:relativeTo="margin" w:alignment="right" w:leader="none"/>
    </w:r>
  </w:p>
  <w:p w14:paraId="232A2CE2" w14:textId="63109B0A" w:rsidR="002A1FB7" w:rsidRDefault="002A1FB7">
    <w:pPr>
      <w:pStyle w:val="Nagwek"/>
    </w:pPr>
  </w:p>
  <w:p w14:paraId="14A00C6D" w14:textId="77777777" w:rsidR="002A1FB7" w:rsidRDefault="002A1F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00"/>
    <w:rsid w:val="000053A5"/>
    <w:rsid w:val="0000595B"/>
    <w:rsid w:val="0000602D"/>
    <w:rsid w:val="00012E42"/>
    <w:rsid w:val="00016B6E"/>
    <w:rsid w:val="0005338C"/>
    <w:rsid w:val="00057D2E"/>
    <w:rsid w:val="0006553B"/>
    <w:rsid w:val="00070BBD"/>
    <w:rsid w:val="00071F5D"/>
    <w:rsid w:val="00096815"/>
    <w:rsid w:val="000A4013"/>
    <w:rsid w:val="000A44DC"/>
    <w:rsid w:val="000A5308"/>
    <w:rsid w:val="000A7130"/>
    <w:rsid w:val="000B1F57"/>
    <w:rsid w:val="000B6DF4"/>
    <w:rsid w:val="000C0AEA"/>
    <w:rsid w:val="000C29BC"/>
    <w:rsid w:val="000D06EF"/>
    <w:rsid w:val="000E3BC4"/>
    <w:rsid w:val="000E4DEB"/>
    <w:rsid w:val="000E5E9B"/>
    <w:rsid w:val="000F1A3E"/>
    <w:rsid w:val="00100914"/>
    <w:rsid w:val="001219C3"/>
    <w:rsid w:val="001240D8"/>
    <w:rsid w:val="00126AED"/>
    <w:rsid w:val="001305A3"/>
    <w:rsid w:val="00130B07"/>
    <w:rsid w:val="00135BE4"/>
    <w:rsid w:val="0013768B"/>
    <w:rsid w:val="00140678"/>
    <w:rsid w:val="00141773"/>
    <w:rsid w:val="00141D3A"/>
    <w:rsid w:val="0014284F"/>
    <w:rsid w:val="001632D2"/>
    <w:rsid w:val="00175A85"/>
    <w:rsid w:val="0018646E"/>
    <w:rsid w:val="001A246E"/>
    <w:rsid w:val="001B0ED3"/>
    <w:rsid w:val="001C0F8F"/>
    <w:rsid w:val="001C3C5E"/>
    <w:rsid w:val="001C66A5"/>
    <w:rsid w:val="001D4A81"/>
    <w:rsid w:val="00202090"/>
    <w:rsid w:val="00204375"/>
    <w:rsid w:val="00210324"/>
    <w:rsid w:val="00213FE1"/>
    <w:rsid w:val="00214271"/>
    <w:rsid w:val="00214889"/>
    <w:rsid w:val="00215D37"/>
    <w:rsid w:val="00220DDA"/>
    <w:rsid w:val="0022157A"/>
    <w:rsid w:val="0022542F"/>
    <w:rsid w:val="002262C9"/>
    <w:rsid w:val="00237931"/>
    <w:rsid w:val="00240770"/>
    <w:rsid w:val="00244775"/>
    <w:rsid w:val="002467F9"/>
    <w:rsid w:val="00250300"/>
    <w:rsid w:val="00252474"/>
    <w:rsid w:val="0026435A"/>
    <w:rsid w:val="002646DF"/>
    <w:rsid w:val="002653D3"/>
    <w:rsid w:val="00266C85"/>
    <w:rsid w:val="00274EAB"/>
    <w:rsid w:val="00284006"/>
    <w:rsid w:val="002842FA"/>
    <w:rsid w:val="00286142"/>
    <w:rsid w:val="00286808"/>
    <w:rsid w:val="0029732D"/>
    <w:rsid w:val="002A1FB7"/>
    <w:rsid w:val="002B01EF"/>
    <w:rsid w:val="002B134A"/>
    <w:rsid w:val="002C2C53"/>
    <w:rsid w:val="002D31A7"/>
    <w:rsid w:val="002D79CB"/>
    <w:rsid w:val="002E69BE"/>
    <w:rsid w:val="002E7227"/>
    <w:rsid w:val="003006DC"/>
    <w:rsid w:val="0030181E"/>
    <w:rsid w:val="00305A65"/>
    <w:rsid w:val="00307133"/>
    <w:rsid w:val="003072F9"/>
    <w:rsid w:val="0032656A"/>
    <w:rsid w:val="003501ED"/>
    <w:rsid w:val="003615DF"/>
    <w:rsid w:val="003649E7"/>
    <w:rsid w:val="00367B64"/>
    <w:rsid w:val="00370AFA"/>
    <w:rsid w:val="0037454E"/>
    <w:rsid w:val="00391CB0"/>
    <w:rsid w:val="00391EB9"/>
    <w:rsid w:val="003A2586"/>
    <w:rsid w:val="003A38FA"/>
    <w:rsid w:val="003A4F1B"/>
    <w:rsid w:val="003B071A"/>
    <w:rsid w:val="003D23A7"/>
    <w:rsid w:val="003E3E1A"/>
    <w:rsid w:val="003E51BF"/>
    <w:rsid w:val="00406CC8"/>
    <w:rsid w:val="00412012"/>
    <w:rsid w:val="00412DFA"/>
    <w:rsid w:val="00412F46"/>
    <w:rsid w:val="004214C0"/>
    <w:rsid w:val="00423E31"/>
    <w:rsid w:val="004244F4"/>
    <w:rsid w:val="00437ECD"/>
    <w:rsid w:val="00447C6A"/>
    <w:rsid w:val="00457E4C"/>
    <w:rsid w:val="00461290"/>
    <w:rsid w:val="00464A5F"/>
    <w:rsid w:val="00470657"/>
    <w:rsid w:val="00470FA2"/>
    <w:rsid w:val="00476C35"/>
    <w:rsid w:val="00484D86"/>
    <w:rsid w:val="004902D1"/>
    <w:rsid w:val="004A03EE"/>
    <w:rsid w:val="004B7477"/>
    <w:rsid w:val="004D48CC"/>
    <w:rsid w:val="004D63BD"/>
    <w:rsid w:val="004F73A2"/>
    <w:rsid w:val="00502FE5"/>
    <w:rsid w:val="00503C8B"/>
    <w:rsid w:val="00545FB8"/>
    <w:rsid w:val="00556689"/>
    <w:rsid w:val="00556954"/>
    <w:rsid w:val="00561670"/>
    <w:rsid w:val="005711D4"/>
    <w:rsid w:val="00587206"/>
    <w:rsid w:val="005A0EB1"/>
    <w:rsid w:val="005A35E2"/>
    <w:rsid w:val="005A636E"/>
    <w:rsid w:val="005B4E5A"/>
    <w:rsid w:val="005C246E"/>
    <w:rsid w:val="005C67D2"/>
    <w:rsid w:val="005D1B5E"/>
    <w:rsid w:val="005D3BC8"/>
    <w:rsid w:val="005D55A4"/>
    <w:rsid w:val="005F469B"/>
    <w:rsid w:val="005F564F"/>
    <w:rsid w:val="00611FE3"/>
    <w:rsid w:val="0061238E"/>
    <w:rsid w:val="00617CD8"/>
    <w:rsid w:val="00627AED"/>
    <w:rsid w:val="00632C5B"/>
    <w:rsid w:val="00634A63"/>
    <w:rsid w:val="006409DB"/>
    <w:rsid w:val="00643CE0"/>
    <w:rsid w:val="00647B99"/>
    <w:rsid w:val="00671EC2"/>
    <w:rsid w:val="00672295"/>
    <w:rsid w:val="00675F74"/>
    <w:rsid w:val="0068147E"/>
    <w:rsid w:val="00685B0A"/>
    <w:rsid w:val="006972EA"/>
    <w:rsid w:val="006A1DC2"/>
    <w:rsid w:val="006A3A08"/>
    <w:rsid w:val="006A3B05"/>
    <w:rsid w:val="006A7466"/>
    <w:rsid w:val="006B6C5D"/>
    <w:rsid w:val="006C7956"/>
    <w:rsid w:val="00703ECE"/>
    <w:rsid w:val="00704248"/>
    <w:rsid w:val="0071588F"/>
    <w:rsid w:val="00715961"/>
    <w:rsid w:val="00717DBC"/>
    <w:rsid w:val="00725038"/>
    <w:rsid w:val="00726C47"/>
    <w:rsid w:val="007303B7"/>
    <w:rsid w:val="00740F15"/>
    <w:rsid w:val="00745B08"/>
    <w:rsid w:val="007605E6"/>
    <w:rsid w:val="00770613"/>
    <w:rsid w:val="007724B9"/>
    <w:rsid w:val="007747F1"/>
    <w:rsid w:val="00774CE5"/>
    <w:rsid w:val="00785E1F"/>
    <w:rsid w:val="00787144"/>
    <w:rsid w:val="00792DAA"/>
    <w:rsid w:val="007938CD"/>
    <w:rsid w:val="007A7A99"/>
    <w:rsid w:val="007B0CD7"/>
    <w:rsid w:val="007B0CF5"/>
    <w:rsid w:val="007C1C36"/>
    <w:rsid w:val="007F0EA2"/>
    <w:rsid w:val="007F1997"/>
    <w:rsid w:val="008023EA"/>
    <w:rsid w:val="00847780"/>
    <w:rsid w:val="008712EF"/>
    <w:rsid w:val="00874CBC"/>
    <w:rsid w:val="00874F33"/>
    <w:rsid w:val="00875B4B"/>
    <w:rsid w:val="00881DCC"/>
    <w:rsid w:val="00886217"/>
    <w:rsid w:val="0088797A"/>
    <w:rsid w:val="008A12A2"/>
    <w:rsid w:val="008A6CC8"/>
    <w:rsid w:val="008B4DCC"/>
    <w:rsid w:val="008C3AE6"/>
    <w:rsid w:val="008C4324"/>
    <w:rsid w:val="008D4B8E"/>
    <w:rsid w:val="008F3359"/>
    <w:rsid w:val="008F4CE8"/>
    <w:rsid w:val="009020BA"/>
    <w:rsid w:val="00904954"/>
    <w:rsid w:val="009058A2"/>
    <w:rsid w:val="00911194"/>
    <w:rsid w:val="00914BAA"/>
    <w:rsid w:val="009256BF"/>
    <w:rsid w:val="00930E39"/>
    <w:rsid w:val="00932CA9"/>
    <w:rsid w:val="00936BC1"/>
    <w:rsid w:val="00941CE9"/>
    <w:rsid w:val="00945263"/>
    <w:rsid w:val="00956006"/>
    <w:rsid w:val="00965AC0"/>
    <w:rsid w:val="00965DE3"/>
    <w:rsid w:val="009732A1"/>
    <w:rsid w:val="00982739"/>
    <w:rsid w:val="00983F35"/>
    <w:rsid w:val="00990FD2"/>
    <w:rsid w:val="00993673"/>
    <w:rsid w:val="00997E00"/>
    <w:rsid w:val="009A021B"/>
    <w:rsid w:val="009A68BE"/>
    <w:rsid w:val="009C026A"/>
    <w:rsid w:val="009C627A"/>
    <w:rsid w:val="009C7614"/>
    <w:rsid w:val="009D22A1"/>
    <w:rsid w:val="009D75FA"/>
    <w:rsid w:val="009E75D8"/>
    <w:rsid w:val="009F3A3B"/>
    <w:rsid w:val="00A13CBC"/>
    <w:rsid w:val="00A209A9"/>
    <w:rsid w:val="00A23610"/>
    <w:rsid w:val="00A551CA"/>
    <w:rsid w:val="00A573F9"/>
    <w:rsid w:val="00A62B11"/>
    <w:rsid w:val="00A67347"/>
    <w:rsid w:val="00A72B30"/>
    <w:rsid w:val="00A736C0"/>
    <w:rsid w:val="00A77F01"/>
    <w:rsid w:val="00A80715"/>
    <w:rsid w:val="00A84A21"/>
    <w:rsid w:val="00A91024"/>
    <w:rsid w:val="00AB0E78"/>
    <w:rsid w:val="00AB3B06"/>
    <w:rsid w:val="00AB5F5A"/>
    <w:rsid w:val="00AC5A08"/>
    <w:rsid w:val="00AD06AA"/>
    <w:rsid w:val="00AD11F0"/>
    <w:rsid w:val="00B00E8F"/>
    <w:rsid w:val="00B0216D"/>
    <w:rsid w:val="00B02C1B"/>
    <w:rsid w:val="00B305F0"/>
    <w:rsid w:val="00B524D6"/>
    <w:rsid w:val="00B5515E"/>
    <w:rsid w:val="00B63374"/>
    <w:rsid w:val="00B63F9D"/>
    <w:rsid w:val="00B6450A"/>
    <w:rsid w:val="00B8119A"/>
    <w:rsid w:val="00B838E2"/>
    <w:rsid w:val="00B8727E"/>
    <w:rsid w:val="00B90201"/>
    <w:rsid w:val="00B92C5B"/>
    <w:rsid w:val="00BA0295"/>
    <w:rsid w:val="00BA4C6F"/>
    <w:rsid w:val="00BB0FF7"/>
    <w:rsid w:val="00BB6A49"/>
    <w:rsid w:val="00BC6F14"/>
    <w:rsid w:val="00BC7EF4"/>
    <w:rsid w:val="00BD06FC"/>
    <w:rsid w:val="00BE6517"/>
    <w:rsid w:val="00BF4DFC"/>
    <w:rsid w:val="00C11482"/>
    <w:rsid w:val="00C12CEA"/>
    <w:rsid w:val="00C23823"/>
    <w:rsid w:val="00C32AFE"/>
    <w:rsid w:val="00C33EF6"/>
    <w:rsid w:val="00C367F5"/>
    <w:rsid w:val="00C46E7A"/>
    <w:rsid w:val="00C50A09"/>
    <w:rsid w:val="00C511F9"/>
    <w:rsid w:val="00C54DF6"/>
    <w:rsid w:val="00C62E50"/>
    <w:rsid w:val="00C97139"/>
    <w:rsid w:val="00CB076F"/>
    <w:rsid w:val="00CB1EF8"/>
    <w:rsid w:val="00CB1F34"/>
    <w:rsid w:val="00CC0A6E"/>
    <w:rsid w:val="00CC17AB"/>
    <w:rsid w:val="00CC59FB"/>
    <w:rsid w:val="00CC6AD8"/>
    <w:rsid w:val="00CE6743"/>
    <w:rsid w:val="00CF1459"/>
    <w:rsid w:val="00CF3FCA"/>
    <w:rsid w:val="00CF6C0E"/>
    <w:rsid w:val="00D07D09"/>
    <w:rsid w:val="00D12E5E"/>
    <w:rsid w:val="00D167FF"/>
    <w:rsid w:val="00D220AD"/>
    <w:rsid w:val="00D25A96"/>
    <w:rsid w:val="00D27453"/>
    <w:rsid w:val="00D31335"/>
    <w:rsid w:val="00D33341"/>
    <w:rsid w:val="00D36EB2"/>
    <w:rsid w:val="00D4005A"/>
    <w:rsid w:val="00D46905"/>
    <w:rsid w:val="00D62CC2"/>
    <w:rsid w:val="00D639B1"/>
    <w:rsid w:val="00D6565A"/>
    <w:rsid w:val="00D666C7"/>
    <w:rsid w:val="00D82E65"/>
    <w:rsid w:val="00D830F8"/>
    <w:rsid w:val="00D85DA0"/>
    <w:rsid w:val="00D900B6"/>
    <w:rsid w:val="00D91800"/>
    <w:rsid w:val="00DA0CB4"/>
    <w:rsid w:val="00DB6140"/>
    <w:rsid w:val="00DE6EB4"/>
    <w:rsid w:val="00DF6E01"/>
    <w:rsid w:val="00E02541"/>
    <w:rsid w:val="00E06389"/>
    <w:rsid w:val="00E107EA"/>
    <w:rsid w:val="00E12C93"/>
    <w:rsid w:val="00E33022"/>
    <w:rsid w:val="00E4268C"/>
    <w:rsid w:val="00E42750"/>
    <w:rsid w:val="00E56CC8"/>
    <w:rsid w:val="00E61408"/>
    <w:rsid w:val="00E80781"/>
    <w:rsid w:val="00E8559A"/>
    <w:rsid w:val="00E86AC8"/>
    <w:rsid w:val="00EA3FB3"/>
    <w:rsid w:val="00EB717C"/>
    <w:rsid w:val="00EB783B"/>
    <w:rsid w:val="00EC16F4"/>
    <w:rsid w:val="00ED4D3F"/>
    <w:rsid w:val="00ED4E28"/>
    <w:rsid w:val="00ED7E17"/>
    <w:rsid w:val="00F0578A"/>
    <w:rsid w:val="00F06716"/>
    <w:rsid w:val="00F11EC8"/>
    <w:rsid w:val="00F1441A"/>
    <w:rsid w:val="00F33AD1"/>
    <w:rsid w:val="00F34FE6"/>
    <w:rsid w:val="00F3537E"/>
    <w:rsid w:val="00F35D66"/>
    <w:rsid w:val="00F44C8F"/>
    <w:rsid w:val="00F45916"/>
    <w:rsid w:val="00F631A1"/>
    <w:rsid w:val="00F70B27"/>
    <w:rsid w:val="00F824A2"/>
    <w:rsid w:val="00F837F2"/>
    <w:rsid w:val="00F8453C"/>
    <w:rsid w:val="00F87DE1"/>
    <w:rsid w:val="00F90853"/>
    <w:rsid w:val="00F90D06"/>
    <w:rsid w:val="00FB130D"/>
    <w:rsid w:val="00FB333C"/>
    <w:rsid w:val="00FB3EAA"/>
    <w:rsid w:val="00FC1397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7B3E"/>
  <w15:chartTrackingRefBased/>
  <w15:docId w15:val="{6868A8C5-3781-4900-8CE2-2271DB7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  <w:style w:type="paragraph" w:customStyle="1" w:styleId="Default">
    <w:name w:val="Default"/>
    <w:rsid w:val="00997E00"/>
    <w:pPr>
      <w:autoSpaceDE w:val="0"/>
      <w:autoSpaceDN w:val="0"/>
      <w:adjustRightInd w:val="0"/>
      <w:spacing w:after="0" w:line="240" w:lineRule="auto"/>
    </w:pPr>
    <w:rPr>
      <w:rFonts w:ascii="CBBMLX+HelveticaNeue" w:hAnsi="CBBMLX+HelveticaNeue" w:cs="CBBMLX+HelveticaNeue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97E00"/>
    <w:pPr>
      <w:spacing w:line="26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97E00"/>
    <w:rPr>
      <w:rFonts w:ascii="Wingdings 2" w:hAnsi="Wingdings 2" w:cs="Wingdings 2"/>
      <w:color w:val="000000"/>
    </w:rPr>
  </w:style>
  <w:style w:type="character" w:customStyle="1" w:styleId="A12">
    <w:name w:val="A12"/>
    <w:uiPriority w:val="99"/>
    <w:rsid w:val="00997E00"/>
    <w:rPr>
      <w:rFonts w:ascii="Helvetica 55 Roman" w:hAnsi="Helvetica 55 Roman" w:cs="Helvetica 55 Roman"/>
      <w:b/>
      <w:bCs/>
      <w:color w:val="000000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D8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71F5D"/>
    <w:rPr>
      <w:color w:val="808080"/>
    </w:rPr>
  </w:style>
  <w:style w:type="paragraph" w:styleId="Akapitzlist">
    <w:name w:val="List Paragraph"/>
    <w:basedOn w:val="Normalny"/>
    <w:uiPriority w:val="34"/>
    <w:qFormat/>
    <w:rsid w:val="0077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Renata Wasilewska</cp:lastModifiedBy>
  <cp:revision>23</cp:revision>
  <dcterms:created xsi:type="dcterms:W3CDTF">2025-08-16T20:03:00Z</dcterms:created>
  <dcterms:modified xsi:type="dcterms:W3CDTF">2025-08-17T09:25:00Z</dcterms:modified>
</cp:coreProperties>
</file>