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9AD3" w14:textId="2EEF6A5E" w:rsidR="00A348B1" w:rsidRPr="00983B5B" w:rsidRDefault="00E5173C" w:rsidP="00E5173C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74455564"/>
      <w:r w:rsidRPr="00983B5B">
        <w:rPr>
          <w:rFonts w:ascii="Cambria" w:hAnsi="Cambria"/>
          <w:b/>
          <w:bCs/>
          <w:sz w:val="28"/>
          <w:szCs w:val="28"/>
        </w:rPr>
        <w:t xml:space="preserve">Propozycja rozkładu materiału </w:t>
      </w:r>
      <w:r w:rsidRPr="00983B5B">
        <w:rPr>
          <w:rFonts w:ascii="Cambria" w:hAnsi="Cambria"/>
          <w:b/>
          <w:bCs/>
          <w:i/>
          <w:iCs/>
          <w:sz w:val="28"/>
          <w:szCs w:val="28"/>
        </w:rPr>
        <w:t>To się czyta!</w:t>
      </w:r>
      <w:r w:rsidRPr="00983B5B">
        <w:rPr>
          <w:rFonts w:ascii="Cambria" w:hAnsi="Cambria"/>
          <w:b/>
          <w:bCs/>
          <w:sz w:val="28"/>
          <w:szCs w:val="28"/>
        </w:rPr>
        <w:t xml:space="preserve"> dla klasy 2 branżowej szkoły I stopnia</w:t>
      </w:r>
      <w:r w:rsidR="00983B5B" w:rsidRPr="00983B5B">
        <w:rPr>
          <w:rFonts w:ascii="Cambria" w:hAnsi="Cambria"/>
          <w:b/>
          <w:bCs/>
          <w:sz w:val="28"/>
          <w:szCs w:val="28"/>
        </w:rPr>
        <w:t xml:space="preserve">. </w:t>
      </w:r>
      <w:r w:rsidR="00983B5B" w:rsidRPr="00983B5B">
        <w:rPr>
          <w:rFonts w:ascii="Cambria" w:hAnsi="Cambria"/>
          <w:b/>
          <w:bCs/>
          <w:sz w:val="28"/>
          <w:szCs w:val="28"/>
          <w:u w:val="single"/>
        </w:rPr>
        <w:t>Edycja 2024</w:t>
      </w:r>
    </w:p>
    <w:bookmarkEnd w:id="0"/>
    <w:p w14:paraId="3EF04BFF" w14:textId="283E23F3" w:rsidR="00812FA0" w:rsidRDefault="0090128B" w:rsidP="00812FA0">
      <w:pPr>
        <w:jc w:val="both"/>
        <w:rPr>
          <w:rFonts w:ascii="Cambria" w:hAnsi="Cambria"/>
          <w:sz w:val="20"/>
          <w:szCs w:val="20"/>
        </w:rPr>
      </w:pPr>
      <w:r w:rsidRPr="0090128B">
        <w:rPr>
          <w:rFonts w:ascii="Cambria" w:hAnsi="Cambria"/>
          <w:sz w:val="20"/>
          <w:szCs w:val="20"/>
        </w:rPr>
        <w:t xml:space="preserve">Zgodnie z ramowym planem nauczania na rok szkolny przypada ok. 60 godzin lekcyjnych języka polskiego. Prezentowany rozkład materiału jest autorską propozycją realizacji treści zawartych w podręczniku </w:t>
      </w:r>
      <w:r w:rsidRPr="00E772EC">
        <w:rPr>
          <w:rFonts w:ascii="Cambria" w:hAnsi="Cambria"/>
          <w:i/>
          <w:sz w:val="20"/>
          <w:szCs w:val="20"/>
        </w:rPr>
        <w:t>To się czyta!</w:t>
      </w:r>
      <w:r w:rsidRPr="0090128B">
        <w:rPr>
          <w:rFonts w:ascii="Cambria" w:hAnsi="Cambria"/>
          <w:sz w:val="20"/>
          <w:szCs w:val="20"/>
        </w:rPr>
        <w:t xml:space="preserve"> </w:t>
      </w:r>
      <w:r w:rsidRPr="005B5BDE">
        <w:rPr>
          <w:rFonts w:ascii="Cambria" w:hAnsi="Cambria"/>
          <w:b/>
          <w:sz w:val="20"/>
          <w:szCs w:val="20"/>
        </w:rPr>
        <w:t>dla klasy 2</w:t>
      </w:r>
      <w:r w:rsidRPr="0090128B">
        <w:rPr>
          <w:rFonts w:ascii="Cambria" w:hAnsi="Cambria"/>
          <w:sz w:val="20"/>
          <w:szCs w:val="20"/>
        </w:rPr>
        <w:t xml:space="preserve">. Łącznie obejmuje </w:t>
      </w:r>
      <w:r w:rsidR="00C30F43">
        <w:rPr>
          <w:rFonts w:ascii="Cambria" w:hAnsi="Cambria"/>
          <w:sz w:val="20"/>
          <w:szCs w:val="20"/>
        </w:rPr>
        <w:t>70</w:t>
      </w:r>
      <w:r w:rsidRPr="0090128B">
        <w:rPr>
          <w:rFonts w:ascii="Cambria" w:hAnsi="Cambria"/>
          <w:sz w:val="20"/>
          <w:szCs w:val="20"/>
        </w:rPr>
        <w:t xml:space="preserve"> godzin lekcyjnych. Nauczyciel nie jest zobligowany do omówienia wszystkich tematów dotyczących tekstów nieobowiązkowych – samodzielnie decyduje o wyborze materiału, zależnie od poziomu klasy, preferencji, zainteresowań i możliwości uczniów, dostępnego czasu oraz innych czynników.</w:t>
      </w:r>
      <w:r>
        <w:rPr>
          <w:rFonts w:ascii="Cambria" w:hAnsi="Cambria"/>
          <w:sz w:val="20"/>
          <w:szCs w:val="20"/>
        </w:rPr>
        <w:t xml:space="preserve"> </w:t>
      </w:r>
    </w:p>
    <w:p w14:paraId="6025B149" w14:textId="56BD6836" w:rsidR="005C0565" w:rsidRPr="00601E97" w:rsidRDefault="005C0565" w:rsidP="005C0565">
      <w:pPr>
        <w:spacing w:before="120"/>
        <w:jc w:val="both"/>
        <w:rPr>
          <w:rFonts w:ascii="Cambria" w:hAnsi="Cambria"/>
          <w:sz w:val="20"/>
          <w:szCs w:val="20"/>
        </w:rPr>
      </w:pPr>
      <w:bookmarkStart w:id="1" w:name="_Hlk174456037"/>
      <w:r w:rsidRPr="00601E97">
        <w:rPr>
          <w:rFonts w:ascii="Cambria" w:hAnsi="Cambria"/>
          <w:sz w:val="20"/>
          <w:szCs w:val="20"/>
        </w:rPr>
        <w:t xml:space="preserve">Proponowany rozkład spełnia wytyczne Ministerstwa Edukacji Narodowej określone w </w:t>
      </w:r>
      <w:r w:rsidRPr="00D64890">
        <w:rPr>
          <w:rFonts w:ascii="Cambria" w:hAnsi="Cambria"/>
          <w:b/>
          <w:sz w:val="20"/>
          <w:szCs w:val="20"/>
        </w:rPr>
        <w:t>podstawie programowej z dnia 28 czerwca 2024 r.</w:t>
      </w:r>
      <w:r w:rsidRPr="00601E97">
        <w:rPr>
          <w:rFonts w:ascii="Cambria" w:hAnsi="Cambria"/>
          <w:sz w:val="20"/>
          <w:szCs w:val="20"/>
        </w:rPr>
        <w:t xml:space="preserve">, w szczególności realizuje następujące </w:t>
      </w:r>
      <w:r w:rsidRPr="00D64890">
        <w:rPr>
          <w:rFonts w:ascii="Cambria" w:hAnsi="Cambria"/>
          <w:b/>
          <w:sz w:val="20"/>
          <w:szCs w:val="20"/>
        </w:rPr>
        <w:t>lektury obowiązkowe</w:t>
      </w:r>
      <w:r w:rsidRPr="00601E97">
        <w:rPr>
          <w:rFonts w:ascii="Cambria" w:hAnsi="Cambria"/>
          <w:sz w:val="20"/>
          <w:szCs w:val="20"/>
        </w:rPr>
        <w:t>:</w:t>
      </w:r>
    </w:p>
    <w:p w14:paraId="5815111F" w14:textId="3B53BA81" w:rsidR="005C0565" w:rsidRPr="005C0565" w:rsidRDefault="005C0565" w:rsidP="005C0565">
      <w:pPr>
        <w:spacing w:after="0"/>
        <w:jc w:val="both"/>
        <w:rPr>
          <w:rFonts w:ascii="Cambria" w:eastAsia="DejaVu Sans" w:hAnsi="Cambria"/>
          <w:sz w:val="20"/>
          <w:szCs w:val="20"/>
          <w:lang w:eastAsia="pl-PL"/>
        </w:rPr>
      </w:pPr>
      <w:r w:rsidRPr="0042094B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2D80738" wp14:editId="4F4AA71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769870" cy="587375"/>
                <wp:effectExtent l="0" t="0" r="11430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C12E" w14:textId="77777777" w:rsidR="00342F9F" w:rsidRPr="003F211F" w:rsidRDefault="00342F9F" w:rsidP="00342F9F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42094B">
                              <w:rPr>
                                <w:rFonts w:ascii="Cambria" w:hAnsi="Cambr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Szarą czcionką </w:t>
                            </w:r>
                            <w:r w:rsidRPr="00601E97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oznaczono zagadnienia, które stały się fakultatywne po wprowadzeniu zmian w podstawie programowej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w 2024 r</w:t>
                            </w:r>
                            <w:r w:rsidRPr="00601E97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84073B" w14:textId="77777777" w:rsidR="00342F9F" w:rsidRDefault="00342F9F" w:rsidP="005C0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807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6.9pt;margin-top:0;width:218.1pt;height:46.2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">
                <v:textbox>
                  <w:txbxContent>
                    <w:p w14:paraId="7054C12E" w14:textId="77777777" w:rsidR="00342F9F" w:rsidRPr="003F211F" w:rsidRDefault="00342F9F" w:rsidP="00342F9F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2094B">
                        <w:rPr>
                          <w:rFonts w:ascii="Cambria" w:hAnsi="Cambr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Szarą czcionką </w:t>
                      </w:r>
                      <w:r w:rsidRPr="00601E97">
                        <w:rPr>
                          <w:rFonts w:ascii="Cambria" w:hAnsi="Cambria"/>
                          <w:sz w:val="20"/>
                          <w:szCs w:val="20"/>
                        </w:rPr>
                        <w:t>oznaczono zagadnienia, które stały się fakultatywne po wprowadzeniu zmian w podstawie programowej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w 2024 r</w:t>
                      </w:r>
                      <w:r w:rsidRPr="00601E97">
                        <w:rPr>
                          <w:rFonts w:ascii="Cambria" w:hAnsi="Cambria"/>
                          <w:sz w:val="20"/>
                          <w:szCs w:val="20"/>
                        </w:rPr>
                        <w:t>.</w:t>
                      </w:r>
                    </w:p>
                    <w:p w14:paraId="7E84073B" w14:textId="77777777" w:rsidR="00342F9F" w:rsidRDefault="00342F9F" w:rsidP="005C056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mbria" w:eastAsia="DejaVu Sans" w:hAnsi="Cambria"/>
          <w:sz w:val="20"/>
          <w:szCs w:val="20"/>
          <w:lang w:eastAsia="pl-PL"/>
        </w:rPr>
        <w:t xml:space="preserve">1) </w:t>
      </w:r>
      <w:r w:rsidRPr="005C0565">
        <w:rPr>
          <w:rFonts w:ascii="Cambria" w:eastAsia="DejaVu Sans" w:hAnsi="Cambria"/>
          <w:sz w:val="20"/>
          <w:szCs w:val="20"/>
          <w:lang w:eastAsia="pl-PL"/>
        </w:rPr>
        <w:t xml:space="preserve">Ignacy Krasicki, </w:t>
      </w:r>
      <w:r w:rsidRPr="005C0565">
        <w:rPr>
          <w:rFonts w:ascii="Cambria" w:eastAsia="DejaVu Sans" w:hAnsi="Cambria"/>
          <w:i/>
          <w:sz w:val="20"/>
          <w:szCs w:val="20"/>
          <w:lang w:eastAsia="pl-PL"/>
        </w:rPr>
        <w:t>Hymn do miłości ojczyzny</w:t>
      </w:r>
      <w:r w:rsidRPr="005C0565">
        <w:rPr>
          <w:rFonts w:ascii="Cambria" w:eastAsia="DejaVu Sans" w:hAnsi="Cambria"/>
          <w:sz w:val="20"/>
          <w:szCs w:val="20"/>
          <w:lang w:eastAsia="pl-PL"/>
        </w:rPr>
        <w:t>, wybrana satyra;</w:t>
      </w:r>
    </w:p>
    <w:p w14:paraId="3B3ECA13" w14:textId="664242D0" w:rsidR="005C0565" w:rsidRPr="005C0565" w:rsidRDefault="005C0565" w:rsidP="005C0565">
      <w:pPr>
        <w:spacing w:after="0"/>
        <w:jc w:val="both"/>
        <w:rPr>
          <w:rFonts w:ascii="Cambria" w:eastAsia="DejaVu Sans" w:hAnsi="Cambria"/>
          <w:sz w:val="20"/>
          <w:szCs w:val="20"/>
          <w:lang w:eastAsia="pl-PL"/>
        </w:rPr>
      </w:pPr>
      <w:r w:rsidRPr="005C0565">
        <w:rPr>
          <w:rFonts w:ascii="Cambria" w:eastAsia="DejaVu Sans" w:hAnsi="Cambria"/>
          <w:sz w:val="20"/>
          <w:szCs w:val="20"/>
          <w:lang w:eastAsia="pl-PL"/>
        </w:rPr>
        <w:t xml:space="preserve">2) Adam Mickiewicz, </w:t>
      </w:r>
      <w:r w:rsidRPr="005C0565">
        <w:rPr>
          <w:rFonts w:ascii="Cambria" w:eastAsia="DejaVu Sans" w:hAnsi="Cambria"/>
          <w:i/>
          <w:sz w:val="20"/>
          <w:szCs w:val="20"/>
          <w:lang w:eastAsia="pl-PL"/>
        </w:rPr>
        <w:t>Oda do młodości</w:t>
      </w:r>
      <w:bookmarkEnd w:id="1"/>
      <w:r w:rsidRPr="005C0565">
        <w:rPr>
          <w:rFonts w:ascii="Cambria" w:eastAsia="DejaVu Sans" w:hAnsi="Cambria"/>
          <w:sz w:val="20"/>
          <w:szCs w:val="20"/>
          <w:lang w:eastAsia="pl-PL"/>
        </w:rPr>
        <w:t>, wybrane ballady, wybrane wiersze;</w:t>
      </w:r>
    </w:p>
    <w:p w14:paraId="72DAFF62" w14:textId="170A0BB1" w:rsidR="005C0565" w:rsidRPr="005C0565" w:rsidRDefault="005C0565" w:rsidP="005C0565">
      <w:pPr>
        <w:spacing w:after="0"/>
        <w:jc w:val="both"/>
        <w:rPr>
          <w:rFonts w:ascii="Cambria" w:eastAsia="DejaVu Sans" w:hAnsi="Cambria"/>
          <w:sz w:val="20"/>
          <w:szCs w:val="20"/>
          <w:lang w:eastAsia="pl-PL"/>
        </w:rPr>
      </w:pPr>
      <w:r w:rsidRPr="005C0565">
        <w:rPr>
          <w:rFonts w:ascii="Cambria" w:eastAsia="DejaVu Sans" w:hAnsi="Cambria"/>
          <w:sz w:val="20"/>
          <w:szCs w:val="20"/>
          <w:lang w:eastAsia="pl-PL"/>
        </w:rPr>
        <w:t>3) Juliusz Słowacki, wybrane wiersze;</w:t>
      </w:r>
    </w:p>
    <w:p w14:paraId="5684538D" w14:textId="776F4EE1" w:rsidR="005C0565" w:rsidRPr="005C0565" w:rsidRDefault="005C0565" w:rsidP="005C0565">
      <w:pPr>
        <w:spacing w:after="0"/>
        <w:jc w:val="both"/>
        <w:rPr>
          <w:rFonts w:ascii="Cambria" w:eastAsia="DejaVu Sans" w:hAnsi="Cambria"/>
          <w:sz w:val="20"/>
          <w:szCs w:val="20"/>
          <w:lang w:eastAsia="pl-PL"/>
        </w:rPr>
      </w:pPr>
      <w:r w:rsidRPr="005C0565">
        <w:rPr>
          <w:rFonts w:ascii="Cambria" w:eastAsia="DejaVu Sans" w:hAnsi="Cambria"/>
          <w:sz w:val="20"/>
          <w:szCs w:val="20"/>
          <w:lang w:eastAsia="pl-PL"/>
        </w:rPr>
        <w:t>4) Cyprian Kamil Norwid, wybrane wiersze;</w:t>
      </w:r>
    </w:p>
    <w:p w14:paraId="2D86394A" w14:textId="0431F5D1" w:rsidR="005C0565" w:rsidRPr="005C0565" w:rsidRDefault="005C0565" w:rsidP="005C0565">
      <w:pPr>
        <w:spacing w:after="0"/>
        <w:jc w:val="both"/>
        <w:rPr>
          <w:rFonts w:ascii="Cambria" w:eastAsia="DejaVu Sans" w:hAnsi="Cambria"/>
          <w:sz w:val="20"/>
          <w:szCs w:val="20"/>
          <w:lang w:eastAsia="pl-PL"/>
        </w:rPr>
      </w:pPr>
      <w:r w:rsidRPr="005C0565">
        <w:rPr>
          <w:rFonts w:ascii="Cambria" w:eastAsia="DejaVu Sans" w:hAnsi="Cambria"/>
          <w:sz w:val="20"/>
          <w:szCs w:val="20"/>
          <w:lang w:eastAsia="pl-PL"/>
        </w:rPr>
        <w:t xml:space="preserve">5) Henryk Sienkiewicz, </w:t>
      </w:r>
      <w:r w:rsidRPr="005C0565">
        <w:rPr>
          <w:rFonts w:ascii="Cambria" w:eastAsia="DejaVu Sans" w:hAnsi="Cambria"/>
          <w:i/>
          <w:sz w:val="20"/>
          <w:szCs w:val="20"/>
          <w:lang w:eastAsia="pl-PL"/>
        </w:rPr>
        <w:t>Potop</w:t>
      </w:r>
      <w:r w:rsidRPr="005C0565">
        <w:rPr>
          <w:rFonts w:ascii="Cambria" w:eastAsia="DejaVu Sans" w:hAnsi="Cambria"/>
          <w:sz w:val="20"/>
          <w:szCs w:val="20"/>
          <w:lang w:eastAsia="pl-PL"/>
        </w:rPr>
        <w:t xml:space="preserve"> (fragmenty);</w:t>
      </w:r>
    </w:p>
    <w:p w14:paraId="72F5F0D9" w14:textId="1682484E" w:rsidR="005C0565" w:rsidRDefault="005C0565" w:rsidP="005C0565">
      <w:pPr>
        <w:spacing w:after="0"/>
        <w:jc w:val="both"/>
        <w:rPr>
          <w:rFonts w:ascii="Cambria" w:eastAsia="DejaVu Sans" w:hAnsi="Cambria"/>
          <w:sz w:val="20"/>
          <w:szCs w:val="20"/>
          <w:lang w:eastAsia="pl-PL"/>
        </w:rPr>
      </w:pPr>
      <w:r w:rsidRPr="005C0565">
        <w:rPr>
          <w:rFonts w:ascii="Cambria" w:eastAsia="DejaVu Sans" w:hAnsi="Cambria"/>
          <w:sz w:val="20"/>
          <w:szCs w:val="20"/>
          <w:lang w:eastAsia="pl-PL"/>
        </w:rPr>
        <w:t xml:space="preserve">6) Władysław Stanisław Reymont, </w:t>
      </w:r>
      <w:r w:rsidRPr="005C0565">
        <w:rPr>
          <w:rFonts w:ascii="Cambria" w:eastAsia="DejaVu Sans" w:hAnsi="Cambria"/>
          <w:i/>
          <w:sz w:val="20"/>
          <w:szCs w:val="20"/>
          <w:lang w:eastAsia="pl-PL"/>
        </w:rPr>
        <w:t>Chłopi</w:t>
      </w:r>
      <w:r w:rsidRPr="005C0565">
        <w:rPr>
          <w:rFonts w:ascii="Cambria" w:eastAsia="DejaVu Sans" w:hAnsi="Cambria"/>
          <w:sz w:val="20"/>
          <w:szCs w:val="20"/>
          <w:lang w:eastAsia="pl-PL"/>
        </w:rPr>
        <w:t xml:space="preserve"> (fragmenty)</w:t>
      </w:r>
      <w:r w:rsidR="00810BB9">
        <w:rPr>
          <w:rFonts w:ascii="Cambria" w:eastAsia="DejaVu Sans" w:hAnsi="Cambria"/>
          <w:sz w:val="20"/>
          <w:szCs w:val="20"/>
          <w:lang w:eastAsia="pl-PL"/>
        </w:rPr>
        <w:t>;</w:t>
      </w:r>
    </w:p>
    <w:p w14:paraId="22C1687C" w14:textId="077EB038" w:rsidR="005C0565" w:rsidRDefault="00810BB9" w:rsidP="00342F9F">
      <w:pPr>
        <w:spacing w:after="0"/>
        <w:jc w:val="both"/>
        <w:rPr>
          <w:rFonts w:ascii="Cambria" w:eastAsia="DejaVu Sans" w:hAnsi="Cambria"/>
          <w:sz w:val="20"/>
          <w:szCs w:val="20"/>
          <w:lang w:eastAsia="pl-PL"/>
        </w:rPr>
      </w:pPr>
      <w:r>
        <w:rPr>
          <w:rFonts w:ascii="Cambria" w:eastAsia="DejaVu Sans" w:hAnsi="Cambria"/>
          <w:sz w:val="20"/>
          <w:szCs w:val="20"/>
          <w:lang w:eastAsia="pl-PL"/>
        </w:rPr>
        <w:t xml:space="preserve">7) </w:t>
      </w:r>
      <w:r w:rsidRPr="00810BB9">
        <w:rPr>
          <w:rFonts w:ascii="Cambria" w:eastAsia="DejaVu Sans" w:hAnsi="Cambria"/>
          <w:sz w:val="20"/>
          <w:szCs w:val="20"/>
          <w:lang w:eastAsia="pl-PL"/>
        </w:rPr>
        <w:t xml:space="preserve">wybrane wiersze: Marii </w:t>
      </w:r>
      <w:proofErr w:type="spellStart"/>
      <w:r w:rsidRPr="00810BB9">
        <w:rPr>
          <w:rFonts w:ascii="Cambria" w:eastAsia="DejaVu Sans" w:hAnsi="Cambria"/>
          <w:sz w:val="20"/>
          <w:szCs w:val="20"/>
          <w:lang w:eastAsia="pl-PL"/>
        </w:rPr>
        <w:t>Pawlikowskiej-Jasnorzewskiej</w:t>
      </w:r>
      <w:proofErr w:type="spellEnd"/>
      <w:r w:rsidRPr="00810BB9">
        <w:rPr>
          <w:rFonts w:ascii="Cambria" w:eastAsia="DejaVu Sans" w:hAnsi="Cambria"/>
          <w:sz w:val="20"/>
          <w:szCs w:val="20"/>
          <w:lang w:eastAsia="pl-PL"/>
        </w:rPr>
        <w:t>, Kazimierza Przerwy-Tetmajera, Leopolda Staffa</w:t>
      </w:r>
      <w:r w:rsidR="008B2A0C">
        <w:rPr>
          <w:rFonts w:ascii="Cambria" w:eastAsia="DejaVu Sans" w:hAnsi="Cambria"/>
          <w:sz w:val="20"/>
          <w:szCs w:val="20"/>
          <w:lang w:eastAsia="pl-PL"/>
        </w:rPr>
        <w:t>, Juliana Tuwima.</w:t>
      </w:r>
    </w:p>
    <w:p w14:paraId="223B0640" w14:textId="77777777" w:rsidR="00342F9F" w:rsidRPr="00342F9F" w:rsidRDefault="00342F9F" w:rsidP="00342F9F">
      <w:pPr>
        <w:spacing w:after="0"/>
        <w:jc w:val="both"/>
        <w:rPr>
          <w:rFonts w:ascii="Cambria" w:eastAsia="DejaVu Sans" w:hAnsi="Cambri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2073"/>
        <w:gridCol w:w="3402"/>
        <w:gridCol w:w="2552"/>
        <w:gridCol w:w="2385"/>
        <w:gridCol w:w="833"/>
        <w:gridCol w:w="1526"/>
      </w:tblGrid>
      <w:tr w:rsidR="00351428" w:rsidRPr="002A2295" w14:paraId="631AB16C" w14:textId="77777777" w:rsidTr="00351428">
        <w:tc>
          <w:tcPr>
            <w:tcW w:w="1891" w:type="dxa"/>
            <w:shd w:val="clear" w:color="auto" w:fill="D0CECE"/>
          </w:tcPr>
          <w:p w14:paraId="23A04A15" w14:textId="77777777" w:rsidR="00E5173C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Numer i temat lekcji</w:t>
            </w:r>
          </w:p>
        </w:tc>
        <w:tc>
          <w:tcPr>
            <w:tcW w:w="2073" w:type="dxa"/>
            <w:shd w:val="clear" w:color="auto" w:fill="D0CECE"/>
          </w:tcPr>
          <w:p w14:paraId="5746D64D" w14:textId="77777777" w:rsidR="00E5173C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Środki dydaktyczne</w:t>
            </w:r>
          </w:p>
        </w:tc>
        <w:tc>
          <w:tcPr>
            <w:tcW w:w="3402" w:type="dxa"/>
            <w:shd w:val="clear" w:color="auto" w:fill="D0CECE"/>
          </w:tcPr>
          <w:p w14:paraId="53983D89" w14:textId="77777777" w:rsidR="00E5173C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Zagadnienia</w:t>
            </w:r>
          </w:p>
        </w:tc>
        <w:tc>
          <w:tcPr>
            <w:tcW w:w="2552" w:type="dxa"/>
            <w:shd w:val="clear" w:color="auto" w:fill="D0CECE"/>
          </w:tcPr>
          <w:p w14:paraId="127D8A63" w14:textId="77777777" w:rsidR="00E5173C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Wymagania podstawowe</w:t>
            </w:r>
          </w:p>
          <w:p w14:paraId="7532B4BB" w14:textId="77777777" w:rsidR="00E5173C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Uczeń:</w:t>
            </w:r>
          </w:p>
        </w:tc>
        <w:tc>
          <w:tcPr>
            <w:tcW w:w="2385" w:type="dxa"/>
            <w:shd w:val="clear" w:color="auto" w:fill="D0CECE"/>
          </w:tcPr>
          <w:p w14:paraId="354C4FB0" w14:textId="77777777" w:rsidR="000179B3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Wymagania ponadpodstawowe </w:t>
            </w:r>
          </w:p>
          <w:p w14:paraId="4B99E030" w14:textId="77777777" w:rsidR="00E5173C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Uczeń:</w:t>
            </w:r>
          </w:p>
        </w:tc>
        <w:tc>
          <w:tcPr>
            <w:tcW w:w="833" w:type="dxa"/>
            <w:shd w:val="clear" w:color="auto" w:fill="D0CECE"/>
          </w:tcPr>
          <w:p w14:paraId="693A75B0" w14:textId="77777777" w:rsidR="00E5173C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Liczba godzin</w:t>
            </w:r>
          </w:p>
        </w:tc>
        <w:tc>
          <w:tcPr>
            <w:tcW w:w="1526" w:type="dxa"/>
            <w:shd w:val="clear" w:color="auto" w:fill="D0CECE"/>
          </w:tcPr>
          <w:p w14:paraId="02C1E27E" w14:textId="77777777" w:rsidR="00E5173C" w:rsidRPr="00812FA0" w:rsidRDefault="00E5173C" w:rsidP="0035142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Odniesienia do podstawy programowej</w:t>
            </w:r>
          </w:p>
        </w:tc>
      </w:tr>
      <w:tr w:rsidR="00351428" w:rsidRPr="002A2295" w14:paraId="03D44200" w14:textId="77777777" w:rsidTr="00351428">
        <w:tc>
          <w:tcPr>
            <w:tcW w:w="1891" w:type="dxa"/>
            <w:shd w:val="clear" w:color="auto" w:fill="auto"/>
          </w:tcPr>
          <w:p w14:paraId="1215582D" w14:textId="77777777" w:rsidR="00E5173C" w:rsidRPr="00812FA0" w:rsidRDefault="00DA3C5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1. Planujemy pracę na lekcjach języka polskiego</w:t>
            </w:r>
          </w:p>
        </w:tc>
        <w:tc>
          <w:tcPr>
            <w:tcW w:w="2073" w:type="dxa"/>
            <w:shd w:val="clear" w:color="auto" w:fill="auto"/>
          </w:tcPr>
          <w:p w14:paraId="57E47BF4" w14:textId="261E252A" w:rsidR="00E5173C" w:rsidRPr="002A2295" w:rsidRDefault="000240E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DA3C57"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="00DA3C57"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</w:p>
        </w:tc>
        <w:tc>
          <w:tcPr>
            <w:tcW w:w="3402" w:type="dxa"/>
            <w:shd w:val="clear" w:color="auto" w:fill="auto"/>
          </w:tcPr>
          <w:p w14:paraId="73743606" w14:textId="77777777" w:rsidR="00DA3C57" w:rsidRPr="002A2295" w:rsidRDefault="00DA3C5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jak korzystać z podręcznika – struktura książki: podział na kształcenie literacko-kulturowe i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>kształcenie językowe, strony historycznoliterackie</w:t>
            </w:r>
            <w:r w:rsidR="00360B52">
              <w:rPr>
                <w:rFonts w:ascii="Cambria" w:hAnsi="Cambria"/>
                <w:sz w:val="20"/>
                <w:szCs w:val="20"/>
              </w:rPr>
              <w:t>;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najważniejsze elementy podręcznika: „Ważna wiadomość”, rodzaje ćwiczeń, podsumowania, infografiki </w:t>
            </w:r>
          </w:p>
          <w:p w14:paraId="4C498415" w14:textId="77777777" w:rsidR="00DA3C57" w:rsidRPr="002A2295" w:rsidRDefault="00DA3C5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nasze lektury w klasie </w:t>
            </w:r>
            <w:r w:rsidR="0074776B" w:rsidRPr="002A2295">
              <w:rPr>
                <w:rFonts w:ascii="Cambria" w:hAnsi="Cambria"/>
                <w:sz w:val="20"/>
                <w:szCs w:val="20"/>
              </w:rPr>
              <w:t>2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B5CF5DE" w14:textId="77777777" w:rsidR="00E5173C" w:rsidRPr="002A2295" w:rsidRDefault="00DA3C5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przedstawienie przedmiotowego systemu oceniania</w:t>
            </w:r>
          </w:p>
        </w:tc>
        <w:tc>
          <w:tcPr>
            <w:tcW w:w="2552" w:type="dxa"/>
            <w:shd w:val="clear" w:color="auto" w:fill="auto"/>
          </w:tcPr>
          <w:p w14:paraId="78511020" w14:textId="77777777" w:rsidR="005A0F21" w:rsidRPr="002A2295" w:rsidRDefault="005A0F2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58E48A98" w14:textId="77777777" w:rsidR="00970BB3" w:rsidRPr="002A2295" w:rsidRDefault="00970BB3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52A5C382" w14:textId="77777777" w:rsidR="00E5173C" w:rsidRPr="002A2295" w:rsidRDefault="00DA3C5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3C4A2758" w14:textId="3372775E" w:rsidR="00E5173C" w:rsidRPr="002A2295" w:rsidRDefault="00E5173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51428" w:rsidRPr="002A2295" w14:paraId="52CF7D5F" w14:textId="77777777" w:rsidTr="00351428">
        <w:tc>
          <w:tcPr>
            <w:tcW w:w="1891" w:type="dxa"/>
            <w:shd w:val="clear" w:color="auto" w:fill="auto"/>
          </w:tcPr>
          <w:p w14:paraId="00F4A41D" w14:textId="77777777" w:rsidR="00E5173C" w:rsidRPr="00812FA0" w:rsidRDefault="00FB51F2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2. </w:t>
            </w:r>
            <w:r w:rsidR="00EF7D4B">
              <w:rPr>
                <w:rFonts w:ascii="Cambria" w:hAnsi="Cambria"/>
                <w:b/>
                <w:sz w:val="20"/>
                <w:szCs w:val="20"/>
              </w:rPr>
              <w:t>Relacje międzyludzkie w</w:t>
            </w:r>
            <w:r w:rsidR="00F5205B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EF7D4B">
              <w:rPr>
                <w:rFonts w:ascii="Cambria" w:hAnsi="Cambria"/>
                <w:b/>
                <w:sz w:val="20"/>
                <w:szCs w:val="20"/>
              </w:rPr>
              <w:t>zmieniającym się świecie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4448A328" w14:textId="77777777" w:rsidR="00FB51F2" w:rsidRPr="002A2295" w:rsidRDefault="000240E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B51F2"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51F2"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B51F2"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31A81F55" w14:textId="458AE21F" w:rsidR="00FB51F2" w:rsidRPr="002A2295" w:rsidRDefault="00FB51F2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rozdział I.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Ja i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inni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>s. 10–1</w:t>
            </w:r>
            <w:r w:rsidR="00B06BAA">
              <w:rPr>
                <w:rFonts w:ascii="Cambria" w:hAnsi="Cambria"/>
                <w:sz w:val="20"/>
                <w:szCs w:val="20"/>
              </w:rPr>
              <w:t>1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(tekst: </w:t>
            </w:r>
            <w:proofErr w:type="spellStart"/>
            <w:r w:rsidRPr="002A2295">
              <w:rPr>
                <w:rFonts w:ascii="Cambria" w:hAnsi="Cambria"/>
                <w:sz w:val="20"/>
                <w:szCs w:val="20"/>
              </w:rPr>
              <w:t>Kwame</w:t>
            </w:r>
            <w:proofErr w:type="spellEnd"/>
            <w:r w:rsidRPr="002A2295">
              <w:rPr>
                <w:rFonts w:ascii="Cambria" w:hAnsi="Cambria"/>
                <w:sz w:val="20"/>
                <w:szCs w:val="20"/>
              </w:rPr>
              <w:t xml:space="preserve"> Anthony </w:t>
            </w:r>
            <w:proofErr w:type="spellStart"/>
            <w:r w:rsidRPr="002A2295">
              <w:rPr>
                <w:rFonts w:ascii="Cambria" w:hAnsi="Cambria"/>
                <w:sz w:val="20"/>
                <w:szCs w:val="20"/>
              </w:rPr>
              <w:t>Appiah</w:t>
            </w:r>
            <w:proofErr w:type="spellEnd"/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Kosmopolityzm. Etyka w świecie obcych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–fragmenty)</w:t>
            </w:r>
          </w:p>
          <w:p w14:paraId="19C6D11B" w14:textId="4A23E868" w:rsidR="00E5173C" w:rsidRPr="002A2295" w:rsidRDefault="00FB51F2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infografika</w:t>
            </w:r>
            <w:r w:rsidR="0074776B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4776B" w:rsidRPr="002A2295">
              <w:rPr>
                <w:rFonts w:ascii="Cambria" w:hAnsi="Cambria"/>
                <w:i/>
                <w:iCs/>
                <w:sz w:val="20"/>
                <w:szCs w:val="20"/>
              </w:rPr>
              <w:t>Różni ludzie, różne tożsamości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50607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>s. 12–13</w:t>
            </w:r>
          </w:p>
        </w:tc>
        <w:tc>
          <w:tcPr>
            <w:tcW w:w="3402" w:type="dxa"/>
            <w:shd w:val="clear" w:color="auto" w:fill="auto"/>
          </w:tcPr>
          <w:p w14:paraId="7B50A863" w14:textId="77777777" w:rsidR="002D0BF1" w:rsidRPr="002A2295" w:rsidRDefault="0074776B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D0BF1" w:rsidRPr="002A2295">
              <w:rPr>
                <w:rFonts w:ascii="Cambria" w:hAnsi="Cambria"/>
                <w:sz w:val="20"/>
                <w:szCs w:val="20"/>
              </w:rPr>
              <w:t>relacje międzyludzkie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2D0BF1" w:rsidRPr="002A2295">
              <w:rPr>
                <w:rFonts w:ascii="Cambria" w:hAnsi="Cambria"/>
                <w:sz w:val="20"/>
                <w:szCs w:val="20"/>
              </w:rPr>
              <w:t>zmieniającym się świecie</w:t>
            </w:r>
            <w:r w:rsidR="007546E1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360B52">
              <w:rPr>
                <w:rFonts w:ascii="Cambria" w:hAnsi="Cambria"/>
                <w:sz w:val="20"/>
                <w:szCs w:val="20"/>
              </w:rPr>
              <w:t>ujęciu autora</w:t>
            </w:r>
            <w:r w:rsidR="007546E1">
              <w:rPr>
                <w:rFonts w:ascii="Cambria" w:hAnsi="Cambria"/>
                <w:sz w:val="20"/>
                <w:szCs w:val="20"/>
              </w:rPr>
              <w:t xml:space="preserve"> tek</w:t>
            </w:r>
            <w:r w:rsidR="00360B52">
              <w:rPr>
                <w:rFonts w:ascii="Cambria" w:hAnsi="Cambria"/>
                <w:sz w:val="20"/>
                <w:szCs w:val="20"/>
              </w:rPr>
              <w:t>stu</w:t>
            </w:r>
            <w:r w:rsidR="00C4518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546E1" w:rsidRPr="007546E1">
              <w:rPr>
                <w:rFonts w:ascii="Cambria" w:hAnsi="Cambria"/>
                <w:i/>
                <w:iCs/>
                <w:sz w:val="20"/>
                <w:szCs w:val="20"/>
              </w:rPr>
              <w:t>Kosmopolityzm</w:t>
            </w:r>
            <w:r w:rsidR="00360B52">
              <w:rPr>
                <w:rFonts w:ascii="Cambria" w:hAnsi="Cambria"/>
                <w:i/>
                <w:iCs/>
                <w:sz w:val="20"/>
                <w:szCs w:val="20"/>
              </w:rPr>
              <w:t>. Etyka w świecie obcych</w:t>
            </w:r>
          </w:p>
          <w:p w14:paraId="6058C4EA" w14:textId="77777777" w:rsidR="0074776B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znaczenie poznawania innych ludzi, kultur, cywilizacji dla wzajemnego zrozumienia we współczesnym świecie  </w:t>
            </w:r>
          </w:p>
          <w:p w14:paraId="48873507" w14:textId="77777777" w:rsidR="007546E1" w:rsidRDefault="007546E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różne aspekty tożsamości: samoświadomość, cechy wspólne z</w:t>
            </w:r>
            <w:r w:rsidR="00272F1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innymi</w:t>
            </w:r>
            <w:r w:rsidR="00360B52">
              <w:rPr>
                <w:rFonts w:ascii="Cambria" w:hAnsi="Cambria"/>
                <w:sz w:val="20"/>
                <w:szCs w:val="20"/>
              </w:rPr>
              <w:t xml:space="preserve"> ludźmi, przynależność do różnych</w:t>
            </w:r>
            <w:r>
              <w:rPr>
                <w:rFonts w:ascii="Cambria" w:hAnsi="Cambria"/>
                <w:sz w:val="20"/>
                <w:szCs w:val="20"/>
              </w:rPr>
              <w:t xml:space="preserve"> grup i społeczności </w:t>
            </w:r>
          </w:p>
          <w:p w14:paraId="060A163A" w14:textId="77777777" w:rsidR="002D0BF1" w:rsidRPr="002A2295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argumentowanie w wypowiedzi ustnej, uzasadnianie własnej opinii</w:t>
            </w:r>
          </w:p>
          <w:p w14:paraId="4C0369E3" w14:textId="6D28AEC5" w:rsidR="00E5173C" w:rsidRPr="002A2295" w:rsidRDefault="0074776B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60B52">
              <w:rPr>
                <w:rFonts w:ascii="Cambria" w:hAnsi="Cambria"/>
                <w:sz w:val="20"/>
                <w:szCs w:val="20"/>
              </w:rPr>
              <w:t>pojęcia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5A0F21">
              <w:rPr>
                <w:rFonts w:ascii="Cambria" w:hAnsi="Cambria"/>
                <w:i/>
                <w:iCs/>
                <w:sz w:val="20"/>
                <w:szCs w:val="20"/>
              </w:rPr>
              <w:t>kosmopolityzm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A0F21">
              <w:rPr>
                <w:rFonts w:ascii="Cambria" w:hAnsi="Cambria"/>
                <w:i/>
                <w:iCs/>
                <w:sz w:val="20"/>
                <w:szCs w:val="20"/>
              </w:rPr>
              <w:t xml:space="preserve"> etyka</w:t>
            </w:r>
            <w:r w:rsidR="002D0BF1" w:rsidRPr="005A0F21">
              <w:rPr>
                <w:rFonts w:ascii="Cambria" w:hAnsi="Cambria"/>
                <w:i/>
                <w:iCs/>
                <w:sz w:val="20"/>
                <w:szCs w:val="20"/>
              </w:rPr>
              <w:t>, tożsamość</w:t>
            </w:r>
            <w:r w:rsidR="002D0BF1"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2D0BF1" w:rsidRPr="005A0F21">
              <w:rPr>
                <w:rFonts w:ascii="Cambria" w:hAnsi="Cambria"/>
                <w:i/>
                <w:iCs/>
                <w:sz w:val="20"/>
                <w:szCs w:val="20"/>
              </w:rPr>
              <w:t xml:space="preserve"> obywatelstwo</w:t>
            </w:r>
            <w:r w:rsidR="002D0BF1"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950607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2D0BF1" w:rsidRPr="005A0F21">
              <w:rPr>
                <w:rFonts w:ascii="Cambria" w:hAnsi="Cambria"/>
                <w:i/>
                <w:iCs/>
                <w:sz w:val="20"/>
                <w:szCs w:val="20"/>
              </w:rPr>
              <w:t>narodowość</w:t>
            </w:r>
            <w:r w:rsidR="002D0BF1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A0219DC" w14:textId="77777777" w:rsidR="002D0BF1" w:rsidRPr="002A2295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określa temat tekstu </w:t>
            </w:r>
            <w:r w:rsidR="005A0F21" w:rsidRPr="005A0F21">
              <w:rPr>
                <w:rFonts w:ascii="Cambria" w:hAnsi="Cambria"/>
                <w:i/>
                <w:iCs/>
                <w:sz w:val="20"/>
                <w:szCs w:val="20"/>
              </w:rPr>
              <w:t>Kosmopolityzm</w:t>
            </w:r>
            <w:r w:rsidR="006A5701">
              <w:rPr>
                <w:rFonts w:ascii="Cambria" w:hAnsi="Cambria"/>
                <w:i/>
                <w:iCs/>
                <w:sz w:val="20"/>
                <w:szCs w:val="20"/>
              </w:rPr>
              <w:t>. Etyka w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6A5701">
              <w:rPr>
                <w:rFonts w:ascii="Cambria" w:hAnsi="Cambria"/>
                <w:i/>
                <w:iCs/>
                <w:sz w:val="20"/>
                <w:szCs w:val="20"/>
              </w:rPr>
              <w:t>świecie obcych</w:t>
            </w:r>
          </w:p>
          <w:p w14:paraId="7DA6D214" w14:textId="77777777" w:rsidR="005A0F21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wskazuje pozytywne i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>negatywne strony przynależności do grupy rówieśniczej</w:t>
            </w:r>
            <w:r w:rsidR="006A5701">
              <w:rPr>
                <w:rFonts w:ascii="Cambria" w:hAnsi="Cambria"/>
                <w:sz w:val="20"/>
                <w:szCs w:val="20"/>
              </w:rPr>
              <w:t xml:space="preserve"> oraz</w:t>
            </w:r>
            <w:r w:rsidR="000460F5" w:rsidRPr="002A2295">
              <w:rPr>
                <w:rFonts w:ascii="Cambria" w:hAnsi="Cambria"/>
                <w:sz w:val="20"/>
                <w:szCs w:val="20"/>
              </w:rPr>
              <w:t xml:space="preserve"> uzasadnia własną opinię</w:t>
            </w:r>
            <w:r w:rsidR="006A5701">
              <w:rPr>
                <w:rFonts w:ascii="Cambria" w:hAnsi="Cambria"/>
                <w:sz w:val="20"/>
                <w:szCs w:val="20"/>
              </w:rPr>
              <w:t xml:space="preserve"> na ten temat</w:t>
            </w:r>
          </w:p>
          <w:p w14:paraId="03D63C36" w14:textId="77777777" w:rsidR="00E5173C" w:rsidRPr="002A2295" w:rsidRDefault="005A0F2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A5701">
              <w:rPr>
                <w:rFonts w:ascii="Cambria" w:hAnsi="Cambria"/>
                <w:sz w:val="20"/>
                <w:szCs w:val="20"/>
              </w:rPr>
              <w:t xml:space="preserve">poprawnie </w:t>
            </w:r>
            <w:r>
              <w:rPr>
                <w:rFonts w:ascii="Cambria" w:hAnsi="Cambria"/>
                <w:sz w:val="20"/>
                <w:szCs w:val="20"/>
              </w:rPr>
              <w:t xml:space="preserve">posługuje się pojęciami </w:t>
            </w:r>
            <w:r w:rsidRPr="00970BB3">
              <w:rPr>
                <w:rFonts w:ascii="Cambria" w:hAnsi="Cambria"/>
                <w:i/>
                <w:iCs/>
                <w:sz w:val="20"/>
                <w:szCs w:val="20"/>
              </w:rPr>
              <w:t>obywatelstwo</w:t>
            </w:r>
            <w:r w:rsidRPr="00440129">
              <w:rPr>
                <w:rFonts w:ascii="Cambria" w:hAnsi="Cambria"/>
                <w:iCs/>
                <w:sz w:val="20"/>
                <w:szCs w:val="20"/>
              </w:rPr>
              <w:t xml:space="preserve"> i</w:t>
            </w:r>
            <w:r w:rsidR="00F5205B">
              <w:rPr>
                <w:rFonts w:ascii="Cambria" w:hAnsi="Cambria"/>
                <w:iCs/>
                <w:sz w:val="20"/>
                <w:szCs w:val="20"/>
              </w:rPr>
              <w:t> </w:t>
            </w:r>
            <w:r w:rsidRPr="00970BB3">
              <w:rPr>
                <w:rFonts w:ascii="Cambria" w:hAnsi="Cambria"/>
                <w:i/>
                <w:iCs/>
                <w:sz w:val="20"/>
                <w:szCs w:val="20"/>
              </w:rPr>
              <w:t>narodowość</w:t>
            </w:r>
            <w:r>
              <w:rPr>
                <w:rFonts w:ascii="Cambria" w:hAnsi="Cambria"/>
                <w:sz w:val="20"/>
                <w:szCs w:val="20"/>
              </w:rPr>
              <w:t xml:space="preserve"> w wypowiedzi ustnej i pisemnej</w:t>
            </w:r>
            <w:r w:rsidR="000460F5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D0BF1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4CD0894E" w14:textId="77777777" w:rsidR="00E5173C" w:rsidRPr="002A2295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wskazuje korzyści</w:t>
            </w:r>
            <w:r w:rsidR="003F588D">
              <w:rPr>
                <w:rFonts w:ascii="Cambria" w:hAnsi="Cambria"/>
                <w:sz w:val="20"/>
                <w:szCs w:val="20"/>
              </w:rPr>
              <w:t>, które przynosi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globaln</w:t>
            </w:r>
            <w:r w:rsidR="003F588D">
              <w:rPr>
                <w:rFonts w:ascii="Cambria" w:hAnsi="Cambria"/>
                <w:sz w:val="20"/>
                <w:szCs w:val="20"/>
              </w:rPr>
              <w:t>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współprac</w:t>
            </w:r>
            <w:r w:rsidR="003F588D">
              <w:rPr>
                <w:rFonts w:ascii="Cambria" w:hAnsi="Cambria"/>
                <w:sz w:val="20"/>
                <w:szCs w:val="20"/>
              </w:rPr>
              <w:t>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ludzi we współczesnym świecie </w:t>
            </w:r>
          </w:p>
          <w:p w14:paraId="77305D2F" w14:textId="77777777" w:rsidR="002D0BF1" w:rsidRPr="002A2295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w</w:t>
            </w:r>
            <w:r w:rsidR="00970BB3">
              <w:rPr>
                <w:rFonts w:ascii="Cambria" w:hAnsi="Cambria"/>
                <w:sz w:val="20"/>
                <w:szCs w:val="20"/>
              </w:rPr>
              <w:t>ymienia</w:t>
            </w:r>
            <w:r w:rsidR="003F588D">
              <w:rPr>
                <w:rFonts w:ascii="Cambria" w:hAnsi="Cambria"/>
                <w:sz w:val="20"/>
                <w:szCs w:val="20"/>
              </w:rPr>
              <w:t xml:space="preserve"> i omawia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ważne elementy tożsamości człowieka </w:t>
            </w:r>
          </w:p>
        </w:tc>
        <w:tc>
          <w:tcPr>
            <w:tcW w:w="833" w:type="dxa"/>
            <w:shd w:val="clear" w:color="auto" w:fill="auto"/>
          </w:tcPr>
          <w:p w14:paraId="1573CAD7" w14:textId="77777777" w:rsidR="00E5173C" w:rsidRPr="002A2295" w:rsidRDefault="0074776B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63949D6" w14:textId="77777777" w:rsidR="00E5173C" w:rsidRPr="002A2295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  <w:p w14:paraId="2ED26545" w14:textId="77777777" w:rsidR="002D0BF1" w:rsidRPr="002A2295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  <w:p w14:paraId="5883C954" w14:textId="77777777" w:rsidR="002D0BF1" w:rsidRPr="002A2295" w:rsidRDefault="002D0BF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III.1.1</w:t>
            </w:r>
          </w:p>
        </w:tc>
      </w:tr>
      <w:tr w:rsidR="00351428" w:rsidRPr="002A2295" w14:paraId="3294C228" w14:textId="77777777" w:rsidTr="00351428">
        <w:trPr>
          <w:trHeight w:val="58"/>
        </w:trPr>
        <w:tc>
          <w:tcPr>
            <w:tcW w:w="1891" w:type="dxa"/>
            <w:shd w:val="clear" w:color="auto" w:fill="auto"/>
          </w:tcPr>
          <w:p w14:paraId="7D0987E4" w14:textId="77777777" w:rsidR="00E5173C" w:rsidRPr="00812FA0" w:rsidRDefault="000460F5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3.</w:t>
            </w:r>
            <w:r w:rsidRPr="00812FA0">
              <w:rPr>
                <w:b/>
              </w:rPr>
              <w:t xml:space="preserve">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Człowiek wobec ojczyzny w</w:t>
            </w:r>
            <w:r w:rsidR="00F5205B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>Hymnie do miłości ojczyzny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Ignacego Krasickiego </w:t>
            </w:r>
          </w:p>
        </w:tc>
        <w:tc>
          <w:tcPr>
            <w:tcW w:w="2073" w:type="dxa"/>
            <w:shd w:val="clear" w:color="auto" w:fill="auto"/>
          </w:tcPr>
          <w:p w14:paraId="71AF229F" w14:textId="6D8485C3" w:rsidR="000460F5" w:rsidRPr="002A2295" w:rsidRDefault="000240E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0460F5"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="000460F5"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460F5"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66D02412" w14:textId="100C6AF3" w:rsidR="00B76332" w:rsidRPr="002A229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rozdział I.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Ja i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inni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>s. 1</w:t>
            </w:r>
            <w:r w:rsidR="00C44CDD" w:rsidRPr="002A2295">
              <w:rPr>
                <w:rFonts w:ascii="Cambria" w:hAnsi="Cambria"/>
                <w:sz w:val="20"/>
                <w:szCs w:val="20"/>
              </w:rPr>
              <w:t>4</w:t>
            </w:r>
            <w:r w:rsidRPr="002A2295">
              <w:rPr>
                <w:rFonts w:ascii="Cambria" w:hAnsi="Cambria"/>
                <w:sz w:val="20"/>
                <w:szCs w:val="20"/>
              </w:rPr>
              <w:t>–1</w:t>
            </w:r>
            <w:r w:rsidR="00C44CDD" w:rsidRPr="002A2295">
              <w:rPr>
                <w:rFonts w:ascii="Cambria" w:hAnsi="Cambria"/>
                <w:sz w:val="20"/>
                <w:szCs w:val="20"/>
              </w:rPr>
              <w:t>5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(tekst: Ignacy Krasicki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Hymn do miłości ojczyzny</w:t>
            </w:r>
            <w:r w:rsidR="00B76332" w:rsidRPr="002A2295">
              <w:rPr>
                <w:rFonts w:ascii="Cambria" w:hAnsi="Cambria"/>
                <w:sz w:val="20"/>
                <w:szCs w:val="20"/>
              </w:rPr>
              <w:t>)</w:t>
            </w:r>
          </w:p>
          <w:p w14:paraId="0335451D" w14:textId="201B10E0" w:rsidR="00E5173C" w:rsidRPr="002A2295" w:rsidRDefault="00B76332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Kilka słów o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epokach:</w:t>
            </w:r>
            <w:r w:rsidR="007546E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Oświecenie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460F5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>s. 158–159</w:t>
            </w:r>
          </w:p>
        </w:tc>
        <w:tc>
          <w:tcPr>
            <w:tcW w:w="3402" w:type="dxa"/>
            <w:shd w:val="clear" w:color="auto" w:fill="auto"/>
          </w:tcPr>
          <w:p w14:paraId="2DA9288D" w14:textId="77777777" w:rsidR="000460F5" w:rsidRPr="002A229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oświecenie – podstawowe informacje o epoce: czas trwania, tematyka literatury oświecenia, najważniejsi twórcy, teatr i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>sztuka</w:t>
            </w:r>
            <w:r w:rsidR="007546E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D8579D9" w14:textId="77777777" w:rsidR="000460F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twórczość Ignacego Krasickiego </w:t>
            </w:r>
            <w:r w:rsidR="001346E2">
              <w:rPr>
                <w:rFonts w:ascii="Cambria" w:hAnsi="Cambria"/>
                <w:sz w:val="20"/>
                <w:szCs w:val="20"/>
              </w:rPr>
              <w:t>jako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60B52">
              <w:rPr>
                <w:rFonts w:ascii="Cambria" w:hAnsi="Cambria"/>
                <w:sz w:val="20"/>
                <w:szCs w:val="20"/>
              </w:rPr>
              <w:t xml:space="preserve">jednego z najważniejszych </w:t>
            </w:r>
            <w:r w:rsidRPr="002A2295">
              <w:rPr>
                <w:rFonts w:ascii="Cambria" w:hAnsi="Cambria"/>
                <w:sz w:val="20"/>
                <w:szCs w:val="20"/>
              </w:rPr>
              <w:t>przedstawiciel</w:t>
            </w:r>
            <w:r w:rsidR="00360B52">
              <w:rPr>
                <w:rFonts w:ascii="Cambria" w:hAnsi="Cambria"/>
                <w:sz w:val="20"/>
                <w:szCs w:val="20"/>
              </w:rPr>
              <w:t>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polskiej literatury oświeceniowej </w:t>
            </w:r>
          </w:p>
          <w:p w14:paraId="14A05566" w14:textId="77777777" w:rsidR="003C286D" w:rsidRPr="002A2295" w:rsidRDefault="003C286D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C286D">
              <w:rPr>
                <w:rFonts w:ascii="Cambria" w:hAnsi="Cambria"/>
                <w:i/>
                <w:sz w:val="20"/>
                <w:szCs w:val="20"/>
              </w:rPr>
              <w:t>Hymn do miłości ojczyzny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tekstu oświeceniowego</w:t>
            </w:r>
          </w:p>
          <w:p w14:paraId="65F8DC2E" w14:textId="77777777" w:rsidR="000460F5" w:rsidRPr="002A229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istota patriotyzmu </w:t>
            </w:r>
            <w:r w:rsidR="001346E2">
              <w:rPr>
                <w:rFonts w:ascii="Cambria" w:hAnsi="Cambria"/>
                <w:sz w:val="20"/>
                <w:szCs w:val="20"/>
              </w:rPr>
              <w:t>w utworze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Ignacego Krasickiego</w:t>
            </w:r>
          </w:p>
          <w:p w14:paraId="1723BE69" w14:textId="77777777" w:rsidR="000460F5" w:rsidRPr="002A229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podmiot liryczny i </w:t>
            </w:r>
            <w:r w:rsidR="00360B52">
              <w:rPr>
                <w:rFonts w:ascii="Cambria" w:hAnsi="Cambria"/>
                <w:sz w:val="20"/>
                <w:szCs w:val="20"/>
              </w:rPr>
              <w:t>adresat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utworu </w:t>
            </w:r>
          </w:p>
          <w:p w14:paraId="514C729F" w14:textId="77777777" w:rsidR="00E5173C" w:rsidRPr="002A229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lastRenderedPageBreak/>
              <w:t>- obowiązki obywatela wobec ojczyzny, formy współczesnego patriotyzmu</w:t>
            </w:r>
          </w:p>
          <w:p w14:paraId="7CD62B9A" w14:textId="696571AB" w:rsidR="00F7350B" w:rsidRPr="002A2295" w:rsidRDefault="0076212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="005A0F21" w:rsidRPr="005A0F21">
              <w:rPr>
                <w:rFonts w:ascii="Cambria" w:hAnsi="Cambria"/>
                <w:i/>
                <w:iCs/>
                <w:sz w:val="20"/>
                <w:szCs w:val="20"/>
              </w:rPr>
              <w:t>oświecenie,</w:t>
            </w:r>
            <w:r w:rsidR="005A0F2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hymn, apostrofa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F53BE16" w14:textId="77777777" w:rsidR="00E5173C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>charakteryzuje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epok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>ę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oświecenia</w:t>
            </w:r>
          </w:p>
          <w:p w14:paraId="0AB037AC" w14:textId="77777777" w:rsidR="005A0F21" w:rsidRDefault="005A0F2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najważniejsze tematy literatur</w:t>
            </w:r>
            <w:r w:rsidR="007546E1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oświeceni</w:t>
            </w:r>
            <w:r w:rsidR="007546E1">
              <w:rPr>
                <w:rFonts w:ascii="Cambria" w:hAnsi="Cambria"/>
                <w:sz w:val="20"/>
                <w:szCs w:val="20"/>
              </w:rPr>
              <w:t>owej</w:t>
            </w:r>
          </w:p>
          <w:p w14:paraId="2554879F" w14:textId="77777777" w:rsidR="005A0F21" w:rsidRPr="002A2295" w:rsidRDefault="005A0F2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przedstawia</w:t>
            </w:r>
            <w:r w:rsidR="006A5701">
              <w:rPr>
                <w:rFonts w:ascii="Cambria" w:hAnsi="Cambria"/>
                <w:sz w:val="20"/>
                <w:szCs w:val="20"/>
              </w:rPr>
              <w:t xml:space="preserve"> podstawowe</w:t>
            </w:r>
            <w:r>
              <w:rPr>
                <w:rFonts w:ascii="Cambria" w:hAnsi="Cambria"/>
                <w:sz w:val="20"/>
                <w:szCs w:val="20"/>
              </w:rPr>
              <w:t xml:space="preserve"> informacje o życiu i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twórczości Ignacego Krasickiego </w:t>
            </w:r>
          </w:p>
          <w:p w14:paraId="36E392D6" w14:textId="77777777" w:rsidR="005A0F21" w:rsidRDefault="0076212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określa tematykę utworu </w:t>
            </w:r>
            <w:r w:rsidR="006A5701">
              <w:rPr>
                <w:rFonts w:ascii="Cambria" w:hAnsi="Cambria"/>
                <w:sz w:val="20"/>
                <w:szCs w:val="20"/>
              </w:rPr>
              <w:t xml:space="preserve">Ignacego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Krasickiego </w:t>
            </w:r>
            <w:r w:rsidRPr="005A0F21">
              <w:rPr>
                <w:rFonts w:ascii="Cambria" w:hAnsi="Cambria"/>
                <w:i/>
                <w:iCs/>
                <w:sz w:val="20"/>
                <w:szCs w:val="20"/>
              </w:rPr>
              <w:t>Hymn do miłości ojczyzny</w:t>
            </w:r>
          </w:p>
          <w:p w14:paraId="5384FECC" w14:textId="6BA2A2E5" w:rsidR="0076212F" w:rsidRPr="002A2295" w:rsidRDefault="005A0F2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A0F21">
              <w:rPr>
                <w:rFonts w:ascii="Cambria" w:hAnsi="Cambria"/>
                <w:sz w:val="20"/>
                <w:szCs w:val="20"/>
              </w:rPr>
              <w:t>rozpoznaje cechy gatunkowe hymnu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302FB6E5" w14:textId="77777777" w:rsidR="00E5173C" w:rsidRPr="002A229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>wy</w:t>
            </w:r>
            <w:r w:rsidR="005A0F21">
              <w:rPr>
                <w:rFonts w:ascii="Cambria" w:hAnsi="Cambria"/>
                <w:sz w:val="20"/>
                <w:szCs w:val="20"/>
              </w:rPr>
              <w:t>powiada się na temat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 xml:space="preserve"> najważniejsz</w:t>
            </w:r>
            <w:r w:rsidR="005A0F21">
              <w:rPr>
                <w:rFonts w:ascii="Cambria" w:hAnsi="Cambria"/>
                <w:sz w:val="20"/>
                <w:szCs w:val="20"/>
              </w:rPr>
              <w:t>ych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 xml:space="preserve"> obowiązk</w:t>
            </w:r>
            <w:r w:rsidR="005A0F21">
              <w:rPr>
                <w:rFonts w:ascii="Cambria" w:hAnsi="Cambria"/>
                <w:sz w:val="20"/>
                <w:szCs w:val="20"/>
              </w:rPr>
              <w:t>ów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 xml:space="preserve"> patrioty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>przeszłości, w tym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>epoce oświecenia</w:t>
            </w:r>
            <w:r w:rsidR="003F588D">
              <w:rPr>
                <w:rFonts w:ascii="Cambria" w:hAnsi="Cambria"/>
                <w:sz w:val="20"/>
                <w:szCs w:val="20"/>
              </w:rPr>
              <w:t>,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 xml:space="preserve"> oraz </w:t>
            </w:r>
            <w:r w:rsidR="008D6EB0">
              <w:rPr>
                <w:rFonts w:ascii="Cambria" w:hAnsi="Cambria"/>
                <w:sz w:val="20"/>
                <w:szCs w:val="20"/>
              </w:rPr>
              <w:t xml:space="preserve">na temat 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>w</w:t>
            </w:r>
            <w:r w:rsidR="003F588D">
              <w:rPr>
                <w:rFonts w:ascii="Cambria" w:hAnsi="Cambria"/>
                <w:sz w:val="20"/>
                <w:szCs w:val="20"/>
              </w:rPr>
              <w:t>spółczesnego rozumienia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588D">
              <w:rPr>
                <w:rFonts w:ascii="Cambria" w:hAnsi="Cambria"/>
                <w:sz w:val="20"/>
                <w:szCs w:val="20"/>
              </w:rPr>
              <w:t>patriotyzmu</w:t>
            </w:r>
            <w:r w:rsidR="0076212F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3188406A" w14:textId="77777777" w:rsidR="00E5173C" w:rsidRPr="002A2295" w:rsidRDefault="0076212F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531BF873" w14:textId="77777777" w:rsidR="00E5173C" w:rsidRPr="002A229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I.1.1</w:t>
            </w:r>
          </w:p>
          <w:p w14:paraId="73173ABA" w14:textId="77777777" w:rsidR="0076212F" w:rsidRPr="002A2295" w:rsidRDefault="000460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I.1.2</w:t>
            </w:r>
          </w:p>
          <w:p w14:paraId="5D34E170" w14:textId="77777777" w:rsidR="00B76332" w:rsidRPr="002A2295" w:rsidRDefault="0076212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  <w:p w14:paraId="50B966DE" w14:textId="77777777" w:rsidR="000460F5" w:rsidRPr="002A2295" w:rsidRDefault="00B76332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I.1.4 </w:t>
            </w:r>
            <w:r w:rsidR="000460F5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3AC430A" w14:textId="77777777" w:rsidR="0076212F" w:rsidRPr="002A2295" w:rsidRDefault="0076212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</w:tc>
      </w:tr>
      <w:tr w:rsidR="00351428" w:rsidRPr="002A2295" w14:paraId="406209B0" w14:textId="77777777" w:rsidTr="00351428">
        <w:tc>
          <w:tcPr>
            <w:tcW w:w="1891" w:type="dxa"/>
            <w:shd w:val="clear" w:color="auto" w:fill="auto"/>
          </w:tcPr>
          <w:p w14:paraId="0FE94530" w14:textId="3967B78E" w:rsidR="00E5173C" w:rsidRPr="00812FA0" w:rsidRDefault="00902CCC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4.</w:t>
            </w:r>
            <w:r w:rsidR="0095060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EF7D4B" w:rsidRPr="00EF7D4B">
              <w:rPr>
                <w:rFonts w:ascii="Cambria" w:hAnsi="Cambria"/>
                <w:b/>
                <w:bCs/>
                <w:iCs/>
                <w:sz w:val="20"/>
                <w:szCs w:val="20"/>
              </w:rPr>
              <w:t>O</w:t>
            </w:r>
            <w:r w:rsidR="00F5205B">
              <w:rPr>
                <w:rFonts w:ascii="Cambria" w:hAnsi="Cambria"/>
                <w:b/>
                <w:bCs/>
                <w:iCs/>
                <w:sz w:val="20"/>
                <w:szCs w:val="20"/>
              </w:rPr>
              <w:t> </w:t>
            </w:r>
            <w:r w:rsidR="00EF7D4B" w:rsidRPr="00EF7D4B">
              <w:rPr>
                <w:rFonts w:ascii="Cambria" w:hAnsi="Cambria"/>
                <w:b/>
                <w:bCs/>
                <w:iCs/>
                <w:sz w:val="20"/>
                <w:szCs w:val="20"/>
              </w:rPr>
              <w:t>komplikacjach związanych z</w:t>
            </w:r>
            <w:r w:rsidR="00F5205B">
              <w:rPr>
                <w:rFonts w:ascii="Cambria" w:hAnsi="Cambria"/>
                <w:b/>
                <w:bCs/>
                <w:iCs/>
                <w:sz w:val="20"/>
                <w:szCs w:val="20"/>
              </w:rPr>
              <w:t> </w:t>
            </w:r>
            <w:r w:rsidR="00EF7D4B" w:rsidRPr="00647D75">
              <w:rPr>
                <w:rFonts w:ascii="Cambria" w:hAnsi="Cambria"/>
                <w:b/>
                <w:bCs/>
                <w:iCs/>
                <w:sz w:val="20"/>
                <w:szCs w:val="20"/>
              </w:rPr>
              <w:t>tożsamością narodową</w:t>
            </w:r>
          </w:p>
        </w:tc>
        <w:tc>
          <w:tcPr>
            <w:tcW w:w="2073" w:type="dxa"/>
            <w:shd w:val="clear" w:color="auto" w:fill="auto"/>
          </w:tcPr>
          <w:p w14:paraId="52C0CD51" w14:textId="374F7875" w:rsidR="00F7350B" w:rsidRPr="002A2295" w:rsidRDefault="00C44CDD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CE1254" w:rsidRPr="00CE125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351428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iCs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rozdział I.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Ja i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inni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s. 16–18 (tekst: Hubert </w:t>
            </w:r>
            <w:proofErr w:type="spellStart"/>
            <w:r w:rsidRPr="002A2295">
              <w:rPr>
                <w:rFonts w:ascii="Cambria" w:hAnsi="Cambria"/>
                <w:sz w:val="20"/>
                <w:szCs w:val="20"/>
              </w:rPr>
              <w:t>Klimko</w:t>
            </w:r>
            <w:proofErr w:type="spellEnd"/>
            <w:r w:rsidRPr="002A2295">
              <w:rPr>
                <w:rFonts w:ascii="Cambria" w:hAnsi="Cambria"/>
                <w:sz w:val="20"/>
                <w:szCs w:val="20"/>
              </w:rPr>
              <w:t>-Dobrzaniecki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Grecy umierają w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domu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F47EE">
              <w:rPr>
                <w:rFonts w:ascii="Cambria" w:hAnsi="Cambria"/>
                <w:sz w:val="20"/>
                <w:szCs w:val="20"/>
              </w:rPr>
              <w:t>–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fragmenty)</w:t>
            </w:r>
          </w:p>
        </w:tc>
        <w:tc>
          <w:tcPr>
            <w:tcW w:w="3402" w:type="dxa"/>
            <w:shd w:val="clear" w:color="auto" w:fill="auto"/>
          </w:tcPr>
          <w:p w14:paraId="499173B8" w14:textId="77777777" w:rsidR="00E5173C" w:rsidRPr="002A2295" w:rsidRDefault="00C44CDD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6702A" w:rsidRPr="002A2295">
              <w:rPr>
                <w:rFonts w:ascii="Cambria" w:hAnsi="Cambria"/>
                <w:sz w:val="20"/>
                <w:szCs w:val="20"/>
              </w:rPr>
              <w:t xml:space="preserve">elementy </w:t>
            </w:r>
            <w:r w:rsidRPr="002A2295">
              <w:rPr>
                <w:rFonts w:ascii="Cambria" w:hAnsi="Cambria"/>
                <w:sz w:val="20"/>
                <w:szCs w:val="20"/>
              </w:rPr>
              <w:t>świat</w:t>
            </w:r>
            <w:r w:rsidR="0036702A" w:rsidRPr="002A2295">
              <w:rPr>
                <w:rFonts w:ascii="Cambria" w:hAnsi="Cambria"/>
                <w:sz w:val="20"/>
                <w:szCs w:val="20"/>
              </w:rPr>
              <w:t>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przedstawion</w:t>
            </w:r>
            <w:r w:rsidR="0036702A" w:rsidRPr="002A2295">
              <w:rPr>
                <w:rFonts w:ascii="Cambria" w:hAnsi="Cambria"/>
                <w:sz w:val="20"/>
                <w:szCs w:val="20"/>
              </w:rPr>
              <w:t>ego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6729A" w:rsidRPr="002A2295">
              <w:rPr>
                <w:rFonts w:ascii="Cambria" w:hAnsi="Cambria"/>
                <w:sz w:val="20"/>
                <w:szCs w:val="20"/>
              </w:rPr>
              <w:t>we fragmencie utworu H</w:t>
            </w:r>
            <w:r w:rsidR="000C5106">
              <w:rPr>
                <w:rFonts w:ascii="Cambria" w:hAnsi="Cambria"/>
                <w:sz w:val="20"/>
                <w:szCs w:val="20"/>
              </w:rPr>
              <w:t>uberta</w:t>
            </w:r>
            <w:r w:rsidR="00C6729A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6729A" w:rsidRPr="002A2295">
              <w:rPr>
                <w:rFonts w:ascii="Cambria" w:hAnsi="Cambria"/>
                <w:sz w:val="20"/>
                <w:szCs w:val="20"/>
              </w:rPr>
              <w:t>Klimko</w:t>
            </w:r>
            <w:proofErr w:type="spellEnd"/>
            <w:r w:rsidR="00C6729A" w:rsidRPr="002A2295">
              <w:rPr>
                <w:rFonts w:ascii="Cambria" w:hAnsi="Cambria"/>
                <w:sz w:val="20"/>
                <w:szCs w:val="20"/>
              </w:rPr>
              <w:t>–Dobrzanieckiego</w:t>
            </w:r>
          </w:p>
          <w:p w14:paraId="6C113BC6" w14:textId="77777777" w:rsidR="0036702A" w:rsidRPr="002A2295" w:rsidRDefault="0036702A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problemy z</w:t>
            </w:r>
            <w:r w:rsidR="000C5106">
              <w:rPr>
                <w:rFonts w:ascii="Cambria" w:hAnsi="Cambria"/>
                <w:sz w:val="20"/>
                <w:szCs w:val="20"/>
              </w:rPr>
              <w:t>wiązane z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>tożsamością narodową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utworze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Grecy umierają w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 xml:space="preserve">domu </w:t>
            </w:r>
          </w:p>
          <w:p w14:paraId="6C2F0447" w14:textId="3507A866" w:rsidR="00F7350B" w:rsidRPr="002A2295" w:rsidRDefault="00C6729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6702A" w:rsidRPr="002A2295"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="00B96046" w:rsidRPr="002A2295">
              <w:rPr>
                <w:rFonts w:ascii="Cambria" w:hAnsi="Cambria"/>
                <w:i/>
                <w:iCs/>
                <w:sz w:val="20"/>
                <w:szCs w:val="20"/>
              </w:rPr>
              <w:t>narrator</w:t>
            </w:r>
            <w:r w:rsidR="00B96046"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B96046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6702A" w:rsidRPr="002A2295">
              <w:rPr>
                <w:rFonts w:ascii="Cambria" w:hAnsi="Cambria"/>
                <w:i/>
                <w:iCs/>
                <w:sz w:val="20"/>
                <w:szCs w:val="20"/>
              </w:rPr>
              <w:t>narracja pierwszoosobowa</w:t>
            </w:r>
            <w:r w:rsidR="0036702A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2C4009E" w14:textId="77777777" w:rsidR="00E5173C" w:rsidRPr="002A2295" w:rsidRDefault="00C6729A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rozpoznaje typ narracji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>utworze</w:t>
            </w:r>
            <w:r w:rsidR="0036702A"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6702A" w:rsidRPr="002A2295">
              <w:rPr>
                <w:rFonts w:ascii="Cambria" w:hAnsi="Cambria"/>
                <w:i/>
                <w:iCs/>
                <w:sz w:val="20"/>
                <w:szCs w:val="20"/>
              </w:rPr>
              <w:t>Grecy umierają w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36702A" w:rsidRPr="002A2295">
              <w:rPr>
                <w:rFonts w:ascii="Cambria" w:hAnsi="Cambria"/>
                <w:i/>
                <w:iCs/>
                <w:sz w:val="20"/>
                <w:szCs w:val="20"/>
              </w:rPr>
              <w:t>domu</w:t>
            </w:r>
          </w:p>
          <w:p w14:paraId="14588BBC" w14:textId="77777777" w:rsidR="00B96046" w:rsidRPr="002A2295" w:rsidRDefault="0036702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A5701">
              <w:rPr>
                <w:rFonts w:ascii="Cambria" w:hAnsi="Cambria"/>
                <w:sz w:val="20"/>
                <w:szCs w:val="20"/>
              </w:rPr>
              <w:t>określa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tematykę utworu</w:t>
            </w:r>
            <w:r w:rsidR="005A0F2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96046" w:rsidRPr="002A2295"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23F57913" w14:textId="77777777" w:rsidR="0036702A" w:rsidRPr="002A2295" w:rsidRDefault="00B9604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o</w:t>
            </w:r>
            <w:r w:rsidR="00C30F43">
              <w:rPr>
                <w:rFonts w:ascii="Cambria" w:hAnsi="Cambria"/>
                <w:sz w:val="20"/>
                <w:szCs w:val="20"/>
              </w:rPr>
              <w:t>mawia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A0F21">
              <w:rPr>
                <w:rFonts w:ascii="Cambria" w:hAnsi="Cambria"/>
                <w:sz w:val="20"/>
                <w:szCs w:val="20"/>
              </w:rPr>
              <w:t>problemy bohatera tekstu związane z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5A0F21">
              <w:rPr>
                <w:rFonts w:ascii="Cambria" w:hAnsi="Cambria"/>
                <w:sz w:val="20"/>
                <w:szCs w:val="20"/>
              </w:rPr>
              <w:t>tożsamością narodową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B329636" w14:textId="77777777" w:rsidR="0036702A" w:rsidRPr="002A2295" w:rsidRDefault="0036702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7EB953F4" w14:textId="77777777" w:rsidR="00E5173C" w:rsidRPr="002A2295" w:rsidRDefault="0036702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określa sposoby przedstawiania cech narodowych bohaterów</w:t>
            </w:r>
            <w:r w:rsidR="003F588D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wybranych </w:t>
            </w:r>
            <w:r w:rsidR="005A0F21">
              <w:rPr>
                <w:rFonts w:ascii="Cambria" w:hAnsi="Cambria"/>
                <w:sz w:val="20"/>
                <w:szCs w:val="20"/>
              </w:rPr>
              <w:t xml:space="preserve">utworach literackich i </w:t>
            </w:r>
            <w:r w:rsidR="001346E2">
              <w:rPr>
                <w:rFonts w:ascii="Cambria" w:hAnsi="Cambria"/>
                <w:sz w:val="20"/>
                <w:szCs w:val="20"/>
              </w:rPr>
              <w:t xml:space="preserve">innych </w:t>
            </w:r>
            <w:r w:rsidRPr="002A2295">
              <w:rPr>
                <w:rFonts w:ascii="Cambria" w:hAnsi="Cambria"/>
                <w:sz w:val="20"/>
                <w:szCs w:val="20"/>
              </w:rPr>
              <w:t>tekst</w:t>
            </w:r>
            <w:r w:rsidR="005A0F21">
              <w:rPr>
                <w:rFonts w:ascii="Cambria" w:hAnsi="Cambria"/>
                <w:sz w:val="20"/>
                <w:szCs w:val="20"/>
              </w:rPr>
              <w:t>ach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kultury</w:t>
            </w:r>
          </w:p>
        </w:tc>
        <w:tc>
          <w:tcPr>
            <w:tcW w:w="833" w:type="dxa"/>
            <w:shd w:val="clear" w:color="auto" w:fill="auto"/>
          </w:tcPr>
          <w:p w14:paraId="26D6BCA4" w14:textId="77777777" w:rsidR="00E5173C" w:rsidRPr="002A2295" w:rsidRDefault="0036702A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70FA2F1" w14:textId="77777777" w:rsidR="00E5173C" w:rsidRPr="002A2295" w:rsidRDefault="0036702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  <w:p w14:paraId="4DEAB657" w14:textId="77777777" w:rsidR="0036702A" w:rsidRPr="002A2295" w:rsidRDefault="0036702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I.1.4</w:t>
            </w:r>
          </w:p>
        </w:tc>
      </w:tr>
      <w:tr w:rsidR="00351428" w:rsidRPr="002A2295" w14:paraId="5ECBD312" w14:textId="77777777" w:rsidTr="00351428">
        <w:tc>
          <w:tcPr>
            <w:tcW w:w="1891" w:type="dxa"/>
            <w:shd w:val="clear" w:color="auto" w:fill="auto"/>
          </w:tcPr>
          <w:p w14:paraId="0C1A75DD" w14:textId="77777777" w:rsidR="00E5173C" w:rsidRPr="00812FA0" w:rsidRDefault="00B96046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5. Wyobcowanie młodych</w:t>
            </w:r>
            <w:r w:rsidR="00BD5CA7">
              <w:rPr>
                <w:rFonts w:ascii="Cambria" w:hAnsi="Cambria"/>
                <w:b/>
                <w:sz w:val="20"/>
                <w:szCs w:val="20"/>
              </w:rPr>
              <w:t xml:space="preserve"> ludzi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1CF8C922" w14:textId="180BDAE3" w:rsidR="00F7350B" w:rsidRPr="002A2295" w:rsidRDefault="00B9604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CE125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rozdział I.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Ja i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inni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>s. 19–21 (tekst: Joanna Jagiełło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Kawa z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kardamonem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F47EE">
              <w:rPr>
                <w:rFonts w:ascii="Cambria" w:hAnsi="Cambria"/>
                <w:sz w:val="20"/>
                <w:szCs w:val="20"/>
              </w:rPr>
              <w:t>–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fragmenty)</w:t>
            </w:r>
          </w:p>
        </w:tc>
        <w:tc>
          <w:tcPr>
            <w:tcW w:w="3402" w:type="dxa"/>
            <w:shd w:val="clear" w:color="auto" w:fill="auto"/>
          </w:tcPr>
          <w:p w14:paraId="0F48E583" w14:textId="77777777" w:rsidR="007F3D4A" w:rsidRPr="002A2295" w:rsidRDefault="002D6C4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F3D4A" w:rsidRPr="002A2295">
              <w:rPr>
                <w:rFonts w:ascii="Cambria" w:hAnsi="Cambria"/>
                <w:sz w:val="20"/>
                <w:szCs w:val="20"/>
              </w:rPr>
              <w:t xml:space="preserve">relacje z rówieśnikami </w:t>
            </w:r>
            <w:r w:rsidR="000C5106">
              <w:rPr>
                <w:rFonts w:ascii="Cambria" w:hAnsi="Cambria"/>
                <w:sz w:val="20"/>
                <w:szCs w:val="20"/>
              </w:rPr>
              <w:t xml:space="preserve">ukazane </w:t>
            </w:r>
            <w:r w:rsidR="007F3D4A" w:rsidRPr="002A2295">
              <w:rPr>
                <w:rFonts w:ascii="Cambria" w:hAnsi="Cambria"/>
                <w:sz w:val="20"/>
                <w:szCs w:val="20"/>
              </w:rPr>
              <w:t>we fragmencie utworu J</w:t>
            </w:r>
            <w:r w:rsidR="000C5106">
              <w:rPr>
                <w:rFonts w:ascii="Cambria" w:hAnsi="Cambria"/>
                <w:sz w:val="20"/>
                <w:szCs w:val="20"/>
              </w:rPr>
              <w:t>oanny</w:t>
            </w:r>
            <w:r w:rsidR="007F3D4A" w:rsidRPr="002A2295">
              <w:rPr>
                <w:rFonts w:ascii="Cambria" w:hAnsi="Cambria"/>
                <w:sz w:val="20"/>
                <w:szCs w:val="20"/>
              </w:rPr>
              <w:t xml:space="preserve"> Jagiełło </w:t>
            </w:r>
          </w:p>
          <w:p w14:paraId="7A9982FE" w14:textId="77777777" w:rsidR="002D6C44" w:rsidRPr="002A2295" w:rsidRDefault="007F3D4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D6C44" w:rsidRPr="002A2295">
              <w:rPr>
                <w:rFonts w:ascii="Cambria" w:hAnsi="Cambria"/>
                <w:sz w:val="20"/>
                <w:szCs w:val="20"/>
              </w:rPr>
              <w:t xml:space="preserve">przyczyny wyobcowania bohaterki utworu </w:t>
            </w:r>
          </w:p>
          <w:p w14:paraId="6E433126" w14:textId="77777777" w:rsidR="002D6C44" w:rsidRPr="002A2295" w:rsidRDefault="002D6C44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stosunek narratora do </w:t>
            </w:r>
            <w:r w:rsidR="007F3D4A" w:rsidRPr="002A2295">
              <w:rPr>
                <w:rFonts w:ascii="Cambria" w:hAnsi="Cambria"/>
                <w:sz w:val="20"/>
                <w:szCs w:val="20"/>
              </w:rPr>
              <w:t xml:space="preserve">sytuacji, przedstawionej we fragmencie </w:t>
            </w:r>
            <w:r w:rsidR="000C5106">
              <w:rPr>
                <w:rFonts w:ascii="Cambria" w:hAnsi="Cambria"/>
                <w:sz w:val="20"/>
                <w:szCs w:val="20"/>
              </w:rPr>
              <w:t>powieści</w:t>
            </w:r>
            <w:r w:rsidR="007F3D4A" w:rsidRPr="002A2295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22C167C8" w14:textId="5339F101" w:rsidR="00F7350B" w:rsidRPr="002A2295" w:rsidRDefault="00B9604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zaproszenie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 xml:space="preserve"> e-mail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0C5106">
              <w:rPr>
                <w:rFonts w:ascii="Cambria" w:hAnsi="Cambria"/>
                <w:i/>
                <w:iCs/>
                <w:sz w:val="20"/>
                <w:szCs w:val="20"/>
              </w:rPr>
              <w:t>SMS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 xml:space="preserve"> post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70B72990" w14:textId="77777777" w:rsidR="002D6C44" w:rsidRPr="002A2295" w:rsidRDefault="00B96046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ocenia zachowania bohaterów utwor</w:t>
            </w:r>
            <w:r w:rsidR="001346E2">
              <w:rPr>
                <w:rFonts w:ascii="Cambria" w:hAnsi="Cambria"/>
                <w:sz w:val="20"/>
                <w:szCs w:val="20"/>
              </w:rPr>
              <w:t>u</w:t>
            </w:r>
          </w:p>
          <w:p w14:paraId="3DC26536" w14:textId="77777777" w:rsidR="00B96046" w:rsidRPr="002A2295" w:rsidRDefault="002D6C44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rozpoznaje </w:t>
            </w:r>
            <w:r w:rsidR="006A5701">
              <w:rPr>
                <w:rFonts w:ascii="Cambria" w:hAnsi="Cambria"/>
                <w:sz w:val="20"/>
                <w:szCs w:val="20"/>
              </w:rPr>
              <w:t>i wskazuje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6A5701">
              <w:rPr>
                <w:rFonts w:ascii="Cambria" w:hAnsi="Cambria"/>
                <w:sz w:val="20"/>
                <w:szCs w:val="20"/>
              </w:rPr>
              <w:t xml:space="preserve">tekście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elementy języka środowiskowego </w:t>
            </w:r>
            <w:r w:rsidR="00B96046" w:rsidRPr="002A2295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65B191AC" w14:textId="77777777" w:rsidR="00E5173C" w:rsidRPr="002A2295" w:rsidRDefault="00B9604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redaguje zaproszenie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formie e-maila, </w:t>
            </w:r>
            <w:r w:rsidR="006A5701">
              <w:rPr>
                <w:rFonts w:ascii="Cambria" w:hAnsi="Cambria"/>
                <w:sz w:val="20"/>
                <w:szCs w:val="20"/>
              </w:rPr>
              <w:t>SMS-a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lub </w:t>
            </w:r>
            <w:proofErr w:type="spellStart"/>
            <w:r w:rsidRPr="002A2295">
              <w:rPr>
                <w:rFonts w:ascii="Cambria" w:hAnsi="Cambria"/>
                <w:sz w:val="20"/>
                <w:szCs w:val="20"/>
              </w:rPr>
              <w:t>posta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82E5125" w14:textId="77777777" w:rsidR="00E5173C" w:rsidRPr="002A2295" w:rsidRDefault="002D6C4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formułuje zasady</w:t>
            </w:r>
            <w:r w:rsidR="003F588D">
              <w:rPr>
                <w:rFonts w:ascii="Cambria" w:hAnsi="Cambria"/>
                <w:sz w:val="20"/>
                <w:szCs w:val="20"/>
              </w:rPr>
              <w:t xml:space="preserve"> właściwego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zachowania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7F3D4A" w:rsidRPr="002A2295">
              <w:rPr>
                <w:rFonts w:ascii="Cambria" w:hAnsi="Cambria"/>
                <w:sz w:val="20"/>
                <w:szCs w:val="20"/>
              </w:rPr>
              <w:t>grupie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rówieśni</w:t>
            </w:r>
            <w:r w:rsidR="007F3D4A" w:rsidRPr="002A2295">
              <w:rPr>
                <w:rFonts w:ascii="Cambria" w:hAnsi="Cambria"/>
                <w:sz w:val="20"/>
                <w:szCs w:val="20"/>
              </w:rPr>
              <w:t>czej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różnych sytuacjach </w:t>
            </w:r>
          </w:p>
        </w:tc>
        <w:tc>
          <w:tcPr>
            <w:tcW w:w="833" w:type="dxa"/>
            <w:shd w:val="clear" w:color="auto" w:fill="auto"/>
          </w:tcPr>
          <w:p w14:paraId="53EBD43A" w14:textId="77777777" w:rsidR="00E5173C" w:rsidRPr="002A2295" w:rsidRDefault="00B96046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939A278" w14:textId="77777777" w:rsidR="002D6C44" w:rsidRPr="002A2295" w:rsidRDefault="002D6C4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II.2.2 </w:t>
            </w:r>
          </w:p>
          <w:p w14:paraId="531A9090" w14:textId="77777777" w:rsidR="00B96046" w:rsidRPr="002A2295" w:rsidRDefault="00B9604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III.2.4</w:t>
            </w:r>
          </w:p>
          <w:p w14:paraId="3D28BC47" w14:textId="77777777" w:rsidR="00E5173C" w:rsidRPr="002A2295" w:rsidRDefault="00B9604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III.2.7  </w:t>
            </w:r>
          </w:p>
        </w:tc>
      </w:tr>
      <w:tr w:rsidR="00351428" w:rsidRPr="002A2295" w14:paraId="288ADBFF" w14:textId="77777777" w:rsidTr="00351428">
        <w:tc>
          <w:tcPr>
            <w:tcW w:w="1891" w:type="dxa"/>
            <w:shd w:val="clear" w:color="auto" w:fill="auto"/>
          </w:tcPr>
          <w:p w14:paraId="4C6D4D3A" w14:textId="7E99E20C" w:rsidR="00E5173C" w:rsidRPr="00812FA0" w:rsidRDefault="00EC2979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6.</w:t>
            </w:r>
            <w:r w:rsid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Człowiek i</w:t>
            </w:r>
            <w:r w:rsidR="00F5205B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nałóg w satyrze</w:t>
            </w:r>
            <w:r w:rsidR="0095060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>Pijaństwo</w:t>
            </w:r>
            <w:r w:rsidR="005B1ABC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I</w:t>
            </w:r>
            <w:r w:rsidR="00EF7D4B">
              <w:rPr>
                <w:rFonts w:ascii="Cambria" w:hAnsi="Cambria"/>
                <w:b/>
                <w:sz w:val="20"/>
                <w:szCs w:val="20"/>
              </w:rPr>
              <w:t>gnacego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Krasickiego </w:t>
            </w:r>
          </w:p>
        </w:tc>
        <w:tc>
          <w:tcPr>
            <w:tcW w:w="2073" w:type="dxa"/>
            <w:shd w:val="clear" w:color="auto" w:fill="auto"/>
          </w:tcPr>
          <w:p w14:paraId="4DC43550" w14:textId="319F13B5" w:rsidR="00F7350B" w:rsidRPr="00CE1254" w:rsidRDefault="000240EF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2979" w:rsidRPr="00EC2979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="00EC2979" w:rsidRPr="00EC2979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CE125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EC297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EC2979" w:rsidRPr="00EC297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="00EC2979" w:rsidRPr="00EC2979">
              <w:rPr>
                <w:rFonts w:ascii="Cambria" w:hAnsi="Cambria"/>
                <w:sz w:val="20"/>
                <w:szCs w:val="20"/>
              </w:rPr>
              <w:t xml:space="preserve">rozdział I. </w:t>
            </w:r>
            <w:r w:rsidR="00EC2979" w:rsidRPr="00EC2979">
              <w:rPr>
                <w:rFonts w:ascii="Cambria" w:hAnsi="Cambria"/>
                <w:i/>
                <w:iCs/>
                <w:sz w:val="20"/>
                <w:szCs w:val="20"/>
              </w:rPr>
              <w:t>Ja i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EC2979" w:rsidRPr="00EC2979">
              <w:rPr>
                <w:rFonts w:ascii="Cambria" w:hAnsi="Cambria"/>
                <w:i/>
                <w:iCs/>
                <w:sz w:val="20"/>
                <w:szCs w:val="20"/>
              </w:rPr>
              <w:t>inni</w:t>
            </w:r>
            <w:r w:rsidR="00EC2979" w:rsidRPr="00EC2979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="00EC2979" w:rsidRPr="00EC2979">
              <w:rPr>
                <w:rFonts w:ascii="Cambria" w:hAnsi="Cambria"/>
                <w:sz w:val="20"/>
                <w:szCs w:val="20"/>
              </w:rPr>
              <w:t xml:space="preserve">s. </w:t>
            </w:r>
            <w:r w:rsidR="00EC2979">
              <w:rPr>
                <w:rFonts w:ascii="Cambria" w:hAnsi="Cambria"/>
                <w:sz w:val="20"/>
                <w:szCs w:val="20"/>
              </w:rPr>
              <w:t>22</w:t>
            </w:r>
            <w:r w:rsidR="00EC2979" w:rsidRPr="00EC2979">
              <w:rPr>
                <w:rFonts w:ascii="Cambria" w:hAnsi="Cambria"/>
                <w:sz w:val="20"/>
                <w:szCs w:val="20"/>
              </w:rPr>
              <w:t>–2</w:t>
            </w:r>
            <w:r w:rsidR="00EC2979">
              <w:rPr>
                <w:rFonts w:ascii="Cambria" w:hAnsi="Cambria"/>
                <w:sz w:val="20"/>
                <w:szCs w:val="20"/>
              </w:rPr>
              <w:t>4</w:t>
            </w:r>
            <w:r w:rsidR="00EC2979" w:rsidRPr="00EC2979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EC2979">
              <w:rPr>
                <w:rFonts w:ascii="Cambria" w:hAnsi="Cambria"/>
                <w:sz w:val="20"/>
                <w:szCs w:val="20"/>
              </w:rPr>
              <w:t xml:space="preserve"> Ignacy Krasicki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="00EC297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2979" w:rsidRPr="00EC2979">
              <w:rPr>
                <w:rFonts w:ascii="Cambria" w:hAnsi="Cambria"/>
                <w:i/>
                <w:iCs/>
                <w:sz w:val="20"/>
                <w:szCs w:val="20"/>
              </w:rPr>
              <w:t xml:space="preserve">Pijaństwo </w:t>
            </w:r>
            <w:r w:rsidR="00EC2979">
              <w:rPr>
                <w:rFonts w:ascii="Cambria" w:hAnsi="Cambria"/>
                <w:sz w:val="20"/>
                <w:szCs w:val="20"/>
              </w:rPr>
              <w:t>– fragmenty</w:t>
            </w:r>
            <w:r w:rsidR="00CE1254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B3E1A72" w14:textId="77777777" w:rsidR="003C286D" w:rsidRDefault="003C286D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C286D">
              <w:rPr>
                <w:rFonts w:ascii="Cambria" w:hAnsi="Cambria"/>
                <w:i/>
                <w:sz w:val="20"/>
                <w:szCs w:val="20"/>
              </w:rPr>
              <w:t>Pijaństwo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tekstu oświeceniowego oraz satyry</w:t>
            </w:r>
          </w:p>
          <w:p w14:paraId="18898632" w14:textId="77777777" w:rsidR="00EC2979" w:rsidRPr="00EC2979" w:rsidRDefault="00EC2979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EC2979">
              <w:rPr>
                <w:rFonts w:ascii="Cambria" w:hAnsi="Cambria"/>
                <w:sz w:val="20"/>
                <w:szCs w:val="20"/>
              </w:rPr>
              <w:t xml:space="preserve">- skutki nałogu </w:t>
            </w:r>
            <w:r w:rsidR="000C5106">
              <w:rPr>
                <w:rFonts w:ascii="Cambria" w:hAnsi="Cambria"/>
                <w:sz w:val="20"/>
                <w:szCs w:val="20"/>
              </w:rPr>
              <w:t xml:space="preserve">przedstawione </w:t>
            </w:r>
            <w:r w:rsidRPr="00EC2979">
              <w:rPr>
                <w:rFonts w:ascii="Cambria" w:hAnsi="Cambria"/>
                <w:sz w:val="20"/>
                <w:szCs w:val="20"/>
              </w:rPr>
              <w:t>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utworze I</w:t>
            </w:r>
            <w:r w:rsidR="000C5106">
              <w:rPr>
                <w:rFonts w:ascii="Cambria" w:hAnsi="Cambria"/>
                <w:sz w:val="20"/>
                <w:szCs w:val="20"/>
              </w:rPr>
              <w:t>gnacego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C2979">
              <w:rPr>
                <w:rFonts w:ascii="Cambria" w:hAnsi="Cambria"/>
                <w:sz w:val="20"/>
                <w:szCs w:val="20"/>
              </w:rPr>
              <w:t>Krasickiego</w:t>
            </w:r>
          </w:p>
          <w:p w14:paraId="6EEDEC86" w14:textId="77777777" w:rsidR="00EC2979" w:rsidRPr="00EC2979" w:rsidRDefault="00EC2979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EC2979">
              <w:rPr>
                <w:rFonts w:ascii="Cambria" w:hAnsi="Cambria"/>
                <w:sz w:val="20"/>
                <w:szCs w:val="20"/>
              </w:rPr>
              <w:t>- negatywne cechy szlachty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EC2979">
              <w:rPr>
                <w:rFonts w:ascii="Cambria" w:hAnsi="Cambria"/>
                <w:sz w:val="20"/>
                <w:szCs w:val="20"/>
              </w:rPr>
              <w:t xml:space="preserve">satyrze </w:t>
            </w:r>
            <w:r w:rsidRPr="00EC2979">
              <w:rPr>
                <w:rFonts w:ascii="Cambria" w:hAnsi="Cambria"/>
                <w:i/>
                <w:iCs/>
                <w:sz w:val="20"/>
                <w:szCs w:val="20"/>
              </w:rPr>
              <w:t>Pijaństwo</w:t>
            </w:r>
            <w:r w:rsidRPr="00EC297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897D202" w14:textId="4C2132AB" w:rsidR="00F7350B" w:rsidRPr="00F7350B" w:rsidRDefault="00EC2979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C2979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termin:</w:t>
            </w:r>
            <w:r w:rsidRPr="00EC297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C2979">
              <w:rPr>
                <w:rFonts w:ascii="Cambria" w:hAnsi="Cambria"/>
                <w:i/>
                <w:iCs/>
                <w:sz w:val="20"/>
                <w:szCs w:val="20"/>
              </w:rPr>
              <w:t>satyra</w:t>
            </w:r>
          </w:p>
        </w:tc>
        <w:tc>
          <w:tcPr>
            <w:tcW w:w="2552" w:type="dxa"/>
            <w:shd w:val="clear" w:color="auto" w:fill="auto"/>
          </w:tcPr>
          <w:p w14:paraId="33605DFC" w14:textId="77777777" w:rsidR="00EC2979" w:rsidRDefault="00EC2979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</w:t>
            </w:r>
            <w:r w:rsidR="00030299">
              <w:rPr>
                <w:rFonts w:ascii="Cambria" w:hAnsi="Cambria"/>
                <w:sz w:val="20"/>
                <w:szCs w:val="20"/>
              </w:rPr>
              <w:t>satyry</w:t>
            </w:r>
          </w:p>
          <w:p w14:paraId="13025C6C" w14:textId="77777777" w:rsidR="00475F7C" w:rsidRPr="00475F7C" w:rsidRDefault="00475F7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ocenia postawy bohaterów utworu </w:t>
            </w:r>
          </w:p>
          <w:p w14:paraId="5CA066D6" w14:textId="77777777" w:rsidR="00E5173C" w:rsidRDefault="00EC2979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cechy satyry jako gatunku literackiego</w:t>
            </w:r>
          </w:p>
          <w:p w14:paraId="10960426" w14:textId="77777777" w:rsidR="00475F7C" w:rsidRPr="002A2295" w:rsidRDefault="00475F7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streszczenie </w:t>
            </w:r>
            <w:r w:rsidR="00030299">
              <w:rPr>
                <w:rFonts w:ascii="Cambria" w:hAnsi="Cambria"/>
                <w:iCs/>
                <w:sz w:val="20"/>
                <w:szCs w:val="20"/>
              </w:rPr>
              <w:t>omawianego tekstu</w:t>
            </w:r>
          </w:p>
        </w:tc>
        <w:tc>
          <w:tcPr>
            <w:tcW w:w="2385" w:type="dxa"/>
            <w:shd w:val="clear" w:color="auto" w:fill="auto"/>
          </w:tcPr>
          <w:p w14:paraId="6629E890" w14:textId="77777777" w:rsidR="00475F7C" w:rsidRDefault="00475F7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475F7C">
              <w:rPr>
                <w:rFonts w:ascii="Cambria" w:hAnsi="Cambria"/>
                <w:sz w:val="20"/>
                <w:szCs w:val="20"/>
              </w:rPr>
              <w:t>wskazuje kontekst kulturowy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588D">
              <w:rPr>
                <w:rFonts w:ascii="Cambria" w:hAnsi="Cambria"/>
                <w:sz w:val="20"/>
                <w:szCs w:val="20"/>
              </w:rPr>
              <w:t xml:space="preserve">i ideowy </w:t>
            </w:r>
            <w:r>
              <w:rPr>
                <w:rFonts w:ascii="Cambria" w:hAnsi="Cambria"/>
                <w:sz w:val="20"/>
                <w:szCs w:val="20"/>
              </w:rPr>
              <w:t>utworu</w:t>
            </w:r>
          </w:p>
          <w:p w14:paraId="70CBD671" w14:textId="77777777" w:rsidR="00E5173C" w:rsidRPr="002A2295" w:rsidRDefault="00475F7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uzasadnia, że utwór jest satyrą</w:t>
            </w:r>
          </w:p>
        </w:tc>
        <w:tc>
          <w:tcPr>
            <w:tcW w:w="833" w:type="dxa"/>
            <w:shd w:val="clear" w:color="auto" w:fill="auto"/>
          </w:tcPr>
          <w:p w14:paraId="56EEB019" w14:textId="77777777" w:rsidR="00E5173C" w:rsidRPr="002A2295" w:rsidRDefault="00EC2979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DE6A373" w14:textId="77777777" w:rsidR="00E5173C" w:rsidRDefault="00EC2979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341929A0" w14:textId="77777777" w:rsidR="00EC2979" w:rsidRDefault="00EC2979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445EB777" w14:textId="77777777" w:rsidR="00EC2979" w:rsidRDefault="00EC2979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  <w:p w14:paraId="00B12FFE" w14:textId="77777777" w:rsidR="00EC2979" w:rsidRPr="002A2295" w:rsidRDefault="00EC2979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III.2.3 </w:t>
            </w:r>
          </w:p>
        </w:tc>
      </w:tr>
      <w:tr w:rsidR="00351428" w:rsidRPr="002A2295" w14:paraId="5F150D55" w14:textId="77777777" w:rsidTr="00351428">
        <w:tc>
          <w:tcPr>
            <w:tcW w:w="1891" w:type="dxa"/>
            <w:shd w:val="clear" w:color="auto" w:fill="auto"/>
          </w:tcPr>
          <w:p w14:paraId="72268C5E" w14:textId="77777777" w:rsidR="00483C6F" w:rsidRPr="009F1623" w:rsidRDefault="00483C6F" w:rsidP="00351428">
            <w:pPr>
              <w:spacing w:before="60" w:after="6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lastRenderedPageBreak/>
              <w:t>7</w:t>
            </w:r>
            <w:r w:rsidR="00970BB3" w:rsidRPr="009F1623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. </w:t>
            </w:r>
            <w:r w:rsidRPr="009F1623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Redagujemy notatkę</w:t>
            </w:r>
          </w:p>
          <w:p w14:paraId="4BE3E979" w14:textId="77777777" w:rsidR="00EF7D4B" w:rsidRPr="009F1623" w:rsidRDefault="00EF7D4B" w:rsidP="00351428">
            <w:pPr>
              <w:spacing w:before="60" w:after="6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</w:p>
          <w:p w14:paraId="018097CF" w14:textId="77777777" w:rsidR="00EF7D4B" w:rsidRPr="009F1623" w:rsidRDefault="00EF7D4B" w:rsidP="00351428">
            <w:pPr>
              <w:spacing w:before="60" w:after="6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Formy wypowiedzi: notatka syntetyzująca</w:t>
            </w:r>
          </w:p>
        </w:tc>
        <w:tc>
          <w:tcPr>
            <w:tcW w:w="2073" w:type="dxa"/>
            <w:shd w:val="clear" w:color="auto" w:fill="auto"/>
          </w:tcPr>
          <w:p w14:paraId="67AE32B7" w14:textId="6A511B39" w:rsidR="00483C6F" w:rsidRPr="009F1623" w:rsidRDefault="000240EF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</w:t>
            </w:r>
            <w:r w:rsidR="00483C6F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483C6F" w:rsidRPr="009F16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CE1254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="006F47EE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483C6F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część </w:t>
            </w:r>
            <w:r w:rsidR="00483C6F" w:rsidRPr="009F16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Kształcenie językowe: Strefa języka</w:t>
            </w:r>
            <w:r w:rsidR="00483C6F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635E4" w:rsidRPr="009F16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–</w:t>
            </w:r>
            <w:r w:rsidR="00483C6F" w:rsidRPr="009F16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Notatka zgodna</w:t>
            </w:r>
            <w:r w:rsidR="00950607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483C6F" w:rsidRPr="009F16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z</w:t>
            </w:r>
            <w:r w:rsidR="00F5205B" w:rsidRPr="009F16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="00483C6F" w:rsidRPr="009F16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protokołem</w:t>
            </w:r>
            <w:r w:rsidR="00483C6F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35142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483C6F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 207–2</w:t>
            </w:r>
            <w:r w:rsidR="007E73D7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0</w:t>
            </w:r>
            <w:r w:rsidR="00B06BAA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0DC812E" w14:textId="77777777" w:rsidR="00483C6F" w:rsidRPr="009F1623" w:rsidRDefault="00483C6F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cechy notatki</w:t>
            </w:r>
          </w:p>
          <w:p w14:paraId="46548E5D" w14:textId="77777777" w:rsidR="00483C6F" w:rsidRPr="009F1623" w:rsidRDefault="00483C6F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cele notatki syntetyzującej: zebranie i uporządkowanie wiadomości </w:t>
            </w:r>
          </w:p>
          <w:p w14:paraId="34E658A8" w14:textId="77777777" w:rsidR="00483C6F" w:rsidRPr="009F1623" w:rsidRDefault="00483C6F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różne formy notatki </w:t>
            </w:r>
          </w:p>
          <w:p w14:paraId="03E3FAD4" w14:textId="77777777" w:rsidR="00483C6F" w:rsidRPr="009F1623" w:rsidRDefault="00483C6F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termin: </w:t>
            </w:r>
            <w:r w:rsidRPr="009F16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notatka syntetyzująca</w:t>
            </w: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14:paraId="5C1A49AA" w14:textId="77777777" w:rsidR="00317127" w:rsidRPr="009F1623" w:rsidRDefault="0031712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przekształca przykładowy tekst w zwięzłą notatkę </w:t>
            </w:r>
          </w:p>
          <w:p w14:paraId="7788F6DD" w14:textId="77777777" w:rsidR="00F107CF" w:rsidRPr="009F1623" w:rsidRDefault="00F107CF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opracowuje notatkę w</w:t>
            </w:r>
            <w:r w:rsidR="00F5205B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wybranej formie graficznej, np. tabeli, schematu, mapy myśli  </w:t>
            </w:r>
          </w:p>
          <w:p w14:paraId="5C738301" w14:textId="7633F787" w:rsidR="00F7350B" w:rsidRPr="009F1623" w:rsidRDefault="0031712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redaguje notatkę syntetyzującą dotyczącą epoki oświecenia</w:t>
            </w:r>
          </w:p>
        </w:tc>
        <w:tc>
          <w:tcPr>
            <w:tcW w:w="2385" w:type="dxa"/>
            <w:shd w:val="clear" w:color="auto" w:fill="auto"/>
          </w:tcPr>
          <w:p w14:paraId="5675ADFB" w14:textId="77777777" w:rsidR="00483C6F" w:rsidRPr="009F1623" w:rsidRDefault="0031712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sporządza notatkę syntetyzującą </w:t>
            </w:r>
            <w:r w:rsidR="003F588D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dotyczącą</w:t>
            </w: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dowolnej lektury</w:t>
            </w:r>
          </w:p>
        </w:tc>
        <w:tc>
          <w:tcPr>
            <w:tcW w:w="833" w:type="dxa"/>
            <w:shd w:val="clear" w:color="auto" w:fill="auto"/>
          </w:tcPr>
          <w:p w14:paraId="7BA0503E" w14:textId="77777777" w:rsidR="00483C6F" w:rsidRPr="009F1623" w:rsidRDefault="007E73D7" w:rsidP="00351428">
            <w:pPr>
              <w:spacing w:before="60" w:after="6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50336777" w14:textId="77777777" w:rsidR="00483C6F" w:rsidRPr="009F1623" w:rsidRDefault="00483C6F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III.2.5</w:t>
            </w:r>
          </w:p>
        </w:tc>
      </w:tr>
      <w:tr w:rsidR="00351428" w:rsidRPr="002A2295" w14:paraId="54453F8E" w14:textId="77777777" w:rsidTr="00351428">
        <w:tc>
          <w:tcPr>
            <w:tcW w:w="1891" w:type="dxa"/>
            <w:shd w:val="clear" w:color="auto" w:fill="auto"/>
          </w:tcPr>
          <w:p w14:paraId="45AD4C32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Podsumowanie – człowiek wobec innych ludzi </w:t>
            </w:r>
          </w:p>
        </w:tc>
        <w:tc>
          <w:tcPr>
            <w:tcW w:w="2073" w:type="dxa"/>
            <w:shd w:val="clear" w:color="auto" w:fill="auto"/>
          </w:tcPr>
          <w:p w14:paraId="521D8B7B" w14:textId="7902561D" w:rsidR="007E73D7" w:rsidRPr="002A2295" w:rsidRDefault="000240E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475F7C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="007E73D7" w:rsidRPr="00475F7C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CE125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475F7C">
              <w:rPr>
                <w:rFonts w:ascii="Cambria" w:hAnsi="Cambria"/>
                <w:sz w:val="20"/>
                <w:szCs w:val="20"/>
              </w:rPr>
              <w:t xml:space="preserve">rozdział I. </w:t>
            </w:r>
            <w:r w:rsidR="007E73D7" w:rsidRPr="00475F7C">
              <w:rPr>
                <w:rFonts w:ascii="Cambria" w:hAnsi="Cambria"/>
                <w:i/>
                <w:iCs/>
                <w:sz w:val="20"/>
                <w:szCs w:val="20"/>
              </w:rPr>
              <w:t>Ja i</w:t>
            </w:r>
            <w:r w:rsidR="00F5205B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7E73D7" w:rsidRPr="00475F7C">
              <w:rPr>
                <w:rFonts w:ascii="Cambria" w:hAnsi="Cambria"/>
                <w:i/>
                <w:iCs/>
                <w:sz w:val="20"/>
                <w:szCs w:val="20"/>
              </w:rPr>
              <w:t>inni</w:t>
            </w:r>
            <w:r w:rsidR="007E73D7" w:rsidRPr="00475F7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="007E73D7" w:rsidRPr="00475F7C">
              <w:rPr>
                <w:rFonts w:ascii="Cambria" w:hAnsi="Cambria"/>
                <w:sz w:val="20"/>
                <w:szCs w:val="20"/>
              </w:rPr>
              <w:t>s. 2</w:t>
            </w:r>
            <w:r w:rsidR="007E73D7">
              <w:rPr>
                <w:rFonts w:ascii="Cambria" w:hAnsi="Cambria"/>
                <w:sz w:val="20"/>
                <w:szCs w:val="20"/>
              </w:rPr>
              <w:t>5</w:t>
            </w:r>
            <w:r w:rsidR="007E73D7" w:rsidRPr="00475F7C">
              <w:rPr>
                <w:rFonts w:ascii="Cambria" w:hAnsi="Cambria"/>
                <w:sz w:val="20"/>
                <w:szCs w:val="20"/>
              </w:rPr>
              <w:t>–2</w:t>
            </w:r>
            <w:r w:rsidR="007E73D7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527CD0AA" w14:textId="77777777" w:rsidR="00CA7597" w:rsidRDefault="00CA759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człowiek wobec ludzi i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społeczności z całego świata rozumianych jako jedno „globalne plemię” </w:t>
            </w:r>
          </w:p>
          <w:p w14:paraId="195DE19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problem wyobcowania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rodzinie, grupie rówieśniczej, </w:t>
            </w:r>
            <w:r w:rsidR="00FE52AE">
              <w:rPr>
                <w:rFonts w:ascii="Cambria" w:hAnsi="Cambria"/>
                <w:sz w:val="20"/>
                <w:szCs w:val="20"/>
              </w:rPr>
              <w:t xml:space="preserve">grupie </w:t>
            </w:r>
            <w:r>
              <w:rPr>
                <w:rFonts w:ascii="Cambria" w:hAnsi="Cambria"/>
                <w:sz w:val="20"/>
                <w:szCs w:val="20"/>
              </w:rPr>
              <w:t xml:space="preserve">narodowej  </w:t>
            </w:r>
          </w:p>
          <w:p w14:paraId="41A399B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człowiek wobec wspólnoty narodowej – różne postawy, różne działania w wybranych utworach literackich</w:t>
            </w:r>
          </w:p>
          <w:p w14:paraId="3C4E09F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charakterystyka oświecenia</w:t>
            </w:r>
            <w:r w:rsidR="00CA7597">
              <w:rPr>
                <w:rFonts w:ascii="Cambria" w:hAnsi="Cambria"/>
                <w:sz w:val="20"/>
                <w:szCs w:val="20"/>
              </w:rPr>
              <w:t xml:space="preserve"> – podstawowe informacje o epoce</w:t>
            </w:r>
          </w:p>
          <w:p w14:paraId="18E0C01E" w14:textId="77777777" w:rsidR="00CA7597" w:rsidRDefault="00CA759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CA7597">
              <w:rPr>
                <w:rFonts w:ascii="Cambria" w:hAnsi="Cambria"/>
                <w:i/>
                <w:sz w:val="20"/>
                <w:szCs w:val="20"/>
              </w:rPr>
              <w:t>Hymn do miłości ojczyzny</w:t>
            </w:r>
            <w:r>
              <w:rPr>
                <w:rFonts w:ascii="Cambria" w:hAnsi="Cambria"/>
                <w:sz w:val="20"/>
                <w:szCs w:val="20"/>
              </w:rPr>
              <w:t xml:space="preserve"> i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CA7597">
              <w:rPr>
                <w:rFonts w:ascii="Cambria" w:hAnsi="Cambria"/>
                <w:i/>
                <w:sz w:val="20"/>
                <w:szCs w:val="20"/>
              </w:rPr>
              <w:t>Pijaństwo</w:t>
            </w:r>
            <w:r>
              <w:rPr>
                <w:rFonts w:ascii="Cambria" w:hAnsi="Cambria"/>
                <w:sz w:val="20"/>
                <w:szCs w:val="20"/>
              </w:rPr>
              <w:t xml:space="preserve"> Ignacego Krasickiego jako przykłady literatury oświeceniowej</w:t>
            </w:r>
          </w:p>
          <w:p w14:paraId="0136F6A6" w14:textId="77777777" w:rsidR="00CA759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A7597">
              <w:rPr>
                <w:rFonts w:ascii="Cambria" w:hAnsi="Cambria"/>
                <w:sz w:val="20"/>
                <w:szCs w:val="20"/>
              </w:rPr>
              <w:t>pojęcia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475F7C">
              <w:rPr>
                <w:rFonts w:ascii="Cambria" w:hAnsi="Cambria"/>
                <w:i/>
                <w:iCs/>
                <w:sz w:val="20"/>
                <w:szCs w:val="20"/>
              </w:rPr>
              <w:t>obywatelstwo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475F7C">
              <w:rPr>
                <w:rFonts w:ascii="Cambria" w:hAnsi="Cambria"/>
                <w:i/>
                <w:iCs/>
                <w:sz w:val="20"/>
                <w:szCs w:val="20"/>
              </w:rPr>
              <w:t xml:space="preserve"> narodowość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475F7C">
              <w:rPr>
                <w:rFonts w:ascii="Cambria" w:hAnsi="Cambria"/>
                <w:i/>
                <w:iCs/>
                <w:sz w:val="20"/>
                <w:szCs w:val="20"/>
              </w:rPr>
              <w:t xml:space="preserve"> tożsamość</w:t>
            </w:r>
          </w:p>
          <w:p w14:paraId="34A0F72D" w14:textId="6843F711" w:rsidR="00F7350B" w:rsidRPr="00CE1254" w:rsidRDefault="00CA759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- terminy:</w:t>
            </w:r>
            <w:r w:rsidR="007E73D7" w:rsidRPr="00475F7C">
              <w:rPr>
                <w:rFonts w:ascii="Cambria" w:hAnsi="Cambria"/>
                <w:i/>
                <w:iCs/>
                <w:sz w:val="20"/>
                <w:szCs w:val="20"/>
              </w:rPr>
              <w:t xml:space="preserve"> oświecenie</w:t>
            </w:r>
            <w:r w:rsidR="007E73D7"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475F7C">
              <w:rPr>
                <w:rFonts w:ascii="Cambria" w:hAnsi="Cambria"/>
                <w:i/>
                <w:iCs/>
                <w:sz w:val="20"/>
                <w:szCs w:val="20"/>
              </w:rPr>
              <w:t xml:space="preserve"> hymn</w:t>
            </w:r>
            <w:r w:rsidR="007E73D7" w:rsidRPr="0063008C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="007E73D7" w:rsidRPr="00475F7C">
              <w:rPr>
                <w:rFonts w:ascii="Cambria" w:hAnsi="Cambria"/>
                <w:i/>
                <w:iCs/>
                <w:sz w:val="20"/>
                <w:szCs w:val="20"/>
              </w:rPr>
              <w:t>satyra</w:t>
            </w:r>
          </w:p>
        </w:tc>
        <w:tc>
          <w:tcPr>
            <w:tcW w:w="2552" w:type="dxa"/>
            <w:shd w:val="clear" w:color="auto" w:fill="auto"/>
          </w:tcPr>
          <w:p w14:paraId="1E374E0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podaje przykłady pozytywnych i negatywnych relacji </w:t>
            </w:r>
            <w:r w:rsidR="00030299">
              <w:rPr>
                <w:rFonts w:ascii="Cambria" w:hAnsi="Cambria"/>
                <w:sz w:val="20"/>
                <w:szCs w:val="20"/>
              </w:rPr>
              <w:t xml:space="preserve">człowieka </w:t>
            </w:r>
            <w:r>
              <w:rPr>
                <w:rFonts w:ascii="Cambria" w:hAnsi="Cambria"/>
                <w:sz w:val="20"/>
                <w:szCs w:val="20"/>
              </w:rPr>
              <w:t xml:space="preserve">z innymi </w:t>
            </w:r>
            <w:r w:rsidR="00030299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>na podstawie poznanych tekstów kultury</w:t>
            </w:r>
          </w:p>
          <w:p w14:paraId="4AB8DE8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określa, na czym polega</w:t>
            </w:r>
            <w:r w:rsidR="00030299">
              <w:rPr>
                <w:rFonts w:ascii="Cambria" w:hAnsi="Cambria"/>
                <w:sz w:val="20"/>
                <w:szCs w:val="20"/>
              </w:rPr>
              <w:t>ł</w:t>
            </w:r>
            <w:r>
              <w:rPr>
                <w:rFonts w:ascii="Cambria" w:hAnsi="Cambria"/>
                <w:sz w:val="20"/>
                <w:szCs w:val="20"/>
              </w:rPr>
              <w:t xml:space="preserve"> patriotyzm w oświeceni</w:t>
            </w:r>
            <w:r w:rsidR="00030299">
              <w:rPr>
                <w:rFonts w:ascii="Cambria" w:hAnsi="Cambria"/>
                <w:sz w:val="20"/>
                <w:szCs w:val="20"/>
              </w:rPr>
              <w:t>u, a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030299">
              <w:rPr>
                <w:rFonts w:ascii="Cambria" w:hAnsi="Cambria"/>
                <w:sz w:val="20"/>
                <w:szCs w:val="20"/>
              </w:rPr>
              <w:t xml:space="preserve">także na czym polega </w:t>
            </w:r>
            <w:r>
              <w:rPr>
                <w:rFonts w:ascii="Cambria" w:hAnsi="Cambria"/>
                <w:sz w:val="20"/>
                <w:szCs w:val="20"/>
              </w:rPr>
              <w:t>współcześnie</w:t>
            </w:r>
            <w:r w:rsidR="00FB6AE4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030299">
              <w:rPr>
                <w:rFonts w:ascii="Cambria" w:hAnsi="Cambria"/>
                <w:sz w:val="20"/>
                <w:szCs w:val="20"/>
              </w:rPr>
              <w:t>oraz</w:t>
            </w:r>
            <w:r>
              <w:rPr>
                <w:rFonts w:ascii="Cambria" w:hAnsi="Cambria"/>
                <w:sz w:val="20"/>
                <w:szCs w:val="20"/>
              </w:rPr>
              <w:t xml:space="preserve"> uzasadnia </w:t>
            </w:r>
            <w:r w:rsidR="00030299">
              <w:rPr>
                <w:rFonts w:ascii="Cambria" w:hAnsi="Cambria"/>
                <w:sz w:val="20"/>
                <w:szCs w:val="20"/>
              </w:rPr>
              <w:t xml:space="preserve">swoją </w:t>
            </w:r>
            <w:r>
              <w:rPr>
                <w:rFonts w:ascii="Cambria" w:hAnsi="Cambria"/>
                <w:sz w:val="20"/>
                <w:szCs w:val="20"/>
              </w:rPr>
              <w:t>opinię</w:t>
            </w:r>
            <w:r w:rsidR="00030299">
              <w:rPr>
                <w:rFonts w:ascii="Cambria" w:hAnsi="Cambria"/>
                <w:sz w:val="20"/>
                <w:szCs w:val="20"/>
              </w:rPr>
              <w:t xml:space="preserve"> na ten temat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13DFF41" w14:textId="77777777" w:rsidR="00030299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30299">
              <w:rPr>
                <w:rFonts w:ascii="Cambria" w:hAnsi="Cambria"/>
                <w:sz w:val="20"/>
                <w:szCs w:val="20"/>
              </w:rPr>
              <w:t>charakteryzuje</w:t>
            </w:r>
            <w:r>
              <w:rPr>
                <w:rFonts w:ascii="Cambria" w:hAnsi="Cambria"/>
                <w:sz w:val="20"/>
                <w:szCs w:val="20"/>
              </w:rPr>
              <w:t xml:space="preserve"> gatunki literackie</w:t>
            </w:r>
            <w:r w:rsidR="00C30F43">
              <w:rPr>
                <w:rFonts w:ascii="Cambria" w:hAnsi="Cambria"/>
                <w:sz w:val="20"/>
                <w:szCs w:val="20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hymn, satyrę </w:t>
            </w:r>
          </w:p>
          <w:p w14:paraId="042097D7" w14:textId="77777777" w:rsidR="007E73D7" w:rsidRDefault="00030299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wymienia przykłady utworów epoki oświecenia  </w:t>
            </w:r>
          </w:p>
          <w:p w14:paraId="32763BBA" w14:textId="288EAA1B" w:rsidR="00F7350B" w:rsidRPr="002A2295" w:rsidRDefault="00F7350B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7CDE239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różnice między tożsamością narodową a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obywatelstwem </w:t>
            </w:r>
            <w:r w:rsidR="009D6064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 xml:space="preserve">na podstawie wybranych przykładów </w:t>
            </w:r>
          </w:p>
          <w:p w14:paraId="71091E17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uzasadnia twierdzenie, że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9D6064">
              <w:rPr>
                <w:rFonts w:ascii="Cambria" w:hAnsi="Cambria"/>
                <w:sz w:val="20"/>
                <w:szCs w:val="20"/>
              </w:rPr>
              <w:t xml:space="preserve">satyryczna </w:t>
            </w:r>
            <w:r>
              <w:rPr>
                <w:rFonts w:ascii="Cambria" w:hAnsi="Cambria"/>
                <w:sz w:val="20"/>
                <w:szCs w:val="20"/>
              </w:rPr>
              <w:t xml:space="preserve">literatura oświeceniowa </w:t>
            </w:r>
            <w:r w:rsidRPr="00B26EF9">
              <w:rPr>
                <w:rFonts w:ascii="Cambria" w:hAnsi="Cambria"/>
                <w:i/>
                <w:iCs/>
                <w:sz w:val="20"/>
                <w:szCs w:val="20"/>
              </w:rPr>
              <w:t>uczy, bawiąc</w:t>
            </w:r>
          </w:p>
          <w:p w14:paraId="05D45377" w14:textId="77777777" w:rsidR="007E73D7" w:rsidRPr="00B26EF9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3D92C07E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1EF677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1860CA80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  <w:tr w:rsidR="00351428" w:rsidRPr="002A2295" w14:paraId="1D5664BC" w14:textId="77777777" w:rsidTr="00351428">
        <w:trPr>
          <w:trHeight w:val="794"/>
        </w:trPr>
        <w:tc>
          <w:tcPr>
            <w:tcW w:w="1891" w:type="dxa"/>
            <w:shd w:val="clear" w:color="auto" w:fill="auto"/>
          </w:tcPr>
          <w:p w14:paraId="7FA4071E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7C1721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, 10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Style języka </w:t>
            </w:r>
          </w:p>
        </w:tc>
        <w:tc>
          <w:tcPr>
            <w:tcW w:w="2073" w:type="dxa"/>
            <w:shd w:val="clear" w:color="auto" w:fill="auto"/>
          </w:tcPr>
          <w:p w14:paraId="151A63AC" w14:textId="0777D7BC" w:rsidR="007E73D7" w:rsidRPr="00CE1254" w:rsidRDefault="000240EF" w:rsidP="00351428">
            <w:pPr>
              <w:spacing w:before="60" w:after="60"/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B26EF9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="007E73D7" w:rsidRPr="00B26EF9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CE125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6F47E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F63B1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7E73D7" w:rsidRPr="00F63B1B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Kształcenie językowe: </w:t>
            </w:r>
            <w:r w:rsidR="007E73D7" w:rsidRPr="00B26EF9">
              <w:rPr>
                <w:rFonts w:ascii="Cambria" w:hAnsi="Cambria"/>
                <w:i/>
                <w:iCs/>
                <w:sz w:val="20"/>
                <w:szCs w:val="20"/>
              </w:rPr>
              <w:t>Strefa języka</w:t>
            </w:r>
            <w:r w:rsidR="00627A45">
              <w:rPr>
                <w:rFonts w:ascii="Cambria" w:hAnsi="Cambria"/>
                <w:i/>
                <w:iCs/>
                <w:sz w:val="20"/>
                <w:szCs w:val="20"/>
              </w:rPr>
              <w:t xml:space="preserve"> – Style języka</w:t>
            </w:r>
            <w:r w:rsidR="0061384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FC7048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7E73D7" w:rsidRPr="00B26EF9">
              <w:rPr>
                <w:rFonts w:ascii="Cambria" w:hAnsi="Cambria"/>
                <w:sz w:val="20"/>
                <w:szCs w:val="20"/>
              </w:rPr>
              <w:t>s. 170–174</w:t>
            </w:r>
            <w:r w:rsidR="007E73D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06E80C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styl języka jako sposób ukształtowania wypowiedzi z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wykorzystaniem środków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językowych przydatnych ze względu na cel i odbiorcę wypowiedzi</w:t>
            </w:r>
          </w:p>
          <w:p w14:paraId="1A4EE3C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rodzaje stylów językowych: potoczny, naukowy, urzędowy, retoryczny, artystyczny</w:t>
            </w:r>
          </w:p>
          <w:p w14:paraId="5F8422F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wyrazy nacechowane </w:t>
            </w:r>
            <w:r w:rsidR="000048AF">
              <w:rPr>
                <w:rFonts w:ascii="Cambria" w:hAnsi="Cambria"/>
                <w:sz w:val="20"/>
                <w:szCs w:val="20"/>
              </w:rPr>
              <w:t>stylistycznie</w:t>
            </w:r>
            <w:r w:rsidR="00CA7597">
              <w:rPr>
                <w:rFonts w:ascii="Cambria" w:hAnsi="Cambria"/>
                <w:sz w:val="20"/>
                <w:szCs w:val="20"/>
              </w:rPr>
              <w:t xml:space="preserve"> i wyrazy neutralne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B3DBB30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termin: </w:t>
            </w:r>
            <w:r w:rsidRPr="00C944FA">
              <w:rPr>
                <w:rFonts w:ascii="Cambria" w:hAnsi="Cambria"/>
                <w:i/>
                <w:iCs/>
                <w:sz w:val="20"/>
                <w:szCs w:val="20"/>
              </w:rPr>
              <w:t>styl język</w:t>
            </w:r>
            <w:r w:rsidR="00CA7597">
              <w:rPr>
                <w:rFonts w:ascii="Cambria" w:hAnsi="Cambria"/>
                <w:i/>
                <w:iCs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A43046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wyróżnia style język</w:t>
            </w:r>
            <w:r w:rsidR="00DF141D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: potoczny, naukowy,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urzędowy, retoryczny, artystyczny </w:t>
            </w:r>
          </w:p>
          <w:p w14:paraId="380C562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przyporządkowuje przykładowe fragmenty tekstów do odpowiednich stylów językowych</w:t>
            </w:r>
          </w:p>
          <w:p w14:paraId="4C52109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elementy stylu urzędowego i potocznego 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wybranym tekście </w:t>
            </w:r>
          </w:p>
          <w:p w14:paraId="3D7F66E2" w14:textId="79BAAFFD" w:rsidR="00EF76EF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DF141D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 xml:space="preserve">różnia słownictwo </w:t>
            </w:r>
            <w:r w:rsidR="00DF141D">
              <w:rPr>
                <w:rFonts w:ascii="Cambria" w:hAnsi="Cambria"/>
                <w:sz w:val="20"/>
                <w:szCs w:val="20"/>
              </w:rPr>
              <w:t>nacechowane</w:t>
            </w:r>
            <w:r>
              <w:rPr>
                <w:rFonts w:ascii="Cambria" w:hAnsi="Cambria"/>
                <w:sz w:val="20"/>
                <w:szCs w:val="20"/>
              </w:rPr>
              <w:t xml:space="preserve"> emocjonalnie od neutralnego </w:t>
            </w:r>
          </w:p>
        </w:tc>
        <w:tc>
          <w:tcPr>
            <w:tcW w:w="2385" w:type="dxa"/>
            <w:shd w:val="clear" w:color="auto" w:fill="auto"/>
          </w:tcPr>
          <w:p w14:paraId="5B9AC3D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poprawnie </w:t>
            </w:r>
            <w:r w:rsidRPr="00C944FA">
              <w:rPr>
                <w:rFonts w:ascii="Cambria" w:hAnsi="Cambria"/>
                <w:sz w:val="20"/>
                <w:szCs w:val="20"/>
              </w:rPr>
              <w:t>stos</w:t>
            </w:r>
            <w:r>
              <w:rPr>
                <w:rFonts w:ascii="Cambria" w:hAnsi="Cambria"/>
                <w:sz w:val="20"/>
                <w:szCs w:val="20"/>
              </w:rPr>
              <w:t>uje</w:t>
            </w:r>
            <w:r w:rsidRPr="00C944FA">
              <w:rPr>
                <w:rFonts w:ascii="Cambria" w:hAnsi="Cambria"/>
                <w:sz w:val="20"/>
                <w:szCs w:val="20"/>
              </w:rPr>
              <w:t xml:space="preserve"> różn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Pr="00C944FA">
              <w:rPr>
                <w:rFonts w:ascii="Cambria" w:hAnsi="Cambria"/>
                <w:sz w:val="20"/>
                <w:szCs w:val="20"/>
              </w:rPr>
              <w:t xml:space="preserve"> styl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Pr="00C944FA">
              <w:rPr>
                <w:rFonts w:ascii="Cambria" w:hAnsi="Cambria"/>
                <w:sz w:val="20"/>
                <w:szCs w:val="20"/>
              </w:rPr>
              <w:t xml:space="preserve"> językow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Pr="00C944F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944FA"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Pr="00C944FA">
              <w:rPr>
                <w:rFonts w:ascii="Cambria" w:hAnsi="Cambria"/>
                <w:sz w:val="20"/>
                <w:szCs w:val="20"/>
              </w:rPr>
              <w:t>zależności od sytuacji komunikacyjnej</w:t>
            </w:r>
          </w:p>
          <w:p w14:paraId="5B581AD8" w14:textId="1B9C0245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D6064">
              <w:rPr>
                <w:rFonts w:ascii="Cambria" w:hAnsi="Cambria"/>
                <w:sz w:val="20"/>
                <w:szCs w:val="20"/>
              </w:rPr>
              <w:t xml:space="preserve">wskazuje i </w:t>
            </w:r>
            <w:r>
              <w:rPr>
                <w:rFonts w:ascii="Cambria" w:hAnsi="Cambria"/>
                <w:sz w:val="20"/>
                <w:szCs w:val="20"/>
              </w:rPr>
              <w:t>poprawia</w:t>
            </w:r>
            <w:r w:rsidR="009D6064">
              <w:rPr>
                <w:rFonts w:ascii="Cambria" w:hAnsi="Cambria"/>
                <w:sz w:val="20"/>
                <w:szCs w:val="20"/>
              </w:rPr>
              <w:t xml:space="preserve"> błędy i</w:t>
            </w:r>
            <w:r>
              <w:rPr>
                <w:rFonts w:ascii="Cambria" w:hAnsi="Cambria"/>
                <w:sz w:val="20"/>
                <w:szCs w:val="20"/>
              </w:rPr>
              <w:t xml:space="preserve"> usterki stylistyczne w wypowiedziach ustnych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i pisemnych </w:t>
            </w:r>
          </w:p>
        </w:tc>
        <w:tc>
          <w:tcPr>
            <w:tcW w:w="833" w:type="dxa"/>
            <w:shd w:val="clear" w:color="auto" w:fill="auto"/>
          </w:tcPr>
          <w:p w14:paraId="5E0AC774" w14:textId="77777777" w:rsidR="007E73D7" w:rsidRPr="002A2295" w:rsidRDefault="00F7714F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526" w:type="dxa"/>
            <w:shd w:val="clear" w:color="auto" w:fill="auto"/>
          </w:tcPr>
          <w:p w14:paraId="5E92981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II.2.1</w:t>
            </w:r>
          </w:p>
          <w:p w14:paraId="38E07F5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II.2.3</w:t>
            </w:r>
          </w:p>
          <w:p w14:paraId="17832606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II.3.3 </w:t>
            </w:r>
          </w:p>
        </w:tc>
      </w:tr>
      <w:tr w:rsidR="00351428" w:rsidRPr="002A2295" w14:paraId="121F9FBD" w14:textId="77777777" w:rsidTr="00351428">
        <w:tc>
          <w:tcPr>
            <w:tcW w:w="1891" w:type="dxa"/>
            <w:shd w:val="clear" w:color="auto" w:fill="auto"/>
          </w:tcPr>
          <w:p w14:paraId="16634EC0" w14:textId="77777777" w:rsidR="007E73D7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Redagujemy protokół </w:t>
            </w:r>
          </w:p>
          <w:p w14:paraId="7AD0D60A" w14:textId="77777777" w:rsidR="007C1721" w:rsidRDefault="007C1721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</w:p>
          <w:p w14:paraId="38B049F9" w14:textId="77777777" w:rsidR="007C1721" w:rsidRPr="00812FA0" w:rsidRDefault="007C1721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Formy wypowiedzi: protokół </w:t>
            </w:r>
          </w:p>
        </w:tc>
        <w:tc>
          <w:tcPr>
            <w:tcW w:w="2073" w:type="dxa"/>
            <w:shd w:val="clear" w:color="auto" w:fill="auto"/>
          </w:tcPr>
          <w:p w14:paraId="0F17FA0F" w14:textId="1F9E8F81" w:rsidR="007E73D7" w:rsidRPr="00B26EF9" w:rsidRDefault="000240E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381330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="007E73D7" w:rsidRPr="00381330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351428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381330">
              <w:rPr>
                <w:rFonts w:ascii="Cambria" w:hAnsi="Cambria"/>
                <w:sz w:val="20"/>
                <w:szCs w:val="20"/>
              </w:rPr>
              <w:t xml:space="preserve"> część </w:t>
            </w:r>
            <w:r w:rsidR="007E73D7" w:rsidRPr="00381330">
              <w:rPr>
                <w:rFonts w:ascii="Cambria" w:hAnsi="Cambria"/>
                <w:i/>
                <w:iCs/>
                <w:sz w:val="20"/>
                <w:szCs w:val="20"/>
              </w:rPr>
              <w:t xml:space="preserve">Kształcenie językowe: Strefa języka – </w:t>
            </w:r>
            <w:r w:rsidR="007E73D7" w:rsidRPr="007E73D7">
              <w:rPr>
                <w:rFonts w:ascii="Cambria" w:hAnsi="Cambria"/>
                <w:i/>
                <w:iCs/>
                <w:sz w:val="20"/>
                <w:szCs w:val="20"/>
              </w:rPr>
              <w:t>Notatka zgodna z</w:t>
            </w:r>
            <w:r w:rsidR="00EF76EF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7E73D7" w:rsidRPr="007E73D7">
              <w:rPr>
                <w:rFonts w:ascii="Cambria" w:hAnsi="Cambria"/>
                <w:i/>
                <w:iCs/>
                <w:sz w:val="20"/>
                <w:szCs w:val="20"/>
              </w:rPr>
              <w:t>protokołem,</w:t>
            </w:r>
            <w:r w:rsidR="007E73D7" w:rsidRPr="0038133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351428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="007E73D7" w:rsidRPr="00381330">
              <w:rPr>
                <w:rFonts w:ascii="Cambria" w:hAnsi="Cambria"/>
                <w:sz w:val="20"/>
                <w:szCs w:val="20"/>
              </w:rPr>
              <w:t>s.</w:t>
            </w:r>
            <w:r w:rsidR="00F5205B">
              <w:rPr>
                <w:rFonts w:ascii="Cambria" w:hAnsi="Cambria"/>
                <w:sz w:val="20"/>
                <w:szCs w:val="20"/>
              </w:rPr>
              <w:t> </w:t>
            </w:r>
            <w:r w:rsidR="007E73D7" w:rsidRPr="00381330">
              <w:rPr>
                <w:rFonts w:ascii="Cambria" w:hAnsi="Cambria"/>
                <w:sz w:val="20"/>
                <w:szCs w:val="20"/>
              </w:rPr>
              <w:t>2</w:t>
            </w:r>
            <w:r w:rsidR="007E73D7">
              <w:rPr>
                <w:rFonts w:ascii="Cambria" w:hAnsi="Cambria"/>
                <w:sz w:val="20"/>
                <w:szCs w:val="20"/>
              </w:rPr>
              <w:t>09</w:t>
            </w:r>
            <w:r w:rsidR="007E73D7" w:rsidRPr="00381330">
              <w:rPr>
                <w:rFonts w:ascii="Cambria" w:hAnsi="Cambria"/>
                <w:sz w:val="20"/>
                <w:szCs w:val="20"/>
              </w:rPr>
              <w:t>–21</w:t>
            </w:r>
            <w:r w:rsidR="007E73D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5E0CB8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protokół jako jeden z gatunków stylu urzędowego</w:t>
            </w:r>
          </w:p>
          <w:p w14:paraId="3BEC7E6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71AA4">
              <w:rPr>
                <w:rFonts w:ascii="Cambria" w:hAnsi="Cambria"/>
                <w:sz w:val="20"/>
                <w:szCs w:val="20"/>
              </w:rPr>
              <w:t xml:space="preserve">protokół formą wypowiedzi – sprawozdanie z zebrania lub czynności urzędowej </w:t>
            </w:r>
          </w:p>
          <w:p w14:paraId="7AB98A55" w14:textId="77777777" w:rsidR="00271AA4" w:rsidRDefault="00271AA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elementy składowe protokołu  </w:t>
            </w:r>
          </w:p>
          <w:p w14:paraId="3AFCCE13" w14:textId="77777777" w:rsidR="00271AA4" w:rsidRDefault="00271AA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sporządzanie protokołu na podstawie notatki</w:t>
            </w:r>
          </w:p>
          <w:p w14:paraId="0F7A77A9" w14:textId="77777777" w:rsidR="00271AA4" w:rsidRDefault="00271AA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termin: </w:t>
            </w:r>
            <w:r w:rsidRPr="00271AA4">
              <w:rPr>
                <w:rFonts w:ascii="Cambria" w:hAnsi="Cambria"/>
                <w:i/>
                <w:iCs/>
                <w:sz w:val="20"/>
                <w:szCs w:val="20"/>
              </w:rPr>
              <w:t xml:space="preserve">protokół </w:t>
            </w:r>
          </w:p>
        </w:tc>
        <w:tc>
          <w:tcPr>
            <w:tcW w:w="2552" w:type="dxa"/>
            <w:shd w:val="clear" w:color="auto" w:fill="auto"/>
          </w:tcPr>
          <w:p w14:paraId="684D502E" w14:textId="77777777" w:rsidR="00271AA4" w:rsidRDefault="00271AA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elementy składowe protokołu </w:t>
            </w:r>
          </w:p>
          <w:p w14:paraId="7909E0FB" w14:textId="77777777" w:rsidR="007E73D7" w:rsidRDefault="00271AA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protokół z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dowolnego wydarzenia </w:t>
            </w:r>
            <w:r w:rsidR="00DF141D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 xml:space="preserve">na podstawie notatki </w:t>
            </w:r>
          </w:p>
        </w:tc>
        <w:tc>
          <w:tcPr>
            <w:tcW w:w="2385" w:type="dxa"/>
            <w:shd w:val="clear" w:color="auto" w:fill="auto"/>
          </w:tcPr>
          <w:p w14:paraId="0B08E915" w14:textId="4B34A7D2" w:rsidR="007E73D7" w:rsidRDefault="00271AA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sytuacje</w:t>
            </w:r>
            <w:r w:rsidR="00FB55A0">
              <w:rPr>
                <w:rFonts w:ascii="Cambria" w:hAnsi="Cambria"/>
                <w:sz w:val="20"/>
                <w:szCs w:val="20"/>
              </w:rPr>
              <w:t xml:space="preserve"> – związane z daną branżą lub zawodem –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35142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których niezbędne</w:t>
            </w:r>
            <w:r w:rsidR="00EF1D6F">
              <w:rPr>
                <w:rFonts w:ascii="Cambria" w:hAnsi="Cambria"/>
                <w:sz w:val="20"/>
                <w:szCs w:val="20"/>
              </w:rPr>
              <w:t xml:space="preserve"> jest</w:t>
            </w:r>
            <w:r w:rsidR="008B2A0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sporządzanie protokołu</w:t>
            </w:r>
          </w:p>
        </w:tc>
        <w:tc>
          <w:tcPr>
            <w:tcW w:w="833" w:type="dxa"/>
            <w:shd w:val="clear" w:color="auto" w:fill="auto"/>
          </w:tcPr>
          <w:p w14:paraId="6FE293AE" w14:textId="77777777" w:rsidR="007E73D7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2487E3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</w:t>
            </w:r>
            <w:r w:rsidR="003F5077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351428" w:rsidRPr="002A2295" w14:paraId="6AC268C3" w14:textId="77777777" w:rsidTr="00351428">
        <w:tc>
          <w:tcPr>
            <w:tcW w:w="1891" w:type="dxa"/>
            <w:shd w:val="clear" w:color="auto" w:fill="auto"/>
          </w:tcPr>
          <w:p w14:paraId="19CF070A" w14:textId="77777777" w:rsidR="00950607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Buntownicy </w:t>
            </w:r>
          </w:p>
          <w:p w14:paraId="623FC444" w14:textId="1BE7770E" w:rsidR="007E73D7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we współczesnym społeczeństwie </w:t>
            </w:r>
          </w:p>
          <w:p w14:paraId="43593DCB" w14:textId="77777777" w:rsidR="007C1721" w:rsidRDefault="007C1721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</w:p>
          <w:p w14:paraId="51A46D76" w14:textId="77777777" w:rsidR="007C1721" w:rsidRPr="00812FA0" w:rsidRDefault="007C1721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14:paraId="2AF7B631" w14:textId="77777777" w:rsidR="00351428" w:rsidRDefault="000240EF" w:rsidP="00351428">
            <w:pPr>
              <w:spacing w:before="60"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D74551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2C08241B" w14:textId="053059F5" w:rsidR="00A50142" w:rsidRDefault="007E73D7" w:rsidP="00351428">
            <w:pPr>
              <w:spacing w:after="60"/>
              <w:rPr>
                <w:rFonts w:ascii="Cambria" w:hAnsi="Cambria"/>
                <w:sz w:val="20"/>
                <w:szCs w:val="20"/>
              </w:rPr>
            </w:pPr>
            <w:r w:rsidRPr="00D74551">
              <w:rPr>
                <w:rFonts w:ascii="Cambria" w:hAnsi="Cambria"/>
                <w:i/>
                <w:iCs/>
                <w:sz w:val="20"/>
                <w:szCs w:val="20"/>
              </w:rPr>
              <w:t>To się czyta!:</w:t>
            </w:r>
            <w:r w:rsidRPr="00D7455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F5DEA49" w14:textId="52AE8F5E" w:rsidR="007E73D7" w:rsidRPr="00D74551" w:rsidRDefault="007E73D7" w:rsidP="00351428">
            <w:pPr>
              <w:spacing w:before="60" w:after="0"/>
              <w:rPr>
                <w:rFonts w:ascii="Cambria" w:hAnsi="Cambria"/>
                <w:sz w:val="20"/>
                <w:szCs w:val="20"/>
              </w:rPr>
            </w:pPr>
            <w:r w:rsidRPr="00D74551">
              <w:rPr>
                <w:rFonts w:ascii="Cambria" w:hAnsi="Cambria"/>
                <w:sz w:val="20"/>
                <w:szCs w:val="20"/>
              </w:rPr>
              <w:t>- rozdział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D7455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D74551">
              <w:rPr>
                <w:rFonts w:ascii="Cambria" w:hAnsi="Cambria"/>
                <w:i/>
                <w:iCs/>
                <w:sz w:val="20"/>
                <w:szCs w:val="20"/>
              </w:rPr>
              <w:t>Człowiek zbuntowany</w:t>
            </w:r>
            <w:r w:rsidRPr="00D74551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C7048">
              <w:rPr>
                <w:rFonts w:ascii="Cambria" w:hAnsi="Cambria"/>
                <w:sz w:val="20"/>
                <w:szCs w:val="20"/>
              </w:rPr>
              <w:br/>
            </w:r>
            <w:r w:rsidRPr="00D74551">
              <w:rPr>
                <w:rFonts w:ascii="Cambria" w:hAnsi="Cambria"/>
                <w:sz w:val="20"/>
                <w:szCs w:val="20"/>
              </w:rPr>
              <w:t>s. 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D74551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29</w:t>
            </w:r>
            <w:r w:rsidRPr="00D74551">
              <w:rPr>
                <w:rFonts w:ascii="Cambria" w:hAnsi="Cambria"/>
                <w:sz w:val="20"/>
                <w:szCs w:val="20"/>
              </w:rPr>
              <w:t xml:space="preserve"> (tekst: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74551">
              <w:rPr>
                <w:rFonts w:ascii="Cambria" w:hAnsi="Cambria"/>
                <w:sz w:val="20"/>
                <w:szCs w:val="20"/>
              </w:rPr>
              <w:t>Tadeusz Paleczny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</w:p>
          <w:p w14:paraId="60F1E17D" w14:textId="77777777" w:rsidR="007E73D7" w:rsidRPr="00D74551" w:rsidRDefault="007E73D7" w:rsidP="00351428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74551">
              <w:rPr>
                <w:rFonts w:ascii="Cambria" w:hAnsi="Cambria"/>
                <w:i/>
                <w:iCs/>
                <w:sz w:val="20"/>
                <w:szCs w:val="20"/>
              </w:rPr>
              <w:t>Kontestacja. Formy buntu</w:t>
            </w:r>
            <w:r w:rsidR="004E665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D74551">
              <w:rPr>
                <w:rFonts w:ascii="Cambria" w:hAnsi="Cambria"/>
                <w:i/>
                <w:iCs/>
                <w:sz w:val="20"/>
                <w:szCs w:val="20"/>
              </w:rPr>
              <w:t xml:space="preserve">we </w:t>
            </w:r>
            <w:r w:rsidRPr="00D74551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współczesnym społeczeństwie</w:t>
            </w:r>
          </w:p>
          <w:p w14:paraId="3A6452A0" w14:textId="77777777" w:rsidR="007E73D7" w:rsidRDefault="007E73D7" w:rsidP="00351428">
            <w:pPr>
              <w:spacing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74551">
              <w:rPr>
                <w:rFonts w:ascii="Cambria" w:hAnsi="Cambria"/>
                <w:sz w:val="20"/>
                <w:szCs w:val="20"/>
              </w:rPr>
              <w:t>fragmenty)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04727295" w14:textId="133B2586" w:rsidR="007E73D7" w:rsidRPr="00351428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infografika</w:t>
            </w:r>
            <w:r w:rsidR="0035142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52863">
              <w:rPr>
                <w:rFonts w:ascii="Cambria" w:hAnsi="Cambria"/>
                <w:i/>
                <w:iCs/>
                <w:sz w:val="20"/>
                <w:szCs w:val="20"/>
              </w:rPr>
              <w:t>Różne oblicza buntu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="00351428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352863">
              <w:rPr>
                <w:rFonts w:ascii="Cambria" w:hAnsi="Cambria"/>
                <w:sz w:val="20"/>
                <w:szCs w:val="20"/>
              </w:rPr>
              <w:t>s. 30</w:t>
            </w:r>
            <w:r w:rsidR="00CE58CE">
              <w:rPr>
                <w:rFonts w:ascii="Cambria" w:hAnsi="Cambria"/>
                <w:sz w:val="20"/>
                <w:szCs w:val="20"/>
              </w:rPr>
              <w:t>–</w:t>
            </w:r>
            <w:r w:rsidRPr="00352863">
              <w:rPr>
                <w:rFonts w:ascii="Cambria" w:hAnsi="Cambria"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14:paraId="35A267DD" w14:textId="77777777" w:rsidR="00A50142" w:rsidRDefault="00A50142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potoczne rozumienie </w:t>
            </w:r>
            <w:r w:rsidR="00FE52AE">
              <w:rPr>
                <w:rFonts w:ascii="Cambria" w:hAnsi="Cambria"/>
                <w:sz w:val="20"/>
                <w:szCs w:val="20"/>
              </w:rPr>
              <w:t xml:space="preserve">zjawiska </w:t>
            </w:r>
            <w:r>
              <w:rPr>
                <w:rFonts w:ascii="Cambria" w:hAnsi="Cambria"/>
                <w:sz w:val="20"/>
                <w:szCs w:val="20"/>
              </w:rPr>
              <w:t>kontestacji</w:t>
            </w:r>
          </w:p>
          <w:p w14:paraId="327769CB" w14:textId="77777777" w:rsidR="00A50142" w:rsidRDefault="00A50142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rola kontestatorów i ich oddziaływanie na społeczeństwo</w:t>
            </w:r>
          </w:p>
          <w:p w14:paraId="2A2268C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przyczyny, przejawy i skutki </w:t>
            </w:r>
            <w:proofErr w:type="spellStart"/>
            <w:r w:rsidR="00A50142">
              <w:rPr>
                <w:rFonts w:ascii="Cambria" w:hAnsi="Cambria"/>
                <w:sz w:val="20"/>
                <w:szCs w:val="20"/>
              </w:rPr>
              <w:t>zachowań</w:t>
            </w:r>
            <w:proofErr w:type="spellEnd"/>
            <w:r w:rsidR="00A50142">
              <w:rPr>
                <w:rFonts w:ascii="Cambria" w:hAnsi="Cambria"/>
                <w:sz w:val="20"/>
                <w:szCs w:val="20"/>
              </w:rPr>
              <w:t xml:space="preserve"> buntowniczych wśród</w:t>
            </w:r>
            <w:r>
              <w:rPr>
                <w:rFonts w:ascii="Cambria" w:hAnsi="Cambria"/>
                <w:sz w:val="20"/>
                <w:szCs w:val="20"/>
              </w:rPr>
              <w:t xml:space="preserve"> młodych ludzi </w:t>
            </w:r>
          </w:p>
          <w:p w14:paraId="051AD14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postaci buntowników 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wybranych tekstach kultury</w:t>
            </w:r>
          </w:p>
          <w:p w14:paraId="70DB0D4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różne formy </w:t>
            </w:r>
            <w:r w:rsidR="00A50142">
              <w:rPr>
                <w:rFonts w:ascii="Cambria" w:hAnsi="Cambria"/>
                <w:sz w:val="20"/>
                <w:szCs w:val="20"/>
              </w:rPr>
              <w:t>sprzeciwu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50142">
              <w:rPr>
                <w:rFonts w:ascii="Cambria" w:hAnsi="Cambria"/>
                <w:sz w:val="20"/>
                <w:szCs w:val="20"/>
              </w:rPr>
              <w:t>wobec</w:t>
            </w:r>
            <w:r>
              <w:rPr>
                <w:rFonts w:ascii="Cambria" w:hAnsi="Cambria"/>
                <w:sz w:val="20"/>
                <w:szCs w:val="20"/>
              </w:rPr>
              <w:t xml:space="preserve"> zastane</w:t>
            </w:r>
            <w:r w:rsidR="00A50142">
              <w:rPr>
                <w:rFonts w:ascii="Cambria" w:hAnsi="Cambria"/>
                <w:sz w:val="20"/>
                <w:szCs w:val="20"/>
              </w:rPr>
              <w:t>go</w:t>
            </w:r>
            <w:r>
              <w:rPr>
                <w:rFonts w:ascii="Cambria" w:hAnsi="Cambria"/>
                <w:sz w:val="20"/>
                <w:szCs w:val="20"/>
              </w:rPr>
              <w:t xml:space="preserve"> porządk</w:t>
            </w:r>
            <w:r w:rsidR="00A50142">
              <w:rPr>
                <w:rFonts w:ascii="Cambria" w:hAnsi="Cambria"/>
                <w:sz w:val="20"/>
                <w:szCs w:val="20"/>
              </w:rPr>
              <w:t>u</w:t>
            </w:r>
            <w:r w:rsidR="00C30F43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kultura alternatywna, działania aktywistów społecznych </w:t>
            </w:r>
          </w:p>
          <w:p w14:paraId="1E98FBAA" w14:textId="77777777" w:rsidR="007E73D7" w:rsidRPr="002A2295" w:rsidRDefault="007E73D7" w:rsidP="00351428">
            <w:pPr>
              <w:spacing w:before="60"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606C3">
              <w:rPr>
                <w:rFonts w:ascii="Cambria" w:hAnsi="Cambria"/>
                <w:sz w:val="20"/>
                <w:szCs w:val="20"/>
              </w:rPr>
              <w:t>pojęcia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D74551">
              <w:rPr>
                <w:rFonts w:ascii="Cambria" w:hAnsi="Cambria"/>
                <w:i/>
                <w:iCs/>
                <w:sz w:val="20"/>
                <w:szCs w:val="20"/>
              </w:rPr>
              <w:t>kontestacja</w:t>
            </w:r>
            <w:r w:rsidRPr="00A50142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kultura alternatywna </w:t>
            </w:r>
          </w:p>
        </w:tc>
        <w:tc>
          <w:tcPr>
            <w:tcW w:w="2552" w:type="dxa"/>
            <w:shd w:val="clear" w:color="auto" w:fill="auto"/>
          </w:tcPr>
          <w:p w14:paraId="6DFB7C4D" w14:textId="77777777" w:rsidR="00C30F43" w:rsidRDefault="00C30F43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określa problemy młodych</w:t>
            </w:r>
            <w:r w:rsidR="00DF141D">
              <w:rPr>
                <w:rFonts w:ascii="Cambria" w:hAnsi="Cambria"/>
                <w:sz w:val="20"/>
                <w:szCs w:val="20"/>
              </w:rPr>
              <w:t xml:space="preserve"> ludzi</w:t>
            </w:r>
            <w:r>
              <w:rPr>
                <w:rFonts w:ascii="Cambria" w:hAnsi="Cambria"/>
                <w:sz w:val="20"/>
                <w:szCs w:val="20"/>
              </w:rPr>
              <w:t xml:space="preserve"> opisane w tekście T</w:t>
            </w:r>
            <w:r w:rsidR="00DF141D">
              <w:rPr>
                <w:rFonts w:ascii="Cambria" w:hAnsi="Cambria"/>
                <w:sz w:val="20"/>
                <w:szCs w:val="20"/>
              </w:rPr>
              <w:t>adeusza</w:t>
            </w:r>
            <w:r>
              <w:rPr>
                <w:rFonts w:ascii="Cambria" w:hAnsi="Cambria"/>
                <w:sz w:val="20"/>
                <w:szCs w:val="20"/>
              </w:rPr>
              <w:t xml:space="preserve"> Palecznego </w:t>
            </w:r>
          </w:p>
          <w:p w14:paraId="63DC841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charakteryzuje buntownika: wybraną postać rzeczywistą lub fikcyjną – literacką, filmową</w:t>
            </w:r>
          </w:p>
          <w:p w14:paraId="1DC54D5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przedstawia </w:t>
            </w:r>
            <w:r w:rsidR="00F10B24">
              <w:rPr>
                <w:rFonts w:ascii="Cambria" w:hAnsi="Cambria"/>
                <w:sz w:val="20"/>
                <w:szCs w:val="20"/>
              </w:rPr>
              <w:t xml:space="preserve">i uzasadnia </w:t>
            </w:r>
            <w:r>
              <w:rPr>
                <w:rFonts w:ascii="Cambria" w:hAnsi="Cambria"/>
                <w:sz w:val="20"/>
                <w:szCs w:val="20"/>
              </w:rPr>
              <w:t xml:space="preserve">własną opinię </w:t>
            </w:r>
            <w:r w:rsidR="00F10B24">
              <w:rPr>
                <w:rFonts w:ascii="Cambria" w:hAnsi="Cambria"/>
                <w:sz w:val="20"/>
                <w:szCs w:val="20"/>
              </w:rPr>
              <w:t>na temat</w:t>
            </w:r>
            <w:r>
              <w:rPr>
                <w:rFonts w:ascii="Cambria" w:hAnsi="Cambria"/>
                <w:sz w:val="20"/>
                <w:szCs w:val="20"/>
              </w:rPr>
              <w:t xml:space="preserve"> różnych przejaw</w:t>
            </w:r>
            <w:r w:rsidR="00F10B24">
              <w:rPr>
                <w:rFonts w:ascii="Cambria" w:hAnsi="Cambria"/>
                <w:sz w:val="20"/>
                <w:szCs w:val="20"/>
              </w:rPr>
              <w:t>ów</w:t>
            </w:r>
            <w:r>
              <w:rPr>
                <w:rFonts w:ascii="Cambria" w:hAnsi="Cambria"/>
                <w:sz w:val="20"/>
                <w:szCs w:val="20"/>
              </w:rPr>
              <w:t xml:space="preserve"> buntu młodych ludzi</w:t>
            </w:r>
          </w:p>
          <w:p w14:paraId="3534BF4C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439BA56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określa wpływ kontestatorów na społeczeństwo </w:t>
            </w:r>
            <w:r w:rsidR="00D139F9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>na wybranych przykładach</w:t>
            </w:r>
          </w:p>
          <w:p w14:paraId="4524E4E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notatkę na temat dowolnego wydarzenia wyrażającego protest, wykorzyst</w:t>
            </w:r>
            <w:r w:rsidR="00C30F43">
              <w:rPr>
                <w:rFonts w:ascii="Cambria" w:hAnsi="Cambria"/>
                <w:sz w:val="20"/>
                <w:szCs w:val="20"/>
              </w:rPr>
              <w:t>ując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0853F1">
              <w:rPr>
                <w:rFonts w:ascii="Cambria" w:hAnsi="Cambria"/>
                <w:sz w:val="20"/>
                <w:szCs w:val="20"/>
              </w:rPr>
              <w:lastRenderedPageBreak/>
              <w:t>wiarygodne</w:t>
            </w:r>
            <w:r>
              <w:rPr>
                <w:rFonts w:ascii="Cambria" w:hAnsi="Cambria"/>
                <w:sz w:val="20"/>
                <w:szCs w:val="20"/>
              </w:rPr>
              <w:t xml:space="preserve"> źródł</w:t>
            </w:r>
            <w:r w:rsidR="00C30F43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informacji </w:t>
            </w:r>
          </w:p>
          <w:p w14:paraId="336EBAF4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3A06E33B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6" w:type="dxa"/>
            <w:shd w:val="clear" w:color="auto" w:fill="auto"/>
          </w:tcPr>
          <w:p w14:paraId="354817F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III.1.1</w:t>
            </w:r>
          </w:p>
          <w:p w14:paraId="29CB334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III.2.3</w:t>
            </w:r>
          </w:p>
          <w:p w14:paraId="737BADA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III.2.7</w:t>
            </w:r>
          </w:p>
        </w:tc>
      </w:tr>
      <w:tr w:rsidR="00351428" w:rsidRPr="002A2295" w14:paraId="66D459D8" w14:textId="77777777" w:rsidTr="00351428">
        <w:tc>
          <w:tcPr>
            <w:tcW w:w="1891" w:type="dxa"/>
            <w:shd w:val="clear" w:color="auto" w:fill="auto"/>
          </w:tcPr>
          <w:p w14:paraId="3F39F38E" w14:textId="77777777" w:rsidR="007E73D7" w:rsidRPr="00272F16" w:rsidRDefault="007E73D7" w:rsidP="00351428">
            <w:pPr>
              <w:spacing w:before="60" w:after="60"/>
              <w:rPr>
                <w:rFonts w:ascii="Cambria" w:hAnsi="Cambria"/>
                <w:b/>
                <w:i/>
                <w:i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C1721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, 14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. Bunt i siła młodych ludzi w</w:t>
            </w:r>
            <w:r w:rsidR="00606C38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>Odzie do młodości</w:t>
            </w:r>
            <w:r w:rsidR="00272F16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Adama Mickiewicza</w:t>
            </w:r>
          </w:p>
        </w:tc>
        <w:tc>
          <w:tcPr>
            <w:tcW w:w="2073" w:type="dxa"/>
            <w:shd w:val="clear" w:color="auto" w:fill="auto"/>
          </w:tcPr>
          <w:p w14:paraId="2D416BF3" w14:textId="5F1B5374" w:rsidR="00A50142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37374E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="007E73D7" w:rsidRPr="0037374E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37374E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41D70931" w14:textId="77F6908D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7374E">
              <w:rPr>
                <w:rFonts w:ascii="Cambria" w:hAnsi="Cambria"/>
                <w:sz w:val="20"/>
                <w:szCs w:val="20"/>
              </w:rPr>
              <w:t xml:space="preserve">- rozdział II. </w:t>
            </w:r>
            <w:r w:rsidRPr="0037374E">
              <w:rPr>
                <w:rFonts w:ascii="Cambria" w:hAnsi="Cambria"/>
                <w:i/>
                <w:iCs/>
                <w:sz w:val="20"/>
                <w:szCs w:val="20"/>
              </w:rPr>
              <w:t>Człowiek zbuntowany</w:t>
            </w:r>
            <w:r w:rsidRPr="0037374E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>32</w:t>
            </w:r>
            <w:r w:rsidRPr="0037374E">
              <w:rPr>
                <w:rFonts w:ascii="Cambria" w:hAnsi="Cambria"/>
                <w:sz w:val="20"/>
                <w:szCs w:val="20"/>
              </w:rPr>
              <w:t>–3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37374E">
              <w:rPr>
                <w:rFonts w:ascii="Cambria" w:hAnsi="Cambria"/>
                <w:sz w:val="20"/>
                <w:szCs w:val="20"/>
              </w:rPr>
              <w:t xml:space="preserve"> (tekst:</w:t>
            </w:r>
            <w:r>
              <w:rPr>
                <w:rFonts w:ascii="Cambria" w:hAnsi="Cambria"/>
                <w:sz w:val="20"/>
                <w:szCs w:val="20"/>
              </w:rPr>
              <w:t xml:space="preserve"> Adam Mickiewicz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>Oda do młodości</w:t>
            </w:r>
            <w:r w:rsidRPr="004E6657">
              <w:rPr>
                <w:rFonts w:ascii="Cambria" w:hAnsi="Cambria"/>
                <w:iCs/>
                <w:sz w:val="20"/>
                <w:szCs w:val="20"/>
              </w:rPr>
              <w:t>)</w:t>
            </w:r>
          </w:p>
          <w:p w14:paraId="71887450" w14:textId="49145ADF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-</w:t>
            </w:r>
            <w:r>
              <w:t xml:space="preserve"> 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>Kilka słów</w:t>
            </w:r>
            <w:r w:rsidR="00351428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>o</w:t>
            </w:r>
            <w:r w:rsidR="00606C3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 xml:space="preserve">epokach: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Romantyzm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="00351428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8E028B">
              <w:rPr>
                <w:rFonts w:ascii="Cambria" w:hAnsi="Cambria"/>
                <w:sz w:val="20"/>
                <w:szCs w:val="20"/>
              </w:rPr>
              <w:t>s.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Pr="008E028B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60</w:t>
            </w:r>
            <w:r w:rsidRPr="008E028B">
              <w:rPr>
                <w:rFonts w:ascii="Cambria" w:hAnsi="Cambria"/>
                <w:sz w:val="20"/>
                <w:szCs w:val="20"/>
              </w:rPr>
              <w:t>–1</w:t>
            </w:r>
            <w:r>
              <w:rPr>
                <w:rFonts w:ascii="Cambria" w:hAnsi="Cambria"/>
                <w:sz w:val="20"/>
                <w:szCs w:val="20"/>
              </w:rPr>
              <w:t>61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AE3274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1949">
              <w:rPr>
                <w:rFonts w:ascii="Cambria" w:hAnsi="Cambria"/>
                <w:sz w:val="20"/>
                <w:szCs w:val="20"/>
              </w:rPr>
              <w:t>- romantyzm – podstawowe informacje o epoce: czas trwania, tematyka literatury romantycznej</w:t>
            </w:r>
          </w:p>
          <w:p w14:paraId="1765F51B" w14:textId="77777777" w:rsidR="007E73D7" w:rsidRPr="006C1949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6C1949">
              <w:rPr>
                <w:rFonts w:ascii="Cambria" w:hAnsi="Cambria"/>
                <w:sz w:val="20"/>
                <w:szCs w:val="20"/>
              </w:rPr>
              <w:t xml:space="preserve">bohater romantyczny – buntownik, indywidualista kierujący się uczuciami, walczący ze zniewoleniem i </w:t>
            </w:r>
            <w:r w:rsidR="004E6657">
              <w:rPr>
                <w:rFonts w:ascii="Cambria" w:hAnsi="Cambria"/>
                <w:sz w:val="20"/>
                <w:szCs w:val="20"/>
              </w:rPr>
              <w:t xml:space="preserve">z </w:t>
            </w:r>
            <w:r w:rsidRPr="006C1949">
              <w:rPr>
                <w:rFonts w:ascii="Cambria" w:hAnsi="Cambria"/>
                <w:sz w:val="20"/>
                <w:szCs w:val="20"/>
              </w:rPr>
              <w:t xml:space="preserve">tyranią </w:t>
            </w:r>
          </w:p>
          <w:p w14:paraId="3D78D66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1949">
              <w:rPr>
                <w:rFonts w:ascii="Cambria" w:hAnsi="Cambria"/>
                <w:sz w:val="20"/>
                <w:szCs w:val="20"/>
              </w:rPr>
              <w:t>- Adam Mickiewicz – najwybitniejszy twórca polskiego romantyzmu</w:t>
            </w:r>
          </w:p>
          <w:p w14:paraId="5FC57C0A" w14:textId="77777777" w:rsidR="003C286D" w:rsidRPr="006C1949" w:rsidRDefault="003C286D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C286D">
              <w:rPr>
                <w:rFonts w:ascii="Cambria" w:hAnsi="Cambria"/>
                <w:i/>
                <w:sz w:val="20"/>
                <w:szCs w:val="20"/>
              </w:rPr>
              <w:t>Oda do młodości</w:t>
            </w:r>
            <w:r>
              <w:rPr>
                <w:rFonts w:ascii="Cambria" w:hAnsi="Cambria"/>
                <w:sz w:val="20"/>
                <w:szCs w:val="20"/>
              </w:rPr>
              <w:t xml:space="preserve"> jako tekst łączący elementy oświeceniowe i</w:t>
            </w:r>
            <w:r w:rsidR="00100470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romantyczne</w:t>
            </w:r>
          </w:p>
          <w:p w14:paraId="363470F0" w14:textId="77777777" w:rsidR="007E73D7" w:rsidRPr="006C1949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1949">
              <w:rPr>
                <w:rFonts w:ascii="Cambria" w:hAnsi="Cambria"/>
                <w:sz w:val="20"/>
                <w:szCs w:val="20"/>
              </w:rPr>
              <w:t xml:space="preserve">- kontrast zachowawczej starości i rewolucyjnej młodości w 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>Odzie do młodości</w:t>
            </w:r>
            <w:r w:rsidRPr="006C1949">
              <w:rPr>
                <w:rFonts w:ascii="Cambria" w:hAnsi="Cambria"/>
                <w:sz w:val="20"/>
                <w:szCs w:val="20"/>
              </w:rPr>
              <w:t xml:space="preserve"> Adama Mickiewicza</w:t>
            </w:r>
          </w:p>
          <w:p w14:paraId="14DD70D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1949">
              <w:rPr>
                <w:rFonts w:ascii="Cambria" w:hAnsi="Cambria"/>
                <w:sz w:val="20"/>
                <w:szCs w:val="20"/>
              </w:rPr>
              <w:t>- kontekst polityczny i społeczny utworu Mickiewicza</w:t>
            </w:r>
            <w:r w:rsidR="00A50142">
              <w:rPr>
                <w:rFonts w:ascii="Cambria" w:hAnsi="Cambria"/>
                <w:sz w:val="20"/>
                <w:szCs w:val="20"/>
              </w:rPr>
              <w:t>:</w:t>
            </w:r>
            <w:r w:rsidRPr="006C1949">
              <w:rPr>
                <w:rFonts w:ascii="Cambria" w:hAnsi="Cambria"/>
                <w:sz w:val="20"/>
                <w:szCs w:val="20"/>
              </w:rPr>
              <w:t xml:space="preserve"> sytuacja Polski w początkach XIX </w:t>
            </w:r>
            <w:r w:rsidR="00FE52AE" w:rsidRPr="006C1949">
              <w:rPr>
                <w:rFonts w:ascii="Cambria" w:hAnsi="Cambria"/>
                <w:sz w:val="20"/>
                <w:szCs w:val="20"/>
              </w:rPr>
              <w:t>w</w:t>
            </w:r>
            <w:r w:rsidR="00FE52AE">
              <w:rPr>
                <w:rFonts w:ascii="Cambria" w:hAnsi="Cambria"/>
                <w:sz w:val="20"/>
                <w:szCs w:val="20"/>
              </w:rPr>
              <w:t>.</w:t>
            </w:r>
            <w:r w:rsidRPr="006C1949">
              <w:rPr>
                <w:rFonts w:ascii="Cambria" w:hAnsi="Cambria"/>
                <w:sz w:val="20"/>
                <w:szCs w:val="20"/>
              </w:rPr>
              <w:t>, działalność Towarzystwa Filomatów</w:t>
            </w:r>
          </w:p>
          <w:p w14:paraId="0E3ED727" w14:textId="5597E87E" w:rsidR="00F7350B" w:rsidRPr="00F7350B" w:rsidRDefault="007E73D7" w:rsidP="00351428">
            <w:pPr>
              <w:spacing w:before="60" w:after="12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C1949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>romantyzm</w:t>
            </w:r>
            <w:r w:rsidRPr="00A50142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>oda</w:t>
            </w:r>
          </w:p>
        </w:tc>
        <w:tc>
          <w:tcPr>
            <w:tcW w:w="2552" w:type="dxa"/>
            <w:shd w:val="clear" w:color="auto" w:fill="auto"/>
          </w:tcPr>
          <w:p w14:paraId="1BD0ADFD" w14:textId="77777777" w:rsidR="007546E1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przedstawia najważniejsze wiadomości o  epoce romantyzmu</w:t>
            </w:r>
            <w:r w:rsidR="00521F14">
              <w:rPr>
                <w:rFonts w:ascii="Cambria" w:hAnsi="Cambria"/>
                <w:sz w:val="20"/>
                <w:szCs w:val="20"/>
              </w:rPr>
              <w:t xml:space="preserve"> i twórcach romantycznych </w:t>
            </w:r>
          </w:p>
          <w:p w14:paraId="2FAF8CF1" w14:textId="77777777" w:rsidR="007E73D7" w:rsidRDefault="007546E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prezentuje </w:t>
            </w:r>
            <w:r w:rsidR="00521F14">
              <w:rPr>
                <w:rFonts w:ascii="Cambria" w:hAnsi="Cambria"/>
                <w:sz w:val="20"/>
                <w:szCs w:val="20"/>
              </w:rPr>
              <w:t xml:space="preserve">podstawowe </w:t>
            </w:r>
            <w:r>
              <w:rPr>
                <w:rFonts w:ascii="Cambria" w:hAnsi="Cambria"/>
                <w:sz w:val="20"/>
                <w:szCs w:val="20"/>
              </w:rPr>
              <w:t>informacje o życiu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twórczości Adama Mickiewicza </w:t>
            </w:r>
          </w:p>
          <w:p w14:paraId="7CBEBEB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</w:t>
            </w:r>
            <w:r w:rsidRPr="008E028B">
              <w:rPr>
                <w:rFonts w:ascii="Cambria" w:hAnsi="Cambria"/>
                <w:i/>
                <w:iCs/>
                <w:sz w:val="20"/>
                <w:szCs w:val="20"/>
              </w:rPr>
              <w:t>Ody do młodości</w:t>
            </w: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</w:p>
          <w:p w14:paraId="3CA718B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cechy gatunkowe  ody</w:t>
            </w:r>
          </w:p>
          <w:p w14:paraId="716B30B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3838C45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podaje przykłady tekstów kultury,</w:t>
            </w:r>
            <w:r w:rsidR="000853F1">
              <w:rPr>
                <w:rFonts w:ascii="Cambria" w:hAnsi="Cambria"/>
                <w:sz w:val="20"/>
                <w:szCs w:val="20"/>
              </w:rPr>
              <w:t xml:space="preserve"> które ukazują</w:t>
            </w:r>
            <w:r w:rsidRPr="008E028B">
              <w:rPr>
                <w:rFonts w:ascii="Cambria" w:hAnsi="Cambria"/>
                <w:sz w:val="20"/>
                <w:szCs w:val="20"/>
              </w:rPr>
              <w:t xml:space="preserve"> młodych</w:t>
            </w:r>
            <w:r w:rsidR="000853F1">
              <w:rPr>
                <w:rFonts w:ascii="Cambria" w:hAnsi="Cambria"/>
                <w:sz w:val="20"/>
                <w:szCs w:val="20"/>
              </w:rPr>
              <w:t xml:space="preserve"> ludzi</w:t>
            </w:r>
            <w:r w:rsidRPr="008E028B">
              <w:rPr>
                <w:rFonts w:ascii="Cambria" w:hAnsi="Cambria"/>
                <w:sz w:val="20"/>
                <w:szCs w:val="20"/>
              </w:rPr>
              <w:t xml:space="preserve"> przeciwstawiających się starszemu pokoleniu</w:t>
            </w:r>
          </w:p>
          <w:p w14:paraId="74D0C16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manifest współczesnego młodego pokolenia</w:t>
            </w:r>
          </w:p>
          <w:p w14:paraId="0799568E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209A450D" w14:textId="77777777" w:rsidR="007E73D7" w:rsidRPr="002A2295" w:rsidRDefault="00F7714F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5957D7C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19FE58F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4DA6F95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19B8EFCD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I.1.7</w:t>
            </w:r>
          </w:p>
        </w:tc>
      </w:tr>
      <w:tr w:rsidR="00351428" w:rsidRPr="002A2295" w14:paraId="3C5E5A47" w14:textId="77777777" w:rsidTr="00351428">
        <w:tc>
          <w:tcPr>
            <w:tcW w:w="1891" w:type="dxa"/>
            <w:shd w:val="clear" w:color="auto" w:fill="auto"/>
          </w:tcPr>
          <w:p w14:paraId="7B87B385" w14:textId="77777777" w:rsidR="007E73D7" w:rsidRPr="00812FA0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Wygląd – wyrazem buntu młodych? </w:t>
            </w:r>
          </w:p>
        </w:tc>
        <w:tc>
          <w:tcPr>
            <w:tcW w:w="2073" w:type="dxa"/>
            <w:shd w:val="clear" w:color="auto" w:fill="auto"/>
          </w:tcPr>
          <w:p w14:paraId="0FCDC725" w14:textId="0E6B1DE6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D30F0E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51428">
              <w:rPr>
                <w:rFonts w:ascii="Cambria" w:hAnsi="Cambria"/>
                <w:sz w:val="20"/>
                <w:szCs w:val="20"/>
              </w:rPr>
              <w:br/>
            </w:r>
            <w:r w:rsidR="007E73D7" w:rsidRPr="00D30F0E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351428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351428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D30F0E">
              <w:rPr>
                <w:rFonts w:ascii="Cambria" w:hAnsi="Cambria"/>
                <w:sz w:val="20"/>
                <w:szCs w:val="20"/>
              </w:rPr>
              <w:t xml:space="preserve">rozdział II. </w:t>
            </w:r>
            <w:r w:rsidR="007E73D7" w:rsidRPr="00D30F0E">
              <w:rPr>
                <w:rFonts w:ascii="Cambria" w:hAnsi="Cambria"/>
                <w:i/>
                <w:iCs/>
                <w:sz w:val="20"/>
                <w:szCs w:val="20"/>
              </w:rPr>
              <w:t>Człowiek zbuntowany</w:t>
            </w:r>
            <w:r w:rsidR="007E73D7" w:rsidRPr="00D30F0E">
              <w:rPr>
                <w:rFonts w:ascii="Cambria" w:hAnsi="Cambria"/>
                <w:sz w:val="20"/>
                <w:szCs w:val="20"/>
              </w:rPr>
              <w:t>, s. 3</w:t>
            </w:r>
            <w:r w:rsidR="007E73D7">
              <w:rPr>
                <w:rFonts w:ascii="Cambria" w:hAnsi="Cambria"/>
                <w:sz w:val="20"/>
                <w:szCs w:val="20"/>
              </w:rPr>
              <w:t>6</w:t>
            </w:r>
            <w:r w:rsidR="007E73D7" w:rsidRPr="00D30F0E">
              <w:rPr>
                <w:rFonts w:ascii="Cambria" w:hAnsi="Cambria"/>
                <w:sz w:val="20"/>
                <w:szCs w:val="20"/>
              </w:rPr>
              <w:t>–3</w:t>
            </w:r>
            <w:r w:rsidR="007E73D7">
              <w:rPr>
                <w:rFonts w:ascii="Cambria" w:hAnsi="Cambria"/>
                <w:sz w:val="20"/>
                <w:szCs w:val="20"/>
              </w:rPr>
              <w:t>8</w:t>
            </w:r>
            <w:r w:rsidR="007E73D7" w:rsidRPr="00D30F0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D30F0E">
              <w:rPr>
                <w:rFonts w:ascii="Cambria" w:hAnsi="Cambria"/>
                <w:sz w:val="20"/>
                <w:szCs w:val="20"/>
              </w:rPr>
              <w:lastRenderedPageBreak/>
              <w:t>(tekst:</w:t>
            </w:r>
            <w:r w:rsidR="007E73D7">
              <w:t xml:space="preserve"> </w:t>
            </w:r>
            <w:r w:rsidR="007E73D7" w:rsidRPr="00D30F0E">
              <w:rPr>
                <w:rFonts w:ascii="Cambria" w:hAnsi="Cambria"/>
                <w:sz w:val="20"/>
                <w:szCs w:val="20"/>
              </w:rPr>
              <w:t xml:space="preserve">Cara </w:t>
            </w:r>
            <w:proofErr w:type="spellStart"/>
            <w:r w:rsidR="007E73D7" w:rsidRPr="00D30F0E">
              <w:rPr>
                <w:rFonts w:ascii="Cambria" w:hAnsi="Cambria"/>
                <w:sz w:val="20"/>
                <w:szCs w:val="20"/>
              </w:rPr>
              <w:t>Delevingne</w:t>
            </w:r>
            <w:proofErr w:type="spellEnd"/>
            <w:r w:rsidR="007E73D7" w:rsidRPr="00D30F0E">
              <w:rPr>
                <w:rFonts w:ascii="Cambria" w:hAnsi="Cambria"/>
                <w:sz w:val="20"/>
                <w:szCs w:val="20"/>
              </w:rPr>
              <w:t>, Rowan Coleman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D30F0E">
              <w:rPr>
                <w:rFonts w:ascii="Cambria" w:hAnsi="Cambria"/>
                <w:i/>
                <w:iCs/>
                <w:sz w:val="20"/>
                <w:szCs w:val="20"/>
              </w:rPr>
              <w:t>Mirror, mirror</w:t>
            </w:r>
            <w:r w:rsidR="007E73D7" w:rsidRPr="00D30F0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E58CE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D30F0E">
              <w:rPr>
                <w:rFonts w:ascii="Cambria" w:hAnsi="Cambria"/>
                <w:sz w:val="20"/>
                <w:szCs w:val="20"/>
              </w:rPr>
              <w:t>fragmenty)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645D7D8D" w14:textId="77777777" w:rsidR="007E73D7" w:rsidRPr="00FA6FDC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problemy</w:t>
            </w:r>
            <w:r w:rsidR="00A50142">
              <w:rPr>
                <w:rFonts w:ascii="Cambria" w:hAnsi="Cambria"/>
                <w:sz w:val="20"/>
                <w:szCs w:val="20"/>
              </w:rPr>
              <w:t xml:space="preserve"> rodzinne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="00A50142">
              <w:rPr>
                <w:rFonts w:ascii="Cambria" w:hAnsi="Cambria"/>
                <w:sz w:val="20"/>
                <w:szCs w:val="20"/>
              </w:rPr>
              <w:t>emocjonalne</w:t>
            </w:r>
            <w:r>
              <w:rPr>
                <w:rFonts w:ascii="Cambria" w:hAnsi="Cambria"/>
                <w:sz w:val="20"/>
                <w:szCs w:val="20"/>
              </w:rPr>
              <w:t xml:space="preserve"> bohaterki tekstu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Mirror, mirror </w:t>
            </w:r>
          </w:p>
          <w:p w14:paraId="71A6836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sposoby wyrażania buntu wobec świata dorosłych poprzez </w:t>
            </w:r>
            <w:r w:rsidR="00A50142">
              <w:rPr>
                <w:rFonts w:ascii="Cambria" w:hAnsi="Cambria"/>
                <w:sz w:val="20"/>
                <w:szCs w:val="20"/>
              </w:rPr>
              <w:t>zmiany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="00A50142">
              <w:rPr>
                <w:rFonts w:ascii="Cambria" w:hAnsi="Cambria"/>
                <w:sz w:val="20"/>
                <w:szCs w:val="20"/>
              </w:rPr>
              <w:t>wyglądzie i w stylu ubierania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C0B156E" w14:textId="77777777" w:rsidR="007E73D7" w:rsidRPr="00DC0D95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terminy: </w:t>
            </w:r>
            <w:r w:rsidRPr="00DC0D95">
              <w:rPr>
                <w:rFonts w:ascii="Cambria" w:hAnsi="Cambria"/>
                <w:i/>
                <w:iCs/>
                <w:sz w:val="20"/>
                <w:szCs w:val="20"/>
              </w:rPr>
              <w:t>powieść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DC0D95">
              <w:rPr>
                <w:rFonts w:ascii="Cambria" w:hAnsi="Cambria"/>
                <w:i/>
                <w:iCs/>
                <w:sz w:val="20"/>
                <w:szCs w:val="20"/>
              </w:rPr>
              <w:t xml:space="preserve"> narrator </w:t>
            </w:r>
          </w:p>
          <w:p w14:paraId="7041D3B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864A4AC" w14:textId="77777777" w:rsidR="007546E1" w:rsidRPr="00E76F26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C0D95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7546E1">
              <w:rPr>
                <w:rFonts w:ascii="Cambria" w:hAnsi="Cambria"/>
                <w:sz w:val="20"/>
                <w:szCs w:val="20"/>
              </w:rPr>
              <w:t xml:space="preserve">omawia przeżycia i emocje bohaterki tekstu </w:t>
            </w:r>
            <w:r w:rsidR="007546E1" w:rsidRPr="00E76F26">
              <w:rPr>
                <w:rFonts w:ascii="Cambria" w:hAnsi="Cambria"/>
                <w:i/>
                <w:iCs/>
                <w:sz w:val="20"/>
                <w:szCs w:val="20"/>
              </w:rPr>
              <w:t>Mirror, mirror</w:t>
            </w:r>
          </w:p>
          <w:p w14:paraId="380E1827" w14:textId="77777777" w:rsidR="007E73D7" w:rsidRPr="00E76F26" w:rsidRDefault="007546E1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E73D7" w:rsidRPr="00DC0D95">
              <w:rPr>
                <w:rFonts w:ascii="Cambria" w:hAnsi="Cambria"/>
                <w:sz w:val="20"/>
                <w:szCs w:val="20"/>
              </w:rPr>
              <w:t xml:space="preserve">formułuje argumenty </w:t>
            </w:r>
            <w:r w:rsidR="00521F14">
              <w:rPr>
                <w:rFonts w:ascii="Cambria" w:hAnsi="Cambria"/>
                <w:sz w:val="20"/>
                <w:szCs w:val="20"/>
              </w:rPr>
              <w:t xml:space="preserve">do rozprawki </w:t>
            </w:r>
            <w:r w:rsidR="007E73D7" w:rsidRPr="00DC0D95">
              <w:rPr>
                <w:rFonts w:ascii="Cambria" w:hAnsi="Cambria"/>
                <w:sz w:val="20"/>
                <w:szCs w:val="20"/>
              </w:rPr>
              <w:t xml:space="preserve">na temat: </w:t>
            </w:r>
            <w:r w:rsidR="007E73D7" w:rsidRPr="00E76F26">
              <w:rPr>
                <w:rFonts w:ascii="Cambria" w:hAnsi="Cambria"/>
                <w:i/>
                <w:iCs/>
                <w:sz w:val="20"/>
                <w:szCs w:val="20"/>
              </w:rPr>
              <w:t xml:space="preserve">Co jest </w:t>
            </w:r>
            <w:r w:rsidR="007E73D7" w:rsidRPr="00E76F26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ważniejsze – wygląd czy osobowość?</w:t>
            </w:r>
          </w:p>
          <w:p w14:paraId="0FC15674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071E6228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wskazuje</w:t>
            </w:r>
            <w:r w:rsidR="000853F1">
              <w:rPr>
                <w:rFonts w:ascii="Cambria" w:hAnsi="Cambria"/>
                <w:sz w:val="20"/>
                <w:szCs w:val="20"/>
              </w:rPr>
              <w:t xml:space="preserve"> i omawia</w:t>
            </w:r>
            <w:r>
              <w:rPr>
                <w:rFonts w:ascii="Cambria" w:hAnsi="Cambria"/>
                <w:sz w:val="20"/>
                <w:szCs w:val="20"/>
              </w:rPr>
              <w:t xml:space="preserve"> przykłady wyrażania osobowości przez młodych ludzi </w:t>
            </w:r>
            <w:r w:rsidR="000853F1">
              <w:rPr>
                <w:rFonts w:ascii="Cambria" w:hAnsi="Cambria"/>
                <w:sz w:val="20"/>
                <w:szCs w:val="20"/>
              </w:rPr>
              <w:t xml:space="preserve">ukazane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="000853F1">
              <w:rPr>
                <w:rFonts w:ascii="Cambria" w:hAnsi="Cambria"/>
                <w:sz w:val="20"/>
                <w:szCs w:val="20"/>
              </w:rPr>
              <w:t>różnych</w:t>
            </w:r>
            <w:r>
              <w:rPr>
                <w:rFonts w:ascii="Cambria" w:hAnsi="Cambria"/>
                <w:sz w:val="20"/>
                <w:szCs w:val="20"/>
              </w:rPr>
              <w:t xml:space="preserve"> tekstach kultury  </w:t>
            </w:r>
          </w:p>
        </w:tc>
        <w:tc>
          <w:tcPr>
            <w:tcW w:w="833" w:type="dxa"/>
            <w:shd w:val="clear" w:color="auto" w:fill="auto"/>
          </w:tcPr>
          <w:p w14:paraId="33A84CFB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6" w:type="dxa"/>
            <w:shd w:val="clear" w:color="auto" w:fill="auto"/>
          </w:tcPr>
          <w:p w14:paraId="5A9E18B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III.1.1</w:t>
            </w:r>
          </w:p>
          <w:p w14:paraId="7E27150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III.1.3 </w:t>
            </w:r>
          </w:p>
        </w:tc>
      </w:tr>
      <w:tr w:rsidR="00351428" w:rsidRPr="002A2295" w14:paraId="5CC03B62" w14:textId="77777777" w:rsidTr="00351428">
        <w:tc>
          <w:tcPr>
            <w:tcW w:w="1891" w:type="dxa"/>
            <w:shd w:val="clear" w:color="auto" w:fill="auto"/>
          </w:tcPr>
          <w:p w14:paraId="0ABA1A35" w14:textId="77777777" w:rsidR="007E73D7" w:rsidRPr="00812FA0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Bunt czy przystosowanie?    </w:t>
            </w:r>
          </w:p>
        </w:tc>
        <w:tc>
          <w:tcPr>
            <w:tcW w:w="2073" w:type="dxa"/>
            <w:shd w:val="clear" w:color="auto" w:fill="auto"/>
          </w:tcPr>
          <w:p w14:paraId="38624057" w14:textId="28A319B6" w:rsidR="007E73D7" w:rsidRPr="00FA6FDC" w:rsidRDefault="00BA22AC" w:rsidP="000247A9">
            <w:pPr>
              <w:spacing w:before="60"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FA6FDC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FA6FDC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FA6FD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FA6FDC">
              <w:rPr>
                <w:rFonts w:ascii="Cambria" w:hAnsi="Cambria"/>
                <w:sz w:val="20"/>
                <w:szCs w:val="20"/>
              </w:rPr>
              <w:t xml:space="preserve">rozdział II. </w:t>
            </w:r>
            <w:r w:rsidR="007E73D7" w:rsidRPr="00FA6FDC">
              <w:rPr>
                <w:rFonts w:ascii="Cambria" w:hAnsi="Cambria"/>
                <w:i/>
                <w:iCs/>
                <w:sz w:val="20"/>
                <w:szCs w:val="20"/>
              </w:rPr>
              <w:t>Człowiek zbuntowany</w:t>
            </w:r>
            <w:r w:rsidR="007E73D7" w:rsidRPr="00FA6FDC">
              <w:rPr>
                <w:rFonts w:ascii="Cambria" w:hAnsi="Cambria"/>
                <w:sz w:val="20"/>
                <w:szCs w:val="20"/>
              </w:rPr>
              <w:t>, s. 3</w:t>
            </w:r>
            <w:r w:rsidR="007E73D7">
              <w:rPr>
                <w:rFonts w:ascii="Cambria" w:hAnsi="Cambria"/>
                <w:sz w:val="20"/>
                <w:szCs w:val="20"/>
              </w:rPr>
              <w:t>9</w:t>
            </w:r>
            <w:r w:rsidR="007E73D7" w:rsidRPr="00FA6FDC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>41</w:t>
            </w:r>
            <w:r w:rsidR="007E73D7" w:rsidRPr="00FA6FDC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FA6FDC">
              <w:rPr>
                <w:rFonts w:ascii="Cambria" w:hAnsi="Cambria"/>
                <w:sz w:val="20"/>
                <w:szCs w:val="20"/>
              </w:rPr>
              <w:t>Anna Kańtoch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</w:p>
          <w:p w14:paraId="2C4B1FC6" w14:textId="141E28E6" w:rsidR="007E73D7" w:rsidRPr="002A2295" w:rsidRDefault="007E73D7" w:rsidP="000247A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A6FDC">
              <w:rPr>
                <w:rFonts w:ascii="Cambria" w:hAnsi="Cambria"/>
                <w:i/>
                <w:iCs/>
                <w:sz w:val="20"/>
                <w:szCs w:val="20"/>
              </w:rPr>
              <w:t xml:space="preserve">Tajemnica </w:t>
            </w:r>
            <w:r w:rsidR="00613843">
              <w:rPr>
                <w:rFonts w:ascii="Cambria" w:hAnsi="Cambria"/>
                <w:i/>
                <w:iCs/>
                <w:sz w:val="20"/>
                <w:szCs w:val="20"/>
              </w:rPr>
              <w:t>godziny trzynastej</w:t>
            </w:r>
            <w:r w:rsidRPr="00FA6FD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E58CE">
              <w:rPr>
                <w:rFonts w:ascii="Cambria" w:hAnsi="Cambria"/>
                <w:sz w:val="20"/>
                <w:szCs w:val="20"/>
              </w:rPr>
              <w:t>–</w:t>
            </w:r>
            <w:r w:rsidRPr="00FA6FDC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402" w:type="dxa"/>
            <w:shd w:val="clear" w:color="auto" w:fill="auto"/>
          </w:tcPr>
          <w:p w14:paraId="590EC46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stosunek bohaterki tekstu A</w:t>
            </w:r>
            <w:r w:rsidR="00A50142">
              <w:rPr>
                <w:rFonts w:ascii="Cambria" w:hAnsi="Cambria"/>
                <w:sz w:val="20"/>
                <w:szCs w:val="20"/>
              </w:rPr>
              <w:t>nny</w:t>
            </w:r>
            <w:r>
              <w:rPr>
                <w:rFonts w:ascii="Cambria" w:hAnsi="Cambria"/>
                <w:sz w:val="20"/>
                <w:szCs w:val="20"/>
              </w:rPr>
              <w:t xml:space="preserve"> Kańtoch do zasad obowiązujących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szkole</w:t>
            </w:r>
            <w:r w:rsidR="00A5014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84AB8">
              <w:rPr>
                <w:rFonts w:ascii="Cambria" w:hAnsi="Cambria"/>
                <w:sz w:val="20"/>
                <w:szCs w:val="20"/>
              </w:rPr>
              <w:t>prowadzonej przez zakonnice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69246B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przyczyny i forma buntu </w:t>
            </w:r>
            <w:r w:rsidR="00184AB8">
              <w:rPr>
                <w:rFonts w:ascii="Cambria" w:hAnsi="Cambria"/>
                <w:sz w:val="20"/>
                <w:szCs w:val="20"/>
              </w:rPr>
              <w:t>bohaterki</w:t>
            </w:r>
          </w:p>
          <w:p w14:paraId="54B0A2E4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8A0CF0">
              <w:rPr>
                <w:rFonts w:ascii="Cambria" w:hAnsi="Cambria"/>
                <w:sz w:val="20"/>
                <w:szCs w:val="20"/>
              </w:rPr>
              <w:t xml:space="preserve">asertywność i poczucie własnej wartości we fragmencie </w:t>
            </w:r>
            <w:r w:rsidR="00184AB8">
              <w:rPr>
                <w:rFonts w:ascii="Cambria" w:hAnsi="Cambria"/>
                <w:sz w:val="20"/>
                <w:szCs w:val="20"/>
              </w:rPr>
              <w:t>powieści</w:t>
            </w:r>
            <w:r w:rsidRPr="008A0CF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A0CF0">
              <w:rPr>
                <w:rFonts w:ascii="Cambria" w:hAnsi="Cambria"/>
                <w:i/>
                <w:iCs/>
                <w:sz w:val="20"/>
                <w:szCs w:val="20"/>
              </w:rPr>
              <w:t>Tajemnica trzynastej komnaty</w:t>
            </w:r>
          </w:p>
          <w:p w14:paraId="1765E3B1" w14:textId="77777777" w:rsidR="00E76F26" w:rsidRDefault="00E76F26" w:rsidP="00351428">
            <w:pPr>
              <w:spacing w:before="60" w:after="60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termin: </w:t>
            </w:r>
            <w:r w:rsidRPr="00E76F26">
              <w:rPr>
                <w:rFonts w:ascii="Cambria" w:hAnsi="Cambria"/>
                <w:i/>
                <w:iCs/>
                <w:sz w:val="20"/>
                <w:szCs w:val="20"/>
              </w:rPr>
              <w:t>narrator</w:t>
            </w:r>
          </w:p>
          <w:p w14:paraId="3ADCAF21" w14:textId="77777777" w:rsidR="00B724EA" w:rsidRPr="00B256E2" w:rsidRDefault="00B724E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- pojęcie: </w:t>
            </w:r>
            <w:r w:rsidRPr="00076E05">
              <w:rPr>
                <w:rFonts w:ascii="Cambria" w:hAnsi="Cambria"/>
                <w:i/>
                <w:iCs/>
                <w:sz w:val="20"/>
                <w:szCs w:val="20"/>
              </w:rPr>
              <w:t>asertywność</w:t>
            </w:r>
          </w:p>
        </w:tc>
        <w:tc>
          <w:tcPr>
            <w:tcW w:w="2552" w:type="dxa"/>
            <w:shd w:val="clear" w:color="auto" w:fill="auto"/>
          </w:tcPr>
          <w:p w14:paraId="3F3756C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</w:t>
            </w:r>
            <w:r w:rsidR="00521F14">
              <w:rPr>
                <w:rFonts w:ascii="Cambria" w:hAnsi="Cambria"/>
                <w:sz w:val="20"/>
                <w:szCs w:val="20"/>
              </w:rPr>
              <w:t>, jakie</w:t>
            </w:r>
            <w:r>
              <w:rPr>
                <w:rFonts w:ascii="Cambria" w:hAnsi="Cambria"/>
                <w:sz w:val="20"/>
                <w:szCs w:val="20"/>
              </w:rPr>
              <w:t xml:space="preserve"> zasady, obowiązują w szkole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otoczeniu </w:t>
            </w:r>
            <w:r w:rsidR="00C30F43">
              <w:rPr>
                <w:rFonts w:ascii="Cambria" w:hAnsi="Cambria"/>
                <w:sz w:val="20"/>
                <w:szCs w:val="20"/>
              </w:rPr>
              <w:t xml:space="preserve">bohaterki utworu </w:t>
            </w:r>
            <w:r w:rsidR="00C30F43" w:rsidRPr="00C30F43">
              <w:rPr>
                <w:rFonts w:ascii="Cambria" w:hAnsi="Cambria"/>
                <w:i/>
                <w:iCs/>
                <w:sz w:val="20"/>
                <w:szCs w:val="20"/>
              </w:rPr>
              <w:t xml:space="preserve">Tajemnica </w:t>
            </w:r>
            <w:r w:rsidR="00521F14">
              <w:rPr>
                <w:rFonts w:ascii="Cambria" w:hAnsi="Cambria"/>
                <w:i/>
                <w:iCs/>
                <w:sz w:val="20"/>
                <w:szCs w:val="20"/>
              </w:rPr>
              <w:t xml:space="preserve">godziny </w:t>
            </w:r>
            <w:r w:rsidR="00C30F43" w:rsidRPr="00C30F43">
              <w:rPr>
                <w:rFonts w:ascii="Cambria" w:hAnsi="Cambria"/>
                <w:i/>
                <w:iCs/>
                <w:sz w:val="20"/>
                <w:szCs w:val="20"/>
              </w:rPr>
              <w:t>trzynastej</w:t>
            </w:r>
            <w:r w:rsidR="00C30F43" w:rsidRPr="00C30F43"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490A2A8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ocenia postawę </w:t>
            </w:r>
            <w:r w:rsidR="00C30F43">
              <w:rPr>
                <w:rFonts w:ascii="Cambria" w:hAnsi="Cambria"/>
                <w:sz w:val="20"/>
                <w:szCs w:val="20"/>
              </w:rPr>
              <w:t>Niny</w:t>
            </w:r>
            <w:r w:rsidR="009362D0">
              <w:rPr>
                <w:rFonts w:ascii="Cambria" w:hAnsi="Cambria"/>
                <w:sz w:val="20"/>
                <w:szCs w:val="20"/>
              </w:rPr>
              <w:t xml:space="preserve"> wobec reguł świata, 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="009362D0">
              <w:rPr>
                <w:rFonts w:ascii="Cambria" w:hAnsi="Cambria"/>
                <w:sz w:val="20"/>
                <w:szCs w:val="20"/>
              </w:rPr>
              <w:t>którym żyje</w:t>
            </w:r>
            <w:r w:rsidR="00C30F4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C2E300C" w14:textId="40ED5CDB" w:rsidR="00F7350B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1D7CB8">
              <w:rPr>
                <w:rFonts w:ascii="Cambria" w:hAnsi="Cambria"/>
                <w:sz w:val="20"/>
                <w:szCs w:val="20"/>
              </w:rPr>
              <w:t>wskazuje problemy młodych</w:t>
            </w:r>
            <w:r w:rsidR="00E76F26">
              <w:rPr>
                <w:rFonts w:ascii="Cambria" w:hAnsi="Cambria"/>
                <w:sz w:val="20"/>
                <w:szCs w:val="20"/>
              </w:rPr>
              <w:t xml:space="preserve"> ludzi</w:t>
            </w:r>
            <w:r w:rsidRPr="001D7CB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76F26">
              <w:rPr>
                <w:rFonts w:ascii="Cambria" w:hAnsi="Cambria"/>
                <w:sz w:val="20"/>
                <w:szCs w:val="20"/>
              </w:rPr>
              <w:t>opisane</w:t>
            </w:r>
            <w:r w:rsidRPr="001D7CB8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Pr="001D7CB8">
              <w:rPr>
                <w:rFonts w:ascii="Cambria" w:hAnsi="Cambria"/>
                <w:sz w:val="20"/>
                <w:szCs w:val="20"/>
              </w:rPr>
              <w:t>tekście A</w:t>
            </w:r>
            <w:r w:rsidR="00521F14">
              <w:rPr>
                <w:rFonts w:ascii="Cambria" w:hAnsi="Cambria"/>
                <w:sz w:val="20"/>
                <w:szCs w:val="20"/>
              </w:rPr>
              <w:t>nny</w:t>
            </w:r>
            <w:r w:rsidRPr="001D7CB8">
              <w:rPr>
                <w:rFonts w:ascii="Cambria" w:hAnsi="Cambria"/>
                <w:sz w:val="20"/>
                <w:szCs w:val="20"/>
              </w:rPr>
              <w:t xml:space="preserve"> Kańtoc</w:t>
            </w:r>
            <w:r>
              <w:rPr>
                <w:rFonts w:ascii="Cambria" w:hAnsi="Cambria"/>
                <w:sz w:val="20"/>
                <w:szCs w:val="20"/>
              </w:rPr>
              <w:t xml:space="preserve">h </w:t>
            </w:r>
          </w:p>
        </w:tc>
        <w:tc>
          <w:tcPr>
            <w:tcW w:w="2385" w:type="dxa"/>
            <w:shd w:val="clear" w:color="auto" w:fill="auto"/>
          </w:tcPr>
          <w:p w14:paraId="62F6014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formułuje wypowiedź </w:t>
            </w:r>
            <w:r w:rsidR="000853F1">
              <w:rPr>
                <w:rFonts w:ascii="Cambria" w:hAnsi="Cambria"/>
                <w:sz w:val="20"/>
                <w:szCs w:val="20"/>
              </w:rPr>
              <w:t>dotyczącą</w:t>
            </w:r>
            <w:r>
              <w:rPr>
                <w:rFonts w:ascii="Cambria" w:hAnsi="Cambria"/>
                <w:sz w:val="20"/>
                <w:szCs w:val="20"/>
              </w:rPr>
              <w:t xml:space="preserve"> korzyści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="007246AC">
              <w:rPr>
                <w:rFonts w:ascii="Cambria" w:hAnsi="Cambria"/>
                <w:sz w:val="20"/>
                <w:szCs w:val="20"/>
              </w:rPr>
              <w:t>konsekwencji związanych z</w:t>
            </w:r>
            <w:r>
              <w:rPr>
                <w:rFonts w:ascii="Cambria" w:hAnsi="Cambria"/>
                <w:sz w:val="20"/>
                <w:szCs w:val="20"/>
              </w:rPr>
              <w:t xml:space="preserve"> wyrażani</w:t>
            </w:r>
            <w:r w:rsidR="007246AC">
              <w:rPr>
                <w:rFonts w:ascii="Cambria" w:hAnsi="Cambria"/>
                <w:sz w:val="20"/>
                <w:szCs w:val="20"/>
              </w:rPr>
              <w:t>em</w:t>
            </w:r>
            <w:r>
              <w:rPr>
                <w:rFonts w:ascii="Cambria" w:hAnsi="Cambria"/>
                <w:sz w:val="20"/>
                <w:szCs w:val="20"/>
              </w:rPr>
              <w:t xml:space="preserve"> własnego zdania 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różnych sytuacjach życiowych </w:t>
            </w:r>
          </w:p>
        </w:tc>
        <w:tc>
          <w:tcPr>
            <w:tcW w:w="833" w:type="dxa"/>
            <w:shd w:val="clear" w:color="auto" w:fill="auto"/>
          </w:tcPr>
          <w:p w14:paraId="129C7849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7BF3A6D" w14:textId="77777777" w:rsidR="00A5292E" w:rsidRDefault="00A5292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1E311A0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III.2.3 </w:t>
            </w:r>
          </w:p>
        </w:tc>
      </w:tr>
      <w:tr w:rsidR="00351428" w:rsidRPr="002A2295" w14:paraId="3C577FCC" w14:textId="77777777" w:rsidTr="00351428">
        <w:tc>
          <w:tcPr>
            <w:tcW w:w="1891" w:type="dxa"/>
            <w:shd w:val="clear" w:color="auto" w:fill="auto"/>
          </w:tcPr>
          <w:p w14:paraId="55B30B52" w14:textId="538D6D4F" w:rsidR="007E73D7" w:rsidRPr="00812FA0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. Konflikt</w:t>
            </w:r>
            <w:r w:rsidR="00CE125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77AD4">
              <w:rPr>
                <w:rFonts w:ascii="Cambria" w:hAnsi="Cambria"/>
                <w:b/>
                <w:sz w:val="20"/>
                <w:szCs w:val="20"/>
              </w:rPr>
              <w:t>dwóch wizji świata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w</w:t>
            </w:r>
            <w:r w:rsidR="00606C38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Romantyczności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A</w:t>
            </w:r>
            <w:r w:rsidR="00277AD4">
              <w:rPr>
                <w:rFonts w:ascii="Cambria" w:hAnsi="Cambria"/>
                <w:b/>
                <w:sz w:val="20"/>
                <w:szCs w:val="20"/>
              </w:rPr>
              <w:t>dama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Mickiewicza </w:t>
            </w:r>
          </w:p>
        </w:tc>
        <w:tc>
          <w:tcPr>
            <w:tcW w:w="2073" w:type="dxa"/>
            <w:shd w:val="clear" w:color="auto" w:fill="auto"/>
          </w:tcPr>
          <w:p w14:paraId="5F64470B" w14:textId="6B6090D1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642207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7E73D7" w:rsidRPr="00642207">
              <w:rPr>
                <w:rFonts w:ascii="Cambria" w:hAnsi="Cambria"/>
                <w:i/>
                <w:iCs/>
                <w:sz w:val="20"/>
                <w:szCs w:val="20"/>
              </w:rPr>
              <w:t>To się czyta</w:t>
            </w:r>
            <w:r w:rsidR="007E73D7" w:rsidRPr="00642207">
              <w:rPr>
                <w:rFonts w:ascii="Cambria" w:hAnsi="Cambria"/>
                <w:sz w:val="20"/>
                <w:szCs w:val="20"/>
              </w:rPr>
              <w:t>!</w:t>
            </w:r>
            <w:r w:rsidR="005B1ABC">
              <w:rPr>
                <w:rFonts w:ascii="Cambria" w:hAnsi="Cambria"/>
                <w:i/>
                <w:sz w:val="20"/>
                <w:szCs w:val="20"/>
              </w:rPr>
              <w:t>,</w:t>
            </w:r>
            <w:r w:rsidR="00E8793C">
              <w:rPr>
                <w:rFonts w:ascii="Cambria" w:hAnsi="Cambria"/>
                <w:i/>
                <w:sz w:val="20"/>
                <w:szCs w:val="20"/>
              </w:rPr>
              <w:br/>
            </w:r>
            <w:r w:rsidR="007E73D7" w:rsidRPr="00642207">
              <w:rPr>
                <w:rFonts w:ascii="Cambria" w:hAnsi="Cambria"/>
                <w:sz w:val="20"/>
                <w:szCs w:val="20"/>
              </w:rPr>
              <w:t xml:space="preserve">rozdział II. </w:t>
            </w:r>
            <w:r w:rsidR="007E73D7" w:rsidRPr="00642207">
              <w:rPr>
                <w:rFonts w:ascii="Cambria" w:hAnsi="Cambria"/>
                <w:i/>
                <w:iCs/>
                <w:sz w:val="20"/>
                <w:szCs w:val="20"/>
              </w:rPr>
              <w:t>Człowiek</w:t>
            </w:r>
            <w:r w:rsidR="005B1AB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642207">
              <w:rPr>
                <w:rFonts w:ascii="Cambria" w:hAnsi="Cambria"/>
                <w:i/>
                <w:iCs/>
                <w:sz w:val="20"/>
                <w:szCs w:val="20"/>
              </w:rPr>
              <w:t>zbuntowany</w:t>
            </w:r>
            <w:r w:rsidR="007E73D7" w:rsidRPr="00642207">
              <w:rPr>
                <w:rFonts w:ascii="Cambria" w:hAnsi="Cambria"/>
                <w:sz w:val="20"/>
                <w:szCs w:val="20"/>
              </w:rPr>
              <w:t xml:space="preserve">, s. </w:t>
            </w:r>
            <w:r w:rsidR="007E73D7">
              <w:rPr>
                <w:rFonts w:ascii="Cambria" w:hAnsi="Cambria"/>
                <w:sz w:val="20"/>
                <w:szCs w:val="20"/>
              </w:rPr>
              <w:t>42</w:t>
            </w:r>
            <w:r w:rsidR="007E73D7" w:rsidRPr="00642207">
              <w:rPr>
                <w:rFonts w:ascii="Cambria" w:hAnsi="Cambria"/>
                <w:sz w:val="20"/>
                <w:szCs w:val="20"/>
              </w:rPr>
              <w:t>–4</w:t>
            </w:r>
            <w:r w:rsidR="007E73D7">
              <w:rPr>
                <w:rFonts w:ascii="Cambria" w:hAnsi="Cambria"/>
                <w:sz w:val="20"/>
                <w:szCs w:val="20"/>
              </w:rPr>
              <w:t>5</w:t>
            </w:r>
            <w:r w:rsidR="007E73D7" w:rsidRPr="00642207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Adam Mickiewicz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610AA8">
              <w:rPr>
                <w:rFonts w:ascii="Cambria" w:hAnsi="Cambria"/>
                <w:i/>
                <w:iCs/>
                <w:sz w:val="20"/>
                <w:szCs w:val="20"/>
              </w:rPr>
              <w:t>Romantyczność</w:t>
            </w:r>
            <w:r w:rsidR="007E73D7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250650E8" w14:textId="77777777" w:rsidR="007E73D7" w:rsidRPr="0064220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42207">
              <w:rPr>
                <w:rFonts w:ascii="Cambria" w:hAnsi="Cambria"/>
                <w:sz w:val="20"/>
                <w:szCs w:val="20"/>
              </w:rPr>
              <w:t>- sytuacja liryczna</w:t>
            </w:r>
            <w:r w:rsidR="00184AB8">
              <w:rPr>
                <w:rFonts w:ascii="Cambria" w:hAnsi="Cambria"/>
                <w:sz w:val="20"/>
                <w:szCs w:val="20"/>
              </w:rPr>
              <w:t xml:space="preserve"> wykreowana</w:t>
            </w:r>
            <w:r w:rsidRPr="00642207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Pr="00642207">
              <w:rPr>
                <w:rFonts w:ascii="Cambria" w:hAnsi="Cambria"/>
                <w:sz w:val="20"/>
                <w:szCs w:val="20"/>
              </w:rPr>
              <w:t>balladzie Adama Mickiewicza</w:t>
            </w:r>
          </w:p>
          <w:p w14:paraId="7E5A9AEF" w14:textId="77777777" w:rsidR="007E73D7" w:rsidRPr="0064220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42207">
              <w:rPr>
                <w:rFonts w:ascii="Cambria" w:hAnsi="Cambria"/>
                <w:sz w:val="20"/>
                <w:szCs w:val="20"/>
              </w:rPr>
              <w:t xml:space="preserve">- przewaga uczucia i wiary nad rozumem w </w:t>
            </w:r>
            <w:r w:rsidR="00FA4DA5">
              <w:rPr>
                <w:rFonts w:ascii="Cambria" w:hAnsi="Cambria"/>
                <w:sz w:val="20"/>
                <w:szCs w:val="20"/>
              </w:rPr>
              <w:t xml:space="preserve">omawianym </w:t>
            </w:r>
            <w:r w:rsidR="00184AB8">
              <w:rPr>
                <w:rFonts w:ascii="Cambria" w:hAnsi="Cambria"/>
                <w:sz w:val="20"/>
                <w:szCs w:val="20"/>
              </w:rPr>
              <w:t>utworze</w:t>
            </w:r>
          </w:p>
          <w:p w14:paraId="74F6CE0A" w14:textId="77777777" w:rsidR="007E73D7" w:rsidRPr="0064220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42207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84AB8">
              <w:rPr>
                <w:rFonts w:ascii="Cambria" w:hAnsi="Cambria"/>
                <w:sz w:val="20"/>
                <w:szCs w:val="20"/>
              </w:rPr>
              <w:t>ballada</w:t>
            </w:r>
            <w:r w:rsidRPr="0064220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84AB8">
              <w:rPr>
                <w:rFonts w:ascii="Cambria" w:hAnsi="Cambria"/>
                <w:sz w:val="20"/>
                <w:szCs w:val="20"/>
              </w:rPr>
              <w:t xml:space="preserve">Adama </w:t>
            </w:r>
            <w:r w:rsidRPr="00642207">
              <w:rPr>
                <w:rFonts w:ascii="Cambria" w:hAnsi="Cambria"/>
                <w:sz w:val="20"/>
                <w:szCs w:val="20"/>
              </w:rPr>
              <w:t xml:space="preserve">Mickiewicza jako manifest polskiego romantyzmu </w:t>
            </w:r>
          </w:p>
          <w:p w14:paraId="3B4B425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42207">
              <w:rPr>
                <w:rFonts w:ascii="Cambria" w:hAnsi="Cambria"/>
                <w:sz w:val="20"/>
                <w:szCs w:val="20"/>
              </w:rPr>
              <w:t>- cechy gatunkowe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2207">
              <w:rPr>
                <w:rFonts w:ascii="Cambria" w:hAnsi="Cambria"/>
                <w:sz w:val="20"/>
                <w:szCs w:val="20"/>
              </w:rPr>
              <w:t>ballady</w:t>
            </w:r>
            <w:r w:rsidR="00184AB8">
              <w:rPr>
                <w:rFonts w:ascii="Cambria" w:hAnsi="Cambria"/>
                <w:sz w:val="20"/>
                <w:szCs w:val="20"/>
              </w:rPr>
              <w:t xml:space="preserve"> – łącz</w:t>
            </w:r>
            <w:r w:rsidR="00B724EA">
              <w:rPr>
                <w:rFonts w:ascii="Cambria" w:hAnsi="Cambria"/>
                <w:sz w:val="20"/>
                <w:szCs w:val="20"/>
              </w:rPr>
              <w:t>e</w:t>
            </w:r>
            <w:r w:rsidR="00184AB8">
              <w:rPr>
                <w:rFonts w:ascii="Cambria" w:hAnsi="Cambria"/>
                <w:sz w:val="20"/>
                <w:szCs w:val="20"/>
              </w:rPr>
              <w:t>nie cech epiki, liryki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="00184AB8">
              <w:rPr>
                <w:rFonts w:ascii="Cambria" w:hAnsi="Cambria"/>
                <w:sz w:val="20"/>
                <w:szCs w:val="20"/>
              </w:rPr>
              <w:t>dramatu</w:t>
            </w:r>
          </w:p>
          <w:p w14:paraId="513D661D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termin</w:t>
            </w:r>
            <w:r w:rsidR="00B724EA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610AA8">
              <w:rPr>
                <w:rFonts w:ascii="Cambria" w:hAnsi="Cambria"/>
                <w:i/>
                <w:iCs/>
                <w:sz w:val="20"/>
                <w:szCs w:val="20"/>
              </w:rPr>
              <w:t>manifest</w:t>
            </w:r>
            <w:r w:rsidRPr="00011708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610AA8">
              <w:rPr>
                <w:rFonts w:ascii="Cambria" w:hAnsi="Cambria"/>
                <w:i/>
                <w:iCs/>
                <w:sz w:val="20"/>
                <w:szCs w:val="20"/>
              </w:rPr>
              <w:t xml:space="preserve"> ballada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B83443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45D6B">
              <w:rPr>
                <w:rFonts w:ascii="Cambria" w:hAnsi="Cambria"/>
                <w:sz w:val="20"/>
                <w:szCs w:val="20"/>
              </w:rPr>
              <w:t xml:space="preserve">przedstawia i </w:t>
            </w:r>
            <w:r>
              <w:rPr>
                <w:rFonts w:ascii="Cambria" w:hAnsi="Cambria"/>
                <w:sz w:val="20"/>
                <w:szCs w:val="20"/>
              </w:rPr>
              <w:t>omawia treść utworu</w:t>
            </w:r>
            <w:r w:rsidR="00521F14">
              <w:rPr>
                <w:rFonts w:ascii="Cambria" w:hAnsi="Cambria"/>
                <w:sz w:val="20"/>
                <w:szCs w:val="20"/>
              </w:rPr>
              <w:t xml:space="preserve"> Adama</w:t>
            </w:r>
            <w:r>
              <w:rPr>
                <w:rFonts w:ascii="Cambria" w:hAnsi="Cambria"/>
                <w:sz w:val="20"/>
                <w:szCs w:val="20"/>
              </w:rPr>
              <w:t xml:space="preserve"> Mickiewicza </w:t>
            </w:r>
            <w:r w:rsidRPr="00610AA8">
              <w:rPr>
                <w:rFonts w:ascii="Cambria" w:hAnsi="Cambria"/>
                <w:i/>
                <w:iCs/>
                <w:sz w:val="20"/>
                <w:szCs w:val="20"/>
              </w:rPr>
              <w:t>Romantyczność</w:t>
            </w:r>
          </w:p>
          <w:p w14:paraId="35DC0DF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charakteryzuje bohaterów ballady</w:t>
            </w:r>
          </w:p>
          <w:p w14:paraId="561010A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21F14">
              <w:rPr>
                <w:rFonts w:ascii="Cambria" w:hAnsi="Cambria"/>
                <w:sz w:val="20"/>
                <w:szCs w:val="20"/>
              </w:rPr>
              <w:t>określa</w:t>
            </w:r>
            <w:r>
              <w:rPr>
                <w:rFonts w:ascii="Cambria" w:hAnsi="Cambria"/>
                <w:sz w:val="20"/>
                <w:szCs w:val="20"/>
              </w:rPr>
              <w:t>, na czym polegają dwie wizje świata</w:t>
            </w:r>
            <w:r w:rsidR="00521F14">
              <w:rPr>
                <w:rFonts w:ascii="Cambria" w:hAnsi="Cambria"/>
                <w:sz w:val="20"/>
                <w:szCs w:val="20"/>
              </w:rPr>
              <w:t xml:space="preserve"> przeciwstawione</w:t>
            </w:r>
            <w:r>
              <w:rPr>
                <w:rFonts w:ascii="Cambria" w:hAnsi="Cambria"/>
                <w:sz w:val="20"/>
                <w:szCs w:val="20"/>
              </w:rPr>
              <w:t xml:space="preserve"> w utworze </w:t>
            </w:r>
          </w:p>
          <w:p w14:paraId="415C77D1" w14:textId="2279A435" w:rsidR="00F7350B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cechy ballady jako gatunku literackiego</w:t>
            </w:r>
          </w:p>
        </w:tc>
        <w:tc>
          <w:tcPr>
            <w:tcW w:w="2385" w:type="dxa"/>
            <w:shd w:val="clear" w:color="auto" w:fill="auto"/>
          </w:tcPr>
          <w:p w14:paraId="136D64E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uzasadnia twierdzenie, że </w:t>
            </w:r>
            <w:r w:rsidRPr="00610AA8">
              <w:rPr>
                <w:rFonts w:ascii="Cambria" w:hAnsi="Cambria"/>
                <w:i/>
                <w:iCs/>
                <w:sz w:val="20"/>
                <w:szCs w:val="20"/>
              </w:rPr>
              <w:t>Romantyczność</w:t>
            </w:r>
            <w:r>
              <w:rPr>
                <w:rFonts w:ascii="Cambria" w:hAnsi="Cambria"/>
                <w:sz w:val="20"/>
                <w:szCs w:val="20"/>
              </w:rPr>
              <w:t xml:space="preserve"> A</w:t>
            </w:r>
            <w:r w:rsidR="007246AC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Mickiewicza </w:t>
            </w:r>
            <w:r w:rsidR="007246AC">
              <w:rPr>
                <w:rFonts w:ascii="Cambria" w:hAnsi="Cambria"/>
                <w:sz w:val="20"/>
                <w:szCs w:val="20"/>
              </w:rPr>
              <w:t xml:space="preserve">– jako ballada – </w:t>
            </w:r>
            <w:r>
              <w:rPr>
                <w:rFonts w:ascii="Cambria" w:hAnsi="Cambria"/>
                <w:sz w:val="20"/>
                <w:szCs w:val="20"/>
              </w:rPr>
              <w:t>łączy cechy liryki, epiki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dramatu </w:t>
            </w:r>
          </w:p>
          <w:p w14:paraId="66C4621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ocenia aktualność </w:t>
            </w:r>
            <w:r w:rsidR="007246AC">
              <w:rPr>
                <w:rFonts w:ascii="Cambria" w:hAnsi="Cambria"/>
                <w:sz w:val="20"/>
                <w:szCs w:val="20"/>
              </w:rPr>
              <w:t>słów: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 xml:space="preserve">Miej serce i </w:t>
            </w:r>
            <w:proofErr w:type="spellStart"/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>patrzaj</w:t>
            </w:r>
            <w:proofErr w:type="spellEnd"/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 xml:space="preserve"> w serce!</w:t>
            </w:r>
          </w:p>
        </w:tc>
        <w:tc>
          <w:tcPr>
            <w:tcW w:w="833" w:type="dxa"/>
            <w:shd w:val="clear" w:color="auto" w:fill="auto"/>
          </w:tcPr>
          <w:p w14:paraId="16F49980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0B1885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75C9087C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  <w:tr w:rsidR="00351428" w:rsidRPr="002A2295" w14:paraId="1831EADD" w14:textId="77777777" w:rsidTr="00351428">
        <w:tc>
          <w:tcPr>
            <w:tcW w:w="1891" w:type="dxa"/>
            <w:shd w:val="clear" w:color="auto" w:fill="auto"/>
          </w:tcPr>
          <w:p w14:paraId="03CE8D9B" w14:textId="77777777" w:rsidR="007E73D7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277AD4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, 19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Redagujemy rozprawkę </w:t>
            </w:r>
          </w:p>
          <w:p w14:paraId="261B1447" w14:textId="77777777" w:rsidR="00277AD4" w:rsidRDefault="00277AD4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</w:p>
          <w:p w14:paraId="77E5BEA2" w14:textId="77777777" w:rsidR="00277AD4" w:rsidRPr="00812FA0" w:rsidRDefault="00277AD4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Formy wypowiedzi: rozprawka </w:t>
            </w:r>
          </w:p>
        </w:tc>
        <w:tc>
          <w:tcPr>
            <w:tcW w:w="2073" w:type="dxa"/>
            <w:shd w:val="clear" w:color="auto" w:fill="auto"/>
          </w:tcPr>
          <w:p w14:paraId="598FCB65" w14:textId="217B2E9A" w:rsidR="007E73D7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A9171D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A9171D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964E7F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7E73D7" w:rsidRPr="00A9171D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7E73D7" w:rsidRPr="00A9171D">
              <w:rPr>
                <w:rFonts w:ascii="Cambria" w:hAnsi="Cambria"/>
                <w:i/>
                <w:iCs/>
                <w:sz w:val="20"/>
                <w:szCs w:val="20"/>
              </w:rPr>
              <w:t xml:space="preserve">Kształcenie językowe: Strefa języka </w:t>
            </w:r>
            <w:r w:rsidR="00CE58CE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 w:rsidR="007E73D7" w:rsidRPr="00A9171D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A9171D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Rozprawiamy się z</w:t>
            </w:r>
            <w:r w:rsidR="00606C3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7E73D7" w:rsidRPr="00A9171D">
              <w:rPr>
                <w:rFonts w:ascii="Cambria" w:hAnsi="Cambria"/>
                <w:i/>
                <w:iCs/>
                <w:sz w:val="20"/>
                <w:szCs w:val="20"/>
              </w:rPr>
              <w:t>rozprawką</w:t>
            </w:r>
            <w:r w:rsidR="0061384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A9171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A9171D">
              <w:rPr>
                <w:rFonts w:ascii="Cambria" w:hAnsi="Cambria"/>
                <w:sz w:val="20"/>
                <w:szCs w:val="20"/>
              </w:rPr>
              <w:t>s.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="007E73D7" w:rsidRPr="00A9171D">
              <w:rPr>
                <w:rFonts w:ascii="Cambria" w:hAnsi="Cambria"/>
                <w:sz w:val="20"/>
                <w:szCs w:val="20"/>
              </w:rPr>
              <w:t>203–206</w:t>
            </w:r>
          </w:p>
          <w:p w14:paraId="7C7ABEFA" w14:textId="77777777" w:rsidR="007E73D7" w:rsidRPr="0064220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BFD69C5" w14:textId="77777777" w:rsidR="007E73D7" w:rsidRPr="00A917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lastRenderedPageBreak/>
              <w:t xml:space="preserve">- rozprawka jako argumentacyjna forma wypowiedzi </w:t>
            </w:r>
          </w:p>
          <w:p w14:paraId="13CF623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lastRenderedPageBreak/>
              <w:t>- cechy rozprawki: budowa</w:t>
            </w:r>
            <w:r w:rsidR="00A509E0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A9171D">
              <w:rPr>
                <w:rFonts w:ascii="Cambria" w:hAnsi="Cambria"/>
                <w:sz w:val="20"/>
                <w:szCs w:val="20"/>
              </w:rPr>
              <w:t xml:space="preserve">teza, hipoteza i argumenty, logika wywodu </w:t>
            </w:r>
          </w:p>
          <w:p w14:paraId="15F8966E" w14:textId="77777777" w:rsidR="00184AB8" w:rsidRPr="00A9171D" w:rsidRDefault="00184AB8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dwa podstawowe schematy rozprawki</w:t>
            </w:r>
          </w:p>
          <w:p w14:paraId="7A75352B" w14:textId="56260EE2" w:rsidR="007E73D7" w:rsidRPr="00FC7048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A9171D">
              <w:rPr>
                <w:rFonts w:ascii="Cambria" w:hAnsi="Cambria"/>
                <w:i/>
                <w:iCs/>
                <w:sz w:val="20"/>
                <w:szCs w:val="20"/>
              </w:rPr>
              <w:t>rozprawka</w:t>
            </w:r>
            <w:r w:rsidRPr="00011708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A9171D">
              <w:rPr>
                <w:rFonts w:ascii="Cambria" w:hAnsi="Cambria"/>
                <w:i/>
                <w:iCs/>
                <w:sz w:val="20"/>
                <w:szCs w:val="20"/>
              </w:rPr>
              <w:t xml:space="preserve"> teza</w:t>
            </w:r>
            <w:r w:rsidRPr="00011708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A9171D">
              <w:rPr>
                <w:rFonts w:ascii="Cambria" w:hAnsi="Cambria"/>
                <w:i/>
                <w:iCs/>
                <w:sz w:val="20"/>
                <w:szCs w:val="20"/>
              </w:rPr>
              <w:t>hipoteza</w:t>
            </w:r>
            <w:r w:rsidRPr="00011708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A9171D">
              <w:rPr>
                <w:rFonts w:ascii="Cambria" w:hAnsi="Cambria"/>
                <w:i/>
                <w:iCs/>
                <w:sz w:val="20"/>
                <w:szCs w:val="20"/>
              </w:rPr>
              <w:t xml:space="preserve"> argument</w:t>
            </w:r>
          </w:p>
          <w:p w14:paraId="7D859F5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0A3EBC07" w14:textId="77777777" w:rsidR="007E73D7" w:rsidRPr="0064220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3C00FE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lastRenderedPageBreak/>
              <w:t>- wymienia cechy rozprawki</w:t>
            </w:r>
          </w:p>
          <w:p w14:paraId="1A2F66C4" w14:textId="77777777" w:rsidR="00E76F26" w:rsidRPr="00A9171D" w:rsidRDefault="00E76F2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poprawnie posługuje się terminami</w:t>
            </w:r>
            <w:r w:rsidRPr="00440129">
              <w:rPr>
                <w:rFonts w:ascii="Cambria" w:hAnsi="Cambria"/>
                <w:i/>
                <w:sz w:val="20"/>
                <w:szCs w:val="20"/>
              </w:rPr>
              <w:t>: argument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440129">
              <w:rPr>
                <w:rFonts w:ascii="Cambria" w:hAnsi="Cambria"/>
                <w:i/>
                <w:sz w:val="20"/>
                <w:szCs w:val="20"/>
              </w:rPr>
              <w:t>teza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440129">
              <w:rPr>
                <w:rFonts w:ascii="Cambria" w:hAnsi="Cambria"/>
                <w:i/>
                <w:sz w:val="20"/>
                <w:szCs w:val="20"/>
              </w:rPr>
              <w:t>hipoteza</w:t>
            </w:r>
          </w:p>
          <w:p w14:paraId="2786301E" w14:textId="77777777" w:rsidR="007E73D7" w:rsidRPr="00A917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t xml:space="preserve">- formułuje argumenty, potwierdzające </w:t>
            </w:r>
            <w:r w:rsidR="00445D6B">
              <w:rPr>
                <w:rFonts w:ascii="Cambria" w:hAnsi="Cambria"/>
                <w:sz w:val="20"/>
                <w:szCs w:val="20"/>
              </w:rPr>
              <w:t xml:space="preserve">daną </w:t>
            </w:r>
            <w:r w:rsidRPr="00A9171D">
              <w:rPr>
                <w:rFonts w:ascii="Cambria" w:hAnsi="Cambria"/>
                <w:sz w:val="20"/>
                <w:szCs w:val="20"/>
              </w:rPr>
              <w:t xml:space="preserve">tezę lub hipotezę </w:t>
            </w:r>
          </w:p>
          <w:p w14:paraId="61F0AA3D" w14:textId="77777777" w:rsidR="007E73D7" w:rsidRPr="00A917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t>- redaguje wstęp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Pr="00A9171D">
              <w:rPr>
                <w:rFonts w:ascii="Cambria" w:hAnsi="Cambria"/>
                <w:sz w:val="20"/>
                <w:szCs w:val="20"/>
              </w:rPr>
              <w:t xml:space="preserve">zakończenie rozprawki </w:t>
            </w:r>
          </w:p>
          <w:p w14:paraId="68BFE0F7" w14:textId="77777777" w:rsidR="007E73D7" w:rsidRPr="00A917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t xml:space="preserve">- tworzy logiczny plan przykładowej rozprawki </w:t>
            </w:r>
          </w:p>
          <w:p w14:paraId="6E284CC3" w14:textId="7941044C" w:rsidR="007E73D7" w:rsidRPr="008B2A0C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t>- przygotowuje rozprawkę na wybrany temat</w:t>
            </w:r>
            <w:r w:rsidR="00445D6B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np.</w:t>
            </w:r>
            <w:r w:rsidR="00445D6B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76F26">
              <w:rPr>
                <w:rFonts w:ascii="Cambria" w:hAnsi="Cambria"/>
                <w:i/>
                <w:iCs/>
                <w:sz w:val="20"/>
                <w:szCs w:val="20"/>
              </w:rPr>
              <w:t xml:space="preserve">Co </w:t>
            </w:r>
            <w:r w:rsidR="00445D6B">
              <w:rPr>
                <w:rFonts w:ascii="Cambria" w:hAnsi="Cambria"/>
                <w:i/>
                <w:iCs/>
                <w:sz w:val="20"/>
                <w:szCs w:val="20"/>
              </w:rPr>
              <w:t xml:space="preserve">jest </w:t>
            </w:r>
            <w:r w:rsidRPr="00E76F26">
              <w:rPr>
                <w:rFonts w:ascii="Cambria" w:hAnsi="Cambria"/>
                <w:i/>
                <w:iCs/>
                <w:sz w:val="20"/>
                <w:szCs w:val="20"/>
              </w:rPr>
              <w:t>ważniejsze – wygląd czy osobowość?</w:t>
            </w:r>
          </w:p>
        </w:tc>
        <w:tc>
          <w:tcPr>
            <w:tcW w:w="2385" w:type="dxa"/>
            <w:shd w:val="clear" w:color="auto" w:fill="auto"/>
          </w:tcPr>
          <w:p w14:paraId="1B15D4D2" w14:textId="6DBF5DD4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9171D">
              <w:rPr>
                <w:rFonts w:ascii="Cambria" w:hAnsi="Cambria"/>
                <w:sz w:val="20"/>
                <w:szCs w:val="20"/>
              </w:rPr>
              <w:lastRenderedPageBreak/>
              <w:t xml:space="preserve">- przygotowuje rozprawkę na temat: </w:t>
            </w:r>
            <w:r w:rsidRPr="00A9171D">
              <w:rPr>
                <w:rFonts w:ascii="Cambria" w:hAnsi="Cambria"/>
                <w:i/>
                <w:iCs/>
                <w:sz w:val="20"/>
                <w:szCs w:val="20"/>
              </w:rPr>
              <w:t>Być</w:t>
            </w:r>
            <w:r w:rsidR="00810BB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A9171D">
              <w:rPr>
                <w:rFonts w:ascii="Cambria" w:hAnsi="Cambria"/>
                <w:i/>
                <w:iCs/>
                <w:sz w:val="20"/>
                <w:szCs w:val="20"/>
              </w:rPr>
              <w:t>romantykiem czy realistą?</w:t>
            </w:r>
          </w:p>
        </w:tc>
        <w:tc>
          <w:tcPr>
            <w:tcW w:w="833" w:type="dxa"/>
            <w:shd w:val="clear" w:color="auto" w:fill="auto"/>
          </w:tcPr>
          <w:p w14:paraId="2F92390F" w14:textId="77777777" w:rsidR="007E73D7" w:rsidRDefault="00F7714F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17A3B3D7" w14:textId="77777777" w:rsidR="007E73D7" w:rsidRPr="00DC0D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C0D95">
              <w:rPr>
                <w:rFonts w:ascii="Cambria" w:hAnsi="Cambria"/>
                <w:sz w:val="20"/>
                <w:szCs w:val="20"/>
              </w:rPr>
              <w:t>III.1.1</w:t>
            </w:r>
          </w:p>
          <w:p w14:paraId="7E370C34" w14:textId="77777777" w:rsidR="007E73D7" w:rsidRPr="00DC0D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C0D95">
              <w:rPr>
                <w:rFonts w:ascii="Cambria" w:hAnsi="Cambria"/>
                <w:sz w:val="20"/>
                <w:szCs w:val="20"/>
              </w:rPr>
              <w:t>III.1.3</w:t>
            </w:r>
          </w:p>
          <w:p w14:paraId="20DC2393" w14:textId="77777777" w:rsidR="007E73D7" w:rsidRPr="00DC0D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C0D95">
              <w:rPr>
                <w:rFonts w:ascii="Cambria" w:hAnsi="Cambria"/>
                <w:sz w:val="20"/>
                <w:szCs w:val="20"/>
              </w:rPr>
              <w:t>III.2.5</w:t>
            </w:r>
          </w:p>
          <w:p w14:paraId="384D7B7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C0D95">
              <w:rPr>
                <w:rFonts w:ascii="Cambria" w:hAnsi="Cambria"/>
                <w:sz w:val="20"/>
                <w:szCs w:val="20"/>
              </w:rPr>
              <w:t>III.2.6</w:t>
            </w:r>
          </w:p>
          <w:p w14:paraId="0F8685D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36CA058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7F4356F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556B7D9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17BF126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51428" w:rsidRPr="002A2295" w14:paraId="27CC93B0" w14:textId="77777777" w:rsidTr="00351428">
        <w:tc>
          <w:tcPr>
            <w:tcW w:w="1891" w:type="dxa"/>
            <w:shd w:val="clear" w:color="auto" w:fill="auto"/>
          </w:tcPr>
          <w:p w14:paraId="4E0BD3E9" w14:textId="7F94CD6B" w:rsidR="007E73D7" w:rsidRPr="00812FA0" w:rsidRDefault="00F7714F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20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Podsumowanie – bunt w epoce romantyzmu </w:t>
            </w:r>
            <w:r w:rsidR="000247A9">
              <w:rPr>
                <w:rFonts w:ascii="Cambria" w:hAnsi="Cambria"/>
                <w:b/>
                <w:sz w:val="20"/>
                <w:szCs w:val="20"/>
              </w:rPr>
              <w:br/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i współcześnie  </w:t>
            </w:r>
          </w:p>
        </w:tc>
        <w:tc>
          <w:tcPr>
            <w:tcW w:w="2073" w:type="dxa"/>
            <w:shd w:val="clear" w:color="auto" w:fill="auto"/>
          </w:tcPr>
          <w:p w14:paraId="027E9BC4" w14:textId="09FD1CF6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824A26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824A26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824A26">
              <w:rPr>
                <w:rFonts w:ascii="Cambria" w:hAnsi="Cambria"/>
                <w:sz w:val="20"/>
                <w:szCs w:val="20"/>
              </w:rPr>
              <w:t xml:space="preserve">rozdział II. </w:t>
            </w:r>
            <w:r w:rsidR="007E73D7" w:rsidRPr="00824A26">
              <w:rPr>
                <w:rFonts w:ascii="Cambria" w:hAnsi="Cambria"/>
                <w:i/>
                <w:iCs/>
                <w:sz w:val="20"/>
                <w:szCs w:val="20"/>
              </w:rPr>
              <w:t>Człowiek zbuntowany</w:t>
            </w:r>
            <w:r w:rsidR="007E73D7" w:rsidRPr="00824A26">
              <w:rPr>
                <w:rFonts w:ascii="Cambria" w:hAnsi="Cambria"/>
                <w:sz w:val="20"/>
                <w:szCs w:val="20"/>
              </w:rPr>
              <w:t xml:space="preserve">, s. </w:t>
            </w:r>
            <w:r w:rsidR="007E73D7">
              <w:rPr>
                <w:rFonts w:ascii="Cambria" w:hAnsi="Cambria"/>
                <w:sz w:val="20"/>
                <w:szCs w:val="20"/>
              </w:rPr>
              <w:t>46</w:t>
            </w:r>
            <w:r w:rsidR="007E73D7" w:rsidRPr="00824A26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>48</w:t>
            </w:r>
          </w:p>
        </w:tc>
        <w:tc>
          <w:tcPr>
            <w:tcW w:w="3402" w:type="dxa"/>
            <w:shd w:val="clear" w:color="auto" w:fill="auto"/>
          </w:tcPr>
          <w:p w14:paraId="4E2A56D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motyw buntu</w:t>
            </w:r>
            <w:r w:rsidR="00184AB8">
              <w:rPr>
                <w:rFonts w:ascii="Cambria" w:hAnsi="Cambria"/>
                <w:sz w:val="20"/>
                <w:szCs w:val="20"/>
              </w:rPr>
              <w:t>, w tym buntu</w:t>
            </w:r>
            <w:r>
              <w:rPr>
                <w:rFonts w:ascii="Cambria" w:hAnsi="Cambria"/>
                <w:sz w:val="20"/>
                <w:szCs w:val="20"/>
              </w:rPr>
              <w:t xml:space="preserve"> młodych</w:t>
            </w:r>
            <w:r w:rsidR="00184AB8">
              <w:rPr>
                <w:rFonts w:ascii="Cambria" w:hAnsi="Cambria"/>
                <w:sz w:val="20"/>
                <w:szCs w:val="20"/>
              </w:rPr>
              <w:t xml:space="preserve"> ludzi,</w:t>
            </w:r>
            <w:r>
              <w:rPr>
                <w:rFonts w:ascii="Cambria" w:hAnsi="Cambria"/>
                <w:sz w:val="20"/>
                <w:szCs w:val="20"/>
              </w:rPr>
              <w:t xml:space="preserve"> w wybranych utworach literackich </w:t>
            </w:r>
          </w:p>
          <w:p w14:paraId="495154A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wezwanie do przemiany świata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Pr="00B31097">
              <w:rPr>
                <w:rFonts w:ascii="Cambria" w:hAnsi="Cambria"/>
                <w:i/>
                <w:iCs/>
                <w:sz w:val="20"/>
                <w:szCs w:val="20"/>
              </w:rPr>
              <w:t>Odzie do młodości</w:t>
            </w:r>
            <w:r>
              <w:rPr>
                <w:rFonts w:ascii="Cambria" w:hAnsi="Cambria"/>
                <w:sz w:val="20"/>
                <w:szCs w:val="20"/>
              </w:rPr>
              <w:t xml:space="preserve"> A</w:t>
            </w:r>
            <w:r w:rsidR="00011708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Mickiewicza</w:t>
            </w:r>
          </w:p>
          <w:p w14:paraId="5028D159" w14:textId="08F29D7E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konflikt romantyzmu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z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oświeceniem, uczucia z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rozumem w </w:t>
            </w:r>
            <w:r w:rsidRPr="003761A9">
              <w:rPr>
                <w:rFonts w:ascii="Cambria" w:hAnsi="Cambria"/>
                <w:i/>
                <w:iCs/>
                <w:sz w:val="20"/>
                <w:szCs w:val="20"/>
              </w:rPr>
              <w:t>Romantyczności</w:t>
            </w:r>
            <w:r>
              <w:rPr>
                <w:rFonts w:ascii="Cambria" w:hAnsi="Cambria"/>
                <w:sz w:val="20"/>
                <w:szCs w:val="20"/>
              </w:rPr>
              <w:t xml:space="preserve"> A</w:t>
            </w:r>
            <w:r w:rsidR="00184AB8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Mickiewicza</w:t>
            </w:r>
          </w:p>
          <w:p w14:paraId="48F41EE5" w14:textId="77777777" w:rsidR="00011708" w:rsidRDefault="00011708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011708">
              <w:rPr>
                <w:rFonts w:ascii="Cambria" w:hAnsi="Cambria"/>
                <w:i/>
                <w:sz w:val="20"/>
                <w:szCs w:val="20"/>
              </w:rPr>
              <w:t>Oda do młodości</w:t>
            </w:r>
            <w:r>
              <w:rPr>
                <w:rFonts w:ascii="Cambria" w:hAnsi="Cambria"/>
                <w:sz w:val="20"/>
                <w:szCs w:val="20"/>
              </w:rPr>
              <w:t xml:space="preserve"> jako utwór łączący elementy romantyczne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oświeceniowe</w:t>
            </w:r>
          </w:p>
          <w:p w14:paraId="58520FAE" w14:textId="77777777" w:rsidR="00011708" w:rsidRDefault="00011708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011708">
              <w:rPr>
                <w:rFonts w:ascii="Cambria" w:hAnsi="Cambria"/>
                <w:i/>
                <w:sz w:val="20"/>
                <w:szCs w:val="20"/>
              </w:rPr>
              <w:t>Romantyczność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utworu </w:t>
            </w:r>
            <w:r w:rsidR="00100470">
              <w:rPr>
                <w:rFonts w:ascii="Cambria" w:hAnsi="Cambria"/>
                <w:sz w:val="20"/>
                <w:szCs w:val="20"/>
              </w:rPr>
              <w:t xml:space="preserve">z </w:t>
            </w:r>
            <w:r>
              <w:rPr>
                <w:rFonts w:ascii="Cambria" w:hAnsi="Cambria"/>
                <w:sz w:val="20"/>
                <w:szCs w:val="20"/>
              </w:rPr>
              <w:t>epoki romantyzmu</w:t>
            </w:r>
          </w:p>
          <w:p w14:paraId="5F3073E8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romantyzm</w:t>
            </w:r>
            <w:r w:rsidRPr="00011708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 xml:space="preserve"> manifest</w:t>
            </w:r>
            <w:r w:rsidRPr="00011708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oda</w:t>
            </w:r>
            <w:r w:rsidRPr="00011708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 xml:space="preserve"> ballada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0DB621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76F26">
              <w:rPr>
                <w:rFonts w:ascii="Cambria" w:hAnsi="Cambria"/>
                <w:sz w:val="20"/>
                <w:szCs w:val="20"/>
              </w:rPr>
              <w:t>uzasadnia</w:t>
            </w:r>
            <w:r>
              <w:rPr>
                <w:rFonts w:ascii="Cambria" w:hAnsi="Cambria"/>
                <w:sz w:val="20"/>
                <w:szCs w:val="20"/>
              </w:rPr>
              <w:t>, że A</w:t>
            </w:r>
            <w:r w:rsidR="009362D0">
              <w:rPr>
                <w:rFonts w:ascii="Cambria" w:hAnsi="Cambria"/>
                <w:sz w:val="20"/>
                <w:szCs w:val="20"/>
              </w:rPr>
              <w:t>dam</w:t>
            </w:r>
            <w:r>
              <w:rPr>
                <w:rFonts w:ascii="Cambria" w:hAnsi="Cambria"/>
                <w:sz w:val="20"/>
                <w:szCs w:val="20"/>
              </w:rPr>
              <w:t xml:space="preserve"> Mickiewicz jest przedstawicielem romantyzmu </w:t>
            </w:r>
          </w:p>
          <w:p w14:paraId="5B502D1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</w:t>
            </w:r>
            <w:r w:rsidRPr="003761A9">
              <w:rPr>
                <w:rFonts w:ascii="Cambria" w:hAnsi="Cambria"/>
                <w:i/>
                <w:iCs/>
                <w:sz w:val="20"/>
                <w:szCs w:val="20"/>
              </w:rPr>
              <w:t xml:space="preserve">Ody do młodości </w:t>
            </w:r>
            <w:r w:rsidRPr="00440129">
              <w:rPr>
                <w:rFonts w:ascii="Cambria" w:hAnsi="Cambria"/>
                <w:iCs/>
                <w:sz w:val="20"/>
                <w:szCs w:val="20"/>
              </w:rPr>
              <w:t xml:space="preserve">i </w:t>
            </w:r>
            <w:r w:rsidRPr="003761A9">
              <w:rPr>
                <w:rFonts w:ascii="Cambria" w:hAnsi="Cambria"/>
                <w:i/>
                <w:iCs/>
                <w:sz w:val="20"/>
                <w:szCs w:val="20"/>
              </w:rPr>
              <w:t>Romantyczności</w:t>
            </w:r>
            <w:r>
              <w:rPr>
                <w:rFonts w:ascii="Cambria" w:hAnsi="Cambria"/>
                <w:sz w:val="20"/>
                <w:szCs w:val="20"/>
              </w:rPr>
              <w:t xml:space="preserve"> A</w:t>
            </w:r>
            <w:r w:rsidR="00445D6B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Mickiewicza </w:t>
            </w:r>
          </w:p>
          <w:p w14:paraId="2DDF499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cechy ballady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ody na podstawie </w:t>
            </w:r>
            <w:r w:rsidR="00445D6B">
              <w:rPr>
                <w:rFonts w:ascii="Cambria" w:hAnsi="Cambria"/>
                <w:sz w:val="20"/>
                <w:szCs w:val="20"/>
              </w:rPr>
              <w:t>poznanych</w:t>
            </w:r>
            <w:r>
              <w:rPr>
                <w:rFonts w:ascii="Cambria" w:hAnsi="Cambria"/>
                <w:sz w:val="20"/>
                <w:szCs w:val="20"/>
              </w:rPr>
              <w:t xml:space="preserve"> utworów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="00445D6B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Mickiewicza </w:t>
            </w:r>
          </w:p>
          <w:p w14:paraId="6A16E518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0B5FAF4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761A9">
              <w:rPr>
                <w:rFonts w:ascii="Cambria" w:hAnsi="Cambria"/>
                <w:sz w:val="20"/>
                <w:szCs w:val="20"/>
              </w:rPr>
              <w:t xml:space="preserve">- uzasadnia, że </w:t>
            </w:r>
            <w:r w:rsidRPr="003761A9">
              <w:rPr>
                <w:rFonts w:ascii="Cambria" w:hAnsi="Cambria"/>
                <w:i/>
                <w:iCs/>
                <w:sz w:val="20"/>
                <w:szCs w:val="20"/>
              </w:rPr>
              <w:t>Oda do młodości</w:t>
            </w:r>
            <w:r w:rsidRPr="003761A9">
              <w:rPr>
                <w:rFonts w:ascii="Cambria" w:hAnsi="Cambria"/>
                <w:sz w:val="20"/>
                <w:szCs w:val="20"/>
              </w:rPr>
              <w:t xml:space="preserve"> jest </w:t>
            </w:r>
            <w:r w:rsidR="007246AC">
              <w:rPr>
                <w:rFonts w:ascii="Cambria" w:hAnsi="Cambria"/>
                <w:sz w:val="20"/>
                <w:szCs w:val="20"/>
              </w:rPr>
              <w:t>zapowiedzą romantyzmu w kulturze polskiej</w:t>
            </w:r>
          </w:p>
          <w:p w14:paraId="70D2E27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opisuje dzieło sztuki – </w:t>
            </w:r>
            <w:r w:rsidR="007246AC">
              <w:rPr>
                <w:rFonts w:ascii="Cambria" w:hAnsi="Cambria"/>
                <w:sz w:val="20"/>
                <w:szCs w:val="20"/>
              </w:rPr>
              <w:t>grafikę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76F26">
              <w:rPr>
                <w:rFonts w:ascii="Cambria" w:hAnsi="Cambria"/>
                <w:i/>
                <w:iCs/>
                <w:sz w:val="20"/>
                <w:szCs w:val="20"/>
              </w:rPr>
              <w:t>Kiedy rozum śpi, budzą się demony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 F</w:t>
            </w:r>
            <w:r w:rsidR="007246AC">
              <w:rPr>
                <w:rFonts w:ascii="Cambria" w:hAnsi="Cambria"/>
                <w:sz w:val="20"/>
                <w:szCs w:val="20"/>
              </w:rPr>
              <w:t>rancisca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Goi</w:t>
            </w:r>
            <w:r w:rsidR="007246AC">
              <w:rPr>
                <w:rFonts w:ascii="Cambria" w:hAnsi="Cambria"/>
                <w:sz w:val="20"/>
                <w:szCs w:val="20"/>
              </w:rPr>
              <w:t xml:space="preserve"> – i zestawia je z utworem literackim</w:t>
            </w:r>
          </w:p>
        </w:tc>
        <w:tc>
          <w:tcPr>
            <w:tcW w:w="833" w:type="dxa"/>
            <w:shd w:val="clear" w:color="auto" w:fill="auto"/>
          </w:tcPr>
          <w:p w14:paraId="65461218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C31051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I.1.1 </w:t>
            </w:r>
          </w:p>
          <w:p w14:paraId="0F9D7CE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III.2.5</w:t>
            </w:r>
          </w:p>
        </w:tc>
      </w:tr>
      <w:tr w:rsidR="00351428" w:rsidRPr="002A2295" w14:paraId="29434137" w14:textId="77777777" w:rsidTr="00351428">
        <w:tc>
          <w:tcPr>
            <w:tcW w:w="1891" w:type="dxa"/>
            <w:shd w:val="clear" w:color="auto" w:fill="auto"/>
          </w:tcPr>
          <w:p w14:paraId="6E4A9982" w14:textId="77777777" w:rsidR="007E73D7" w:rsidRPr="00812FA0" w:rsidRDefault="00F7714F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21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Styl potoczny </w:t>
            </w:r>
          </w:p>
        </w:tc>
        <w:tc>
          <w:tcPr>
            <w:tcW w:w="2073" w:type="dxa"/>
            <w:shd w:val="clear" w:color="auto" w:fill="auto"/>
          </w:tcPr>
          <w:p w14:paraId="15EA94CE" w14:textId="050C59B7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7E73D7"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613843">
              <w:rPr>
                <w:rFonts w:ascii="Cambria" w:hAnsi="Cambria"/>
                <w:iCs/>
                <w:sz w:val="20"/>
                <w:szCs w:val="20"/>
              </w:rPr>
              <w:t xml:space="preserve"> – </w:t>
            </w:r>
            <w:r w:rsidR="00613843">
              <w:rPr>
                <w:rFonts w:ascii="Cambria" w:hAnsi="Cambria"/>
                <w:i/>
                <w:iCs/>
                <w:sz w:val="20"/>
                <w:szCs w:val="20"/>
              </w:rPr>
              <w:t>Trochę luźniej, mniej formalnie</w:t>
            </w:r>
            <w:r w:rsidR="0061384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57489B">
              <w:rPr>
                <w:rFonts w:ascii="Cambria" w:hAnsi="Cambria"/>
                <w:sz w:val="20"/>
                <w:szCs w:val="20"/>
              </w:rPr>
              <w:t xml:space="preserve"> s. 17</w:t>
            </w:r>
            <w:r w:rsidR="007E73D7">
              <w:rPr>
                <w:rFonts w:ascii="Cambria" w:hAnsi="Cambria"/>
                <w:sz w:val="20"/>
                <w:szCs w:val="20"/>
              </w:rPr>
              <w:t>5</w:t>
            </w:r>
            <w:r w:rsidR="007E73D7" w:rsidRPr="0057489B">
              <w:rPr>
                <w:rFonts w:ascii="Cambria" w:hAnsi="Cambria"/>
                <w:sz w:val="20"/>
                <w:szCs w:val="20"/>
              </w:rPr>
              <w:t>–17</w:t>
            </w:r>
            <w:r w:rsidR="007E73D7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635B53B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styl potoczny jako styl nieformalnych</w:t>
            </w:r>
            <w:r w:rsidR="00F65029">
              <w:rPr>
                <w:rFonts w:ascii="Cambria" w:hAnsi="Cambria"/>
                <w:sz w:val="20"/>
                <w:szCs w:val="20"/>
              </w:rPr>
              <w:t xml:space="preserve"> i nieoficjalnych</w:t>
            </w:r>
            <w:r>
              <w:rPr>
                <w:rFonts w:ascii="Cambria" w:hAnsi="Cambria"/>
                <w:sz w:val="20"/>
                <w:szCs w:val="20"/>
              </w:rPr>
              <w:t xml:space="preserve"> wypowiedzi ustnych i pisemnych</w:t>
            </w:r>
          </w:p>
          <w:p w14:paraId="41A6714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6255F">
              <w:rPr>
                <w:rFonts w:ascii="Cambria" w:hAnsi="Cambria"/>
                <w:sz w:val="20"/>
                <w:szCs w:val="20"/>
              </w:rPr>
              <w:t xml:space="preserve">wybrane </w:t>
            </w:r>
            <w:r>
              <w:rPr>
                <w:rFonts w:ascii="Cambria" w:hAnsi="Cambria"/>
                <w:sz w:val="20"/>
                <w:szCs w:val="20"/>
              </w:rPr>
              <w:t xml:space="preserve">cechy stylu potocznego </w:t>
            </w:r>
          </w:p>
          <w:p w14:paraId="2953E78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zastosowanie stylu potocznego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wypowiedziach pisemnych: dziennikach, pamiętnikach, listach prywatnych, w mediach społecznościowych </w:t>
            </w:r>
          </w:p>
          <w:p w14:paraId="12E5741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wyrazy neutralne a wyrazy nacechowane stylistycznie </w:t>
            </w:r>
          </w:p>
          <w:p w14:paraId="07A2841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unikanie wulgaryzmów 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wypowiedziach potocznych</w:t>
            </w:r>
          </w:p>
          <w:p w14:paraId="00B27759" w14:textId="77777777" w:rsidR="00A509E0" w:rsidRDefault="007E73D7" w:rsidP="00351428">
            <w:pPr>
              <w:spacing w:before="60" w:after="60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1E7290">
              <w:rPr>
                <w:rFonts w:ascii="Cambria" w:hAnsi="Cambria"/>
                <w:i/>
                <w:iCs/>
                <w:sz w:val="20"/>
                <w:szCs w:val="20"/>
              </w:rPr>
              <w:t>styl potoczny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zgrubienie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1E7290">
              <w:rPr>
                <w:rFonts w:ascii="Cambria" w:hAnsi="Cambria"/>
                <w:i/>
                <w:iCs/>
                <w:sz w:val="20"/>
                <w:szCs w:val="20"/>
              </w:rPr>
              <w:t xml:space="preserve"> wulgaryzm</w:t>
            </w:r>
            <w:r w:rsidR="0006255F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</w:p>
          <w:p w14:paraId="599930A7" w14:textId="77777777" w:rsidR="007E73D7" w:rsidRPr="0006255F" w:rsidRDefault="00A509E0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- pojęcie: </w:t>
            </w:r>
            <w:r w:rsidR="0006255F" w:rsidRPr="0063008C">
              <w:rPr>
                <w:rFonts w:ascii="Cambria" w:hAnsi="Cambria"/>
                <w:i/>
                <w:iCs/>
                <w:sz w:val="20"/>
                <w:szCs w:val="20"/>
              </w:rPr>
              <w:t>wulgaryzacja języka</w:t>
            </w:r>
          </w:p>
        </w:tc>
        <w:tc>
          <w:tcPr>
            <w:tcW w:w="2552" w:type="dxa"/>
            <w:shd w:val="clear" w:color="auto" w:fill="auto"/>
          </w:tcPr>
          <w:p w14:paraId="64EC4DA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45D6B">
              <w:rPr>
                <w:rFonts w:ascii="Cambria" w:hAnsi="Cambria"/>
                <w:sz w:val="20"/>
                <w:szCs w:val="20"/>
              </w:rPr>
              <w:t>wymienia</w:t>
            </w:r>
            <w:r>
              <w:rPr>
                <w:rFonts w:ascii="Cambria" w:hAnsi="Cambria"/>
                <w:sz w:val="20"/>
                <w:szCs w:val="20"/>
              </w:rPr>
              <w:t xml:space="preserve"> cechy stylu potocznego </w:t>
            </w:r>
          </w:p>
          <w:p w14:paraId="586C2D4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A18CB">
              <w:rPr>
                <w:rFonts w:ascii="Cambria" w:hAnsi="Cambria"/>
                <w:sz w:val="20"/>
                <w:szCs w:val="20"/>
              </w:rPr>
              <w:t xml:space="preserve">odróżnia słownictwo neutralne od słownictwa </w:t>
            </w:r>
            <w:r w:rsidR="00445D6B">
              <w:rPr>
                <w:rFonts w:ascii="Cambria" w:hAnsi="Cambria"/>
                <w:sz w:val="20"/>
                <w:szCs w:val="20"/>
              </w:rPr>
              <w:t>nacechowanego</w:t>
            </w:r>
            <w:r w:rsidRPr="00EA18CB">
              <w:rPr>
                <w:rFonts w:ascii="Cambria" w:hAnsi="Cambria"/>
                <w:sz w:val="20"/>
                <w:szCs w:val="20"/>
              </w:rPr>
              <w:t xml:space="preserve"> emocjonaln</w:t>
            </w:r>
            <w:r w:rsidR="00445D6B">
              <w:rPr>
                <w:rFonts w:ascii="Cambria" w:hAnsi="Cambria"/>
                <w:sz w:val="20"/>
                <w:szCs w:val="20"/>
              </w:rPr>
              <w:t>ie</w:t>
            </w:r>
            <w:r>
              <w:rPr>
                <w:rFonts w:ascii="Cambria" w:hAnsi="Cambria"/>
                <w:sz w:val="20"/>
                <w:szCs w:val="20"/>
              </w:rPr>
              <w:t xml:space="preserve"> oraz słownictwo</w:t>
            </w:r>
            <w:r w:rsidR="00E76F2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A18CB">
              <w:rPr>
                <w:rFonts w:ascii="Cambria" w:hAnsi="Cambria"/>
                <w:sz w:val="20"/>
                <w:szCs w:val="20"/>
              </w:rPr>
              <w:t>oficjalne od potocznego</w:t>
            </w:r>
          </w:p>
          <w:p w14:paraId="4911D15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tworzy zgrubienia od przykładowych wyrazów </w:t>
            </w:r>
          </w:p>
          <w:p w14:paraId="4B97BFB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poprawnie stosuje </w:t>
            </w:r>
            <w:r w:rsidR="00CD5400">
              <w:rPr>
                <w:rFonts w:ascii="Cambria" w:hAnsi="Cambria"/>
                <w:sz w:val="20"/>
                <w:szCs w:val="20"/>
              </w:rPr>
              <w:t xml:space="preserve">różne rejestry </w:t>
            </w:r>
            <w:r>
              <w:rPr>
                <w:rFonts w:ascii="Cambria" w:hAnsi="Cambria"/>
                <w:sz w:val="20"/>
                <w:szCs w:val="20"/>
              </w:rPr>
              <w:t>styl</w:t>
            </w:r>
            <w:r w:rsidR="00CD5400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 xml:space="preserve"> potoczn</w:t>
            </w:r>
            <w:r w:rsidR="00CD5400">
              <w:rPr>
                <w:rFonts w:ascii="Cambria" w:hAnsi="Cambria"/>
                <w:sz w:val="20"/>
                <w:szCs w:val="20"/>
              </w:rPr>
              <w:t>ego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wypowiedzi ustnej oraz </w:t>
            </w:r>
            <w:r w:rsidR="00CD5400">
              <w:rPr>
                <w:rFonts w:ascii="Cambria" w:hAnsi="Cambria"/>
                <w:sz w:val="20"/>
                <w:szCs w:val="20"/>
              </w:rPr>
              <w:t>pisemnej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D5400">
              <w:rPr>
                <w:rFonts w:ascii="Cambria" w:hAnsi="Cambria"/>
                <w:sz w:val="20"/>
                <w:szCs w:val="20"/>
              </w:rPr>
              <w:t>nie używa</w:t>
            </w:r>
            <w:r>
              <w:rPr>
                <w:rFonts w:ascii="Cambria" w:hAnsi="Cambria"/>
                <w:sz w:val="20"/>
                <w:szCs w:val="20"/>
              </w:rPr>
              <w:t xml:space="preserve"> wulgaryzmów 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wypowiedziach</w:t>
            </w:r>
          </w:p>
        </w:tc>
        <w:tc>
          <w:tcPr>
            <w:tcW w:w="2385" w:type="dxa"/>
            <w:shd w:val="clear" w:color="auto" w:fill="auto"/>
          </w:tcPr>
          <w:p w14:paraId="17A24DD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wyrazy popularne w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młodzieżowym języku potocznym i uzasadnia ich użycie w przykładowej wypowiedzi ustnej</w:t>
            </w:r>
          </w:p>
          <w:p w14:paraId="4890BE5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237DD">
              <w:rPr>
                <w:rFonts w:ascii="Cambria" w:hAnsi="Cambria"/>
                <w:sz w:val="20"/>
                <w:szCs w:val="20"/>
              </w:rPr>
              <w:t>wyjaśnia, na czym polega wulgaryzacja języka i</w:t>
            </w:r>
            <w:r w:rsidR="00606C38">
              <w:rPr>
                <w:rFonts w:ascii="Cambria" w:hAnsi="Cambria"/>
                <w:sz w:val="20"/>
                <w:szCs w:val="20"/>
              </w:rPr>
              <w:t> </w:t>
            </w:r>
            <w:r w:rsidR="003237DD">
              <w:rPr>
                <w:rFonts w:ascii="Cambria" w:hAnsi="Cambria"/>
                <w:sz w:val="20"/>
                <w:szCs w:val="20"/>
              </w:rPr>
              <w:t>dlaczego jest to zjawisko</w:t>
            </w:r>
            <w:r>
              <w:rPr>
                <w:rFonts w:ascii="Cambria" w:hAnsi="Cambria"/>
                <w:sz w:val="20"/>
                <w:szCs w:val="20"/>
              </w:rPr>
              <w:t xml:space="preserve"> negatywn</w:t>
            </w:r>
            <w:r w:rsidR="003237DD">
              <w:rPr>
                <w:rFonts w:ascii="Cambria" w:hAnsi="Cambria"/>
                <w:sz w:val="20"/>
                <w:szCs w:val="20"/>
              </w:rPr>
              <w:t>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3E3FBC1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0C3E12A1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45D532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II.2.1</w:t>
            </w:r>
          </w:p>
          <w:p w14:paraId="4B4CB10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II.2.3 </w:t>
            </w:r>
          </w:p>
          <w:p w14:paraId="58301E8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II.3.3</w:t>
            </w:r>
          </w:p>
          <w:p w14:paraId="4910EC3A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II.3.5</w:t>
            </w:r>
          </w:p>
        </w:tc>
      </w:tr>
      <w:tr w:rsidR="00351428" w:rsidRPr="002A2295" w14:paraId="1A2B034E" w14:textId="77777777" w:rsidTr="00351428">
        <w:tc>
          <w:tcPr>
            <w:tcW w:w="1891" w:type="dxa"/>
            <w:shd w:val="clear" w:color="auto" w:fill="auto"/>
          </w:tcPr>
          <w:p w14:paraId="1429B426" w14:textId="77777777" w:rsidR="007E73D7" w:rsidRPr="00812FA0" w:rsidRDefault="00F7714F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22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7E73D7" w:rsidRPr="00812FA0">
              <w:rPr>
                <w:b/>
              </w:rPr>
              <w:t xml:space="preserve"> U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czucia i</w:t>
            </w:r>
            <w:r w:rsidR="0031567B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przeżycia w</w:t>
            </w:r>
            <w:r w:rsidR="0031567B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wieku dorastania </w:t>
            </w:r>
          </w:p>
        </w:tc>
        <w:tc>
          <w:tcPr>
            <w:tcW w:w="2073" w:type="dxa"/>
            <w:shd w:val="clear" w:color="auto" w:fill="auto"/>
          </w:tcPr>
          <w:p w14:paraId="1EF0CF21" w14:textId="45DA745B" w:rsidR="00CE58CE" w:rsidRDefault="00BA22AC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AE507F">
              <w:rPr>
                <w:rFonts w:ascii="Cambria" w:hAnsi="Cambria" w:cs="Calibri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 w:cs="Calibri"/>
                <w:sz w:val="20"/>
                <w:szCs w:val="20"/>
              </w:rPr>
              <w:br/>
            </w:r>
            <w:r w:rsidR="007E73D7"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>To się czyta!</w:t>
            </w:r>
            <w:r w:rsidR="007E73D7" w:rsidRPr="00F57D32">
              <w:rPr>
                <w:rFonts w:ascii="Cambria" w:hAnsi="Cambria" w:cs="Calibri"/>
                <w:iCs/>
                <w:sz w:val="20"/>
                <w:szCs w:val="20"/>
              </w:rPr>
              <w:t>:</w:t>
            </w:r>
            <w:r w:rsidR="007E73D7" w:rsidRPr="00F57D3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14:paraId="1746D6BE" w14:textId="68AEADB5" w:rsidR="007E73D7" w:rsidRPr="00AE507F" w:rsidRDefault="007E73D7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 w:rsidRPr="00AE507F">
              <w:rPr>
                <w:rFonts w:ascii="Cambria" w:hAnsi="Cambria" w:cs="Calibri"/>
                <w:sz w:val="20"/>
                <w:szCs w:val="20"/>
              </w:rPr>
              <w:t xml:space="preserve">- rozdział III. 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>Teraz uczucia!</w:t>
            </w:r>
            <w:r w:rsidRPr="00440129">
              <w:rPr>
                <w:rFonts w:ascii="Cambria" w:hAnsi="Cambria" w:cs="Calibri"/>
                <w:iCs/>
                <w:sz w:val="20"/>
                <w:szCs w:val="20"/>
              </w:rPr>
              <w:t>,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</w:t>
            </w:r>
            <w:r w:rsidRPr="00AE507F">
              <w:rPr>
                <w:rFonts w:ascii="Cambria" w:hAnsi="Cambria" w:cs="Calibri"/>
                <w:sz w:val="20"/>
                <w:szCs w:val="20"/>
              </w:rPr>
              <w:t>s. 50–51</w:t>
            </w:r>
            <w:r w:rsidR="00CE58CE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CE58CE">
              <w:rPr>
                <w:rFonts w:ascii="Cambria" w:hAnsi="Cambria" w:cs="Calibri"/>
                <w:iCs/>
                <w:sz w:val="20"/>
                <w:szCs w:val="20"/>
              </w:rPr>
              <w:t>(</w:t>
            </w:r>
            <w:r w:rsidRPr="00AE507F">
              <w:rPr>
                <w:rFonts w:ascii="Cambria" w:hAnsi="Cambria" w:cs="Calibri"/>
                <w:sz w:val="20"/>
                <w:szCs w:val="20"/>
              </w:rPr>
              <w:t xml:space="preserve">tekst: </w:t>
            </w:r>
            <w:proofErr w:type="spellStart"/>
            <w:r w:rsidRPr="00AE507F">
              <w:rPr>
                <w:rFonts w:ascii="Cambria" w:hAnsi="Cambria" w:cs="Calibri"/>
                <w:sz w:val="20"/>
                <w:szCs w:val="20"/>
              </w:rPr>
              <w:t>Jordi</w:t>
            </w:r>
            <w:proofErr w:type="spellEnd"/>
            <w:r w:rsidRPr="00AE507F">
              <w:rPr>
                <w:rFonts w:ascii="Cambria" w:hAnsi="Cambria" w:cs="Calibri"/>
                <w:sz w:val="20"/>
                <w:szCs w:val="20"/>
              </w:rPr>
              <w:t xml:space="preserve"> Sierra i </w:t>
            </w:r>
            <w:proofErr w:type="spellStart"/>
            <w:r w:rsidRPr="00AE507F">
              <w:rPr>
                <w:rFonts w:ascii="Cambria" w:hAnsi="Cambria" w:cs="Calibri"/>
                <w:sz w:val="20"/>
                <w:szCs w:val="20"/>
              </w:rPr>
              <w:t>Fabra</w:t>
            </w:r>
            <w:proofErr w:type="spellEnd"/>
            <w:r w:rsidR="00613843">
              <w:rPr>
                <w:rFonts w:ascii="Cambria" w:hAnsi="Cambria" w:cs="Calibri"/>
                <w:sz w:val="20"/>
                <w:szCs w:val="20"/>
              </w:rPr>
              <w:t>,</w:t>
            </w:r>
            <w:r w:rsidR="00613843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Krzyk </w:t>
            </w:r>
            <w:r w:rsidR="00CE58CE">
              <w:rPr>
                <w:rFonts w:ascii="Cambria" w:hAnsi="Cambria" w:cs="Calibri"/>
                <w:sz w:val="20"/>
                <w:szCs w:val="20"/>
              </w:rPr>
              <w:t xml:space="preserve">– </w:t>
            </w:r>
            <w:r w:rsidRPr="00AE507F">
              <w:rPr>
                <w:rFonts w:ascii="Cambria" w:hAnsi="Cambria" w:cs="Calibri"/>
                <w:sz w:val="20"/>
                <w:szCs w:val="20"/>
              </w:rPr>
              <w:t xml:space="preserve"> fragmenty)</w:t>
            </w:r>
          </w:p>
          <w:p w14:paraId="55B9D9D2" w14:textId="0B63CD5D" w:rsidR="007E73D7" w:rsidRPr="000247A9" w:rsidRDefault="007E73D7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 w:rsidRPr="00613843">
              <w:rPr>
                <w:rFonts w:ascii="Cambria" w:hAnsi="Cambria" w:cs="Calibri"/>
                <w:sz w:val="20"/>
                <w:szCs w:val="20"/>
              </w:rPr>
              <w:t>- infografika</w:t>
            </w:r>
            <w:r w:rsidR="000247A9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="000247A9">
              <w:rPr>
                <w:rFonts w:ascii="Cambria" w:hAnsi="Cambria" w:cs="Calibri"/>
                <w:sz w:val="20"/>
                <w:szCs w:val="20"/>
              </w:rPr>
              <w:br/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Emocje pozytywne </w:t>
            </w:r>
            <w:r w:rsidR="000247A9">
              <w:rPr>
                <w:rFonts w:ascii="Cambria" w:hAnsi="Cambria" w:cs="Calibri"/>
                <w:i/>
                <w:iCs/>
                <w:sz w:val="20"/>
                <w:szCs w:val="20"/>
              </w:rPr>
              <w:br/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>i</w:t>
            </w:r>
            <w:r w:rsidR="000247A9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negatywne, </w:t>
            </w:r>
            <w:r w:rsidRPr="00AE507F">
              <w:rPr>
                <w:rFonts w:ascii="Cambria" w:hAnsi="Cambria" w:cs="Calibri"/>
                <w:sz w:val="20"/>
                <w:szCs w:val="20"/>
              </w:rPr>
              <w:t>s.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</w:t>
            </w:r>
            <w:r w:rsidRPr="00AE507F">
              <w:rPr>
                <w:rFonts w:ascii="Cambria" w:hAnsi="Cambria" w:cs="Calibri"/>
                <w:sz w:val="20"/>
                <w:szCs w:val="20"/>
              </w:rPr>
              <w:t>52</w:t>
            </w:r>
            <w:r w:rsidR="00613843">
              <w:rPr>
                <w:rFonts w:ascii="Cambria" w:hAnsi="Cambria" w:cs="Calibri"/>
                <w:sz w:val="20"/>
                <w:szCs w:val="20"/>
              </w:rPr>
              <w:t>–</w:t>
            </w:r>
            <w:r w:rsidRPr="00AE507F">
              <w:rPr>
                <w:rFonts w:ascii="Cambria" w:hAnsi="Cambria" w:cs="Calibri"/>
                <w:sz w:val="20"/>
                <w:szCs w:val="20"/>
              </w:rPr>
              <w:t>53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14:paraId="55E63942" w14:textId="77777777" w:rsidR="007E73D7" w:rsidRPr="0006255F" w:rsidRDefault="007E73D7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 w:rsidRPr="00AE507F">
              <w:rPr>
                <w:rFonts w:ascii="Cambria" w:hAnsi="Cambria" w:cs="Calibri"/>
                <w:sz w:val="20"/>
                <w:szCs w:val="20"/>
              </w:rPr>
              <w:t xml:space="preserve">- </w:t>
            </w:r>
            <w:r w:rsidR="0006255F">
              <w:rPr>
                <w:rFonts w:ascii="Cambria" w:hAnsi="Cambria" w:cs="Calibri"/>
                <w:sz w:val="20"/>
                <w:szCs w:val="20"/>
              </w:rPr>
              <w:t xml:space="preserve">uczucia i </w:t>
            </w:r>
            <w:r w:rsidRPr="00AE507F">
              <w:rPr>
                <w:rFonts w:ascii="Cambria" w:hAnsi="Cambria" w:cs="Calibri"/>
                <w:sz w:val="20"/>
                <w:szCs w:val="20"/>
              </w:rPr>
              <w:t>emocje człowieka w</w:t>
            </w:r>
            <w:r w:rsidR="00796F4F">
              <w:rPr>
                <w:rFonts w:ascii="Cambria" w:hAnsi="Cambria" w:cs="Calibri"/>
                <w:sz w:val="20"/>
                <w:szCs w:val="20"/>
              </w:rPr>
              <w:t> </w:t>
            </w:r>
            <w:r w:rsidRPr="00AE507F">
              <w:rPr>
                <w:rFonts w:ascii="Cambria" w:hAnsi="Cambria" w:cs="Calibri"/>
                <w:sz w:val="20"/>
                <w:szCs w:val="20"/>
              </w:rPr>
              <w:t xml:space="preserve">okresie dorastania </w:t>
            </w:r>
            <w:r w:rsidR="0006255F">
              <w:rPr>
                <w:rFonts w:ascii="Cambria" w:hAnsi="Cambria" w:cs="Calibri"/>
                <w:sz w:val="20"/>
                <w:szCs w:val="20"/>
              </w:rPr>
              <w:t xml:space="preserve">ukazane </w:t>
            </w:r>
            <w:r w:rsidRPr="00AE507F">
              <w:rPr>
                <w:rFonts w:ascii="Cambria" w:hAnsi="Cambria" w:cs="Calibri"/>
                <w:sz w:val="20"/>
                <w:szCs w:val="20"/>
              </w:rPr>
              <w:t>w</w:t>
            </w:r>
            <w:r w:rsidR="00796F4F">
              <w:rPr>
                <w:rFonts w:ascii="Cambria" w:hAnsi="Cambria" w:cs="Calibri"/>
                <w:sz w:val="20"/>
                <w:szCs w:val="20"/>
              </w:rPr>
              <w:t> </w:t>
            </w:r>
            <w:r w:rsidRPr="00AE507F">
              <w:rPr>
                <w:rFonts w:ascii="Cambria" w:hAnsi="Cambria" w:cs="Calibri"/>
                <w:sz w:val="20"/>
                <w:szCs w:val="20"/>
              </w:rPr>
              <w:t xml:space="preserve">utworze 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>Krzyk</w:t>
            </w:r>
            <w:r w:rsidR="00A509E0">
              <w:rPr>
                <w:rFonts w:ascii="Cambria" w:hAnsi="Cambria" w:cs="Calibri"/>
                <w:iCs/>
                <w:sz w:val="20"/>
                <w:szCs w:val="20"/>
              </w:rPr>
              <w:t xml:space="preserve"> – </w:t>
            </w:r>
            <w:r w:rsidR="0006255F">
              <w:rPr>
                <w:rFonts w:ascii="Cambria" w:hAnsi="Cambria" w:cs="Calibri"/>
                <w:iCs/>
                <w:sz w:val="20"/>
                <w:szCs w:val="20"/>
              </w:rPr>
              <w:t>sposób ich wyrażenia w tekście</w:t>
            </w:r>
          </w:p>
          <w:p w14:paraId="7C2F8F5C" w14:textId="77777777" w:rsidR="0006255F" w:rsidRPr="00AE507F" w:rsidRDefault="0006255F" w:rsidP="00351428">
            <w:pPr>
              <w:spacing w:before="60" w:after="60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AE507F">
              <w:rPr>
                <w:rFonts w:ascii="Cambria" w:hAnsi="Cambria" w:cs="Calibri"/>
                <w:sz w:val="20"/>
                <w:szCs w:val="20"/>
              </w:rPr>
              <w:t>- typ narracji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zastosowanej</w:t>
            </w:r>
            <w:r w:rsidRPr="00AE507F">
              <w:rPr>
                <w:rFonts w:ascii="Cambria" w:hAnsi="Cambria" w:cs="Calibri"/>
                <w:sz w:val="20"/>
                <w:szCs w:val="20"/>
              </w:rPr>
              <w:t xml:space="preserve"> w</w:t>
            </w:r>
            <w:r w:rsidR="00796F4F">
              <w:rPr>
                <w:rFonts w:ascii="Cambria" w:hAnsi="Cambria" w:cs="Calibri"/>
                <w:sz w:val="20"/>
                <w:szCs w:val="20"/>
              </w:rPr>
              <w:t> </w:t>
            </w:r>
            <w:r>
              <w:rPr>
                <w:rFonts w:ascii="Cambria" w:hAnsi="Cambria" w:cs="Calibri"/>
                <w:sz w:val="20"/>
                <w:szCs w:val="20"/>
              </w:rPr>
              <w:t>omawianym fragmencie</w:t>
            </w:r>
            <w:r w:rsidR="00A509E0">
              <w:rPr>
                <w:rFonts w:ascii="Cambria" w:hAnsi="Cambria" w:cs="Calibri"/>
                <w:sz w:val="20"/>
                <w:szCs w:val="20"/>
              </w:rPr>
              <w:t xml:space="preserve"> powieści</w:t>
            </w:r>
          </w:p>
          <w:p w14:paraId="479BBC53" w14:textId="77777777" w:rsidR="007E73D7" w:rsidRDefault="007E73D7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 w:rsidRPr="00AE507F">
              <w:rPr>
                <w:rFonts w:ascii="Cambria" w:hAnsi="Cambria" w:cs="Calibri"/>
                <w:sz w:val="20"/>
                <w:szCs w:val="20"/>
              </w:rPr>
              <w:t xml:space="preserve">- </w:t>
            </w:r>
            <w:r w:rsidRPr="00F826AA">
              <w:rPr>
                <w:rFonts w:ascii="Cambria" w:hAnsi="Cambria" w:cs="Calibri"/>
                <w:sz w:val="20"/>
                <w:szCs w:val="20"/>
              </w:rPr>
              <w:t>pragnienia i marzenia bohaterki tekstu</w:t>
            </w:r>
          </w:p>
          <w:p w14:paraId="3C949864" w14:textId="77777777" w:rsidR="007E73D7" w:rsidRPr="00AE507F" w:rsidRDefault="007E73D7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 w:rsidRPr="00AE507F">
              <w:rPr>
                <w:rFonts w:ascii="Cambria" w:hAnsi="Cambria" w:cs="Calibri"/>
                <w:sz w:val="20"/>
                <w:szCs w:val="20"/>
              </w:rPr>
              <w:t xml:space="preserve">- </w:t>
            </w:r>
            <w:r w:rsidR="0006255F">
              <w:rPr>
                <w:rFonts w:ascii="Cambria" w:hAnsi="Cambria" w:cs="Calibri"/>
                <w:sz w:val="20"/>
                <w:szCs w:val="20"/>
              </w:rPr>
              <w:t xml:space="preserve">różnorodność uczuć i </w:t>
            </w:r>
            <w:r w:rsidRPr="00AE507F">
              <w:rPr>
                <w:rFonts w:ascii="Cambria" w:hAnsi="Cambria" w:cs="Calibri"/>
                <w:sz w:val="20"/>
                <w:szCs w:val="20"/>
              </w:rPr>
              <w:t>emocj</w:t>
            </w:r>
            <w:r w:rsidR="0006255F">
              <w:rPr>
                <w:rFonts w:ascii="Cambria" w:hAnsi="Cambria" w:cs="Calibri"/>
                <w:sz w:val="20"/>
                <w:szCs w:val="20"/>
              </w:rPr>
              <w:t>i</w:t>
            </w:r>
            <w:r w:rsidRPr="00AE507F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14:paraId="2BA6FECF" w14:textId="77777777" w:rsidR="007E73D7" w:rsidRPr="00AE507F" w:rsidRDefault="007E73D7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 w:rsidRPr="00AE507F">
              <w:rPr>
                <w:rFonts w:ascii="Cambria" w:hAnsi="Cambria" w:cs="Calibri"/>
                <w:sz w:val="20"/>
                <w:szCs w:val="20"/>
              </w:rPr>
              <w:t>- wyrażanie emocji w</w:t>
            </w:r>
            <w:r w:rsidR="00796F4F">
              <w:rPr>
                <w:rFonts w:ascii="Cambria" w:hAnsi="Cambria" w:cs="Calibri"/>
                <w:sz w:val="20"/>
                <w:szCs w:val="20"/>
              </w:rPr>
              <w:t> </w:t>
            </w:r>
            <w:r w:rsidRPr="00AE507F">
              <w:rPr>
                <w:rFonts w:ascii="Cambria" w:hAnsi="Cambria" w:cs="Calibri"/>
                <w:sz w:val="20"/>
                <w:szCs w:val="20"/>
              </w:rPr>
              <w:t xml:space="preserve">komunikacji internetowej </w:t>
            </w:r>
          </w:p>
          <w:p w14:paraId="408A13CE" w14:textId="77777777" w:rsidR="007E73D7" w:rsidRDefault="007E73D7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 w:rsidRPr="00AE507F">
              <w:rPr>
                <w:rFonts w:ascii="Cambria" w:hAnsi="Cambria" w:cs="Calibri"/>
                <w:sz w:val="20"/>
                <w:szCs w:val="20"/>
              </w:rPr>
              <w:t xml:space="preserve">- terminy: 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>narracja pierwszoosobowa</w:t>
            </w:r>
            <w:r w:rsidRPr="0063008C">
              <w:rPr>
                <w:rFonts w:ascii="Cambria" w:hAnsi="Cambria" w:cs="Calibri"/>
                <w:iCs/>
                <w:sz w:val="20"/>
                <w:szCs w:val="20"/>
              </w:rPr>
              <w:t>,</w:t>
            </w:r>
            <w:r w:rsidRPr="00AE507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hejt</w:t>
            </w:r>
            <w:r w:rsidRPr="00AE507F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14:paraId="0C26A00E" w14:textId="77777777" w:rsidR="00A509E0" w:rsidRPr="00AE507F" w:rsidRDefault="00A509E0" w:rsidP="00351428">
            <w:pPr>
              <w:spacing w:before="60" w:after="6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- pojęcia: </w:t>
            </w:r>
            <w:r w:rsidRPr="00076E05">
              <w:rPr>
                <w:rFonts w:ascii="Cambria" w:hAnsi="Cambria" w:cs="Calibri"/>
                <w:i/>
                <w:sz w:val="20"/>
                <w:szCs w:val="20"/>
              </w:rPr>
              <w:t>emocje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r w:rsidRPr="00076E05">
              <w:rPr>
                <w:rFonts w:ascii="Cambria" w:hAnsi="Cambria" w:cs="Calibri"/>
                <w:i/>
                <w:sz w:val="20"/>
                <w:szCs w:val="20"/>
              </w:rPr>
              <w:t>uczucia</w:t>
            </w:r>
          </w:p>
        </w:tc>
        <w:tc>
          <w:tcPr>
            <w:tcW w:w="2552" w:type="dxa"/>
            <w:shd w:val="clear" w:color="auto" w:fill="auto"/>
          </w:tcPr>
          <w:p w14:paraId="40D6E0E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podaje przykłady pozytywnych i negatywnych emocji </w:t>
            </w:r>
            <w:r w:rsidR="004531B1">
              <w:rPr>
                <w:rFonts w:ascii="Cambria" w:hAnsi="Cambria"/>
                <w:sz w:val="20"/>
                <w:szCs w:val="20"/>
              </w:rPr>
              <w:t>i uczuć</w:t>
            </w:r>
          </w:p>
          <w:p w14:paraId="0E7DB62A" w14:textId="77777777" w:rsidR="007E73D7" w:rsidRPr="00075FDF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nazywa emocje i uczucia bohaterki utworu </w:t>
            </w:r>
            <w:r w:rsidRPr="00075FDF">
              <w:rPr>
                <w:rFonts w:ascii="Cambria" w:hAnsi="Cambria"/>
                <w:i/>
                <w:iCs/>
                <w:sz w:val="20"/>
                <w:szCs w:val="20"/>
              </w:rPr>
              <w:t xml:space="preserve">Krzyk </w:t>
            </w:r>
          </w:p>
          <w:p w14:paraId="07C212F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wpis do pamiętnika </w:t>
            </w:r>
            <w:r w:rsidR="008D0BFB">
              <w:rPr>
                <w:rFonts w:ascii="Cambria" w:hAnsi="Cambria"/>
                <w:sz w:val="20"/>
                <w:szCs w:val="20"/>
              </w:rPr>
              <w:t>dotyczący</w:t>
            </w:r>
            <w:r>
              <w:rPr>
                <w:rFonts w:ascii="Cambria" w:hAnsi="Cambria"/>
                <w:sz w:val="20"/>
                <w:szCs w:val="20"/>
              </w:rPr>
              <w:t xml:space="preserve"> emocjonując</w:t>
            </w:r>
            <w:r w:rsidR="008D0BFB">
              <w:rPr>
                <w:rFonts w:ascii="Cambria" w:hAnsi="Cambria"/>
                <w:sz w:val="20"/>
                <w:szCs w:val="20"/>
              </w:rPr>
              <w:t>ego</w:t>
            </w:r>
            <w:r>
              <w:rPr>
                <w:rFonts w:ascii="Cambria" w:hAnsi="Cambria"/>
                <w:sz w:val="20"/>
                <w:szCs w:val="20"/>
              </w:rPr>
              <w:t xml:space="preserve"> dni</w:t>
            </w:r>
            <w:r w:rsidR="008D0BFB">
              <w:rPr>
                <w:rFonts w:ascii="Cambria" w:hAnsi="Cambria"/>
                <w:sz w:val="20"/>
                <w:szCs w:val="20"/>
              </w:rPr>
              <w:t>a</w:t>
            </w:r>
          </w:p>
          <w:p w14:paraId="3B5F7AC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ocenia zjawisko hejtu w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</w:p>
          <w:p w14:paraId="58F622B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759DF0E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237DD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 xml:space="preserve">, w jaki sposób </w:t>
            </w:r>
            <w:r w:rsidR="003237DD">
              <w:rPr>
                <w:rFonts w:ascii="Cambria" w:hAnsi="Cambria"/>
                <w:sz w:val="20"/>
                <w:szCs w:val="20"/>
              </w:rPr>
              <w:t>– za pomocą jakich zabiegów językowych i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="003237DD">
              <w:rPr>
                <w:rFonts w:ascii="Cambria" w:hAnsi="Cambria"/>
                <w:sz w:val="20"/>
                <w:szCs w:val="20"/>
              </w:rPr>
              <w:t xml:space="preserve">narracyjnych – </w:t>
            </w:r>
            <w:r>
              <w:rPr>
                <w:rFonts w:ascii="Cambria" w:hAnsi="Cambria"/>
                <w:sz w:val="20"/>
                <w:szCs w:val="20"/>
              </w:rPr>
              <w:t xml:space="preserve">autor utworu wyraził </w:t>
            </w:r>
            <w:r w:rsidR="003237DD">
              <w:rPr>
                <w:rFonts w:ascii="Cambria" w:hAnsi="Cambria"/>
                <w:sz w:val="20"/>
                <w:szCs w:val="20"/>
              </w:rPr>
              <w:t>przeżycia i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="003237DD">
              <w:rPr>
                <w:rFonts w:ascii="Cambria" w:hAnsi="Cambria"/>
                <w:sz w:val="20"/>
                <w:szCs w:val="20"/>
              </w:rPr>
              <w:t>uczucia</w:t>
            </w:r>
            <w:r>
              <w:rPr>
                <w:rFonts w:ascii="Cambria" w:hAnsi="Cambria"/>
                <w:sz w:val="20"/>
                <w:szCs w:val="20"/>
              </w:rPr>
              <w:t xml:space="preserve"> bohaterki</w:t>
            </w:r>
          </w:p>
          <w:p w14:paraId="47300A3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uczestniczy w dyskusji na temat wyrażania emocji w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</w:p>
          <w:p w14:paraId="1904A54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245E265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7CD9152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III.1.1</w:t>
            </w:r>
          </w:p>
          <w:p w14:paraId="2F0CFE0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III.2.3 </w:t>
            </w:r>
          </w:p>
          <w:p w14:paraId="207A982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III.2.7</w:t>
            </w:r>
          </w:p>
        </w:tc>
      </w:tr>
      <w:tr w:rsidR="00351428" w:rsidRPr="002A2295" w14:paraId="7082D612" w14:textId="77777777" w:rsidTr="00351428">
        <w:tc>
          <w:tcPr>
            <w:tcW w:w="1891" w:type="dxa"/>
            <w:shd w:val="clear" w:color="auto" w:fill="auto"/>
          </w:tcPr>
          <w:p w14:paraId="7F2A8E97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2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Smutek w</w:t>
            </w:r>
            <w:r w:rsidR="00796F4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wierszu Adama Mickiewicza </w:t>
            </w:r>
          </w:p>
        </w:tc>
        <w:tc>
          <w:tcPr>
            <w:tcW w:w="2073" w:type="dxa"/>
            <w:shd w:val="clear" w:color="auto" w:fill="auto"/>
          </w:tcPr>
          <w:p w14:paraId="74A7BD78" w14:textId="14F1DAE9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F826AA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F826AA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5B1ABC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E8793C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F826AA">
              <w:rPr>
                <w:rFonts w:ascii="Cambria" w:hAnsi="Cambria"/>
                <w:sz w:val="20"/>
                <w:szCs w:val="20"/>
              </w:rPr>
              <w:t xml:space="preserve">rozdział III. </w:t>
            </w:r>
            <w:r w:rsidR="007E73D7" w:rsidRPr="00F826AA">
              <w:rPr>
                <w:rFonts w:ascii="Cambria" w:hAnsi="Cambria"/>
                <w:i/>
                <w:iCs/>
                <w:sz w:val="20"/>
                <w:szCs w:val="20"/>
              </w:rPr>
              <w:t>Teraz uczucia</w:t>
            </w:r>
            <w:r w:rsidR="007E73D7" w:rsidRPr="00440129">
              <w:rPr>
                <w:rFonts w:ascii="Cambria" w:hAnsi="Cambria"/>
                <w:i/>
                <w:sz w:val="20"/>
                <w:szCs w:val="20"/>
              </w:rPr>
              <w:t>!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="007E73D7" w:rsidRPr="009F3666">
              <w:rPr>
                <w:rFonts w:ascii="Cambria" w:hAnsi="Cambria"/>
                <w:sz w:val="20"/>
                <w:szCs w:val="20"/>
              </w:rPr>
              <w:t xml:space="preserve"> s. 54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 w:rsidRPr="009F3666">
              <w:rPr>
                <w:rFonts w:ascii="Cambria" w:hAnsi="Cambria"/>
                <w:sz w:val="20"/>
                <w:szCs w:val="20"/>
              </w:rPr>
              <w:t>55</w:t>
            </w:r>
            <w:r w:rsidR="007E73D7" w:rsidRPr="00F826AA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Adam</w:t>
            </w:r>
            <w:r w:rsidR="00810BB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>
              <w:rPr>
                <w:rFonts w:ascii="Cambria" w:hAnsi="Cambria"/>
                <w:sz w:val="20"/>
                <w:szCs w:val="20"/>
              </w:rPr>
              <w:t>Mickiewicz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440129">
              <w:rPr>
                <w:rFonts w:ascii="Cambria" w:hAnsi="Cambria"/>
                <w:i/>
                <w:sz w:val="20"/>
                <w:szCs w:val="20"/>
              </w:rPr>
              <w:t>[</w:t>
            </w:r>
            <w:r w:rsidR="007E73D7" w:rsidRPr="009B049E">
              <w:rPr>
                <w:rFonts w:ascii="Cambria" w:hAnsi="Cambria"/>
                <w:i/>
                <w:iCs/>
                <w:sz w:val="20"/>
                <w:szCs w:val="20"/>
              </w:rPr>
              <w:t>Polały się łzy me czyste, rzęsiste…]</w:t>
            </w:r>
            <w:r w:rsidR="00613843">
              <w:rPr>
                <w:rFonts w:ascii="Cambria" w:hAnsi="Cambria"/>
                <w:sz w:val="20"/>
                <w:szCs w:val="20"/>
              </w:rPr>
              <w:t>)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621C96EF" w14:textId="156E0B59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liryki lozańskie Adama Mickiewicza</w:t>
            </w:r>
            <w:r w:rsidR="000253EC">
              <w:rPr>
                <w:rFonts w:ascii="Cambria" w:hAnsi="Cambria"/>
                <w:sz w:val="20"/>
                <w:szCs w:val="20"/>
              </w:rPr>
              <w:t xml:space="preserve"> – podstawowe informacje, okoliczności powstania, cechy szczególne na tle</w:t>
            </w:r>
            <w:r w:rsidR="00810BB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509E0">
              <w:rPr>
                <w:rFonts w:ascii="Cambria" w:hAnsi="Cambria"/>
                <w:sz w:val="20"/>
                <w:szCs w:val="20"/>
              </w:rPr>
              <w:t>wcześniejszej</w:t>
            </w:r>
            <w:r w:rsidR="000253EC">
              <w:rPr>
                <w:rFonts w:ascii="Cambria" w:hAnsi="Cambria"/>
                <w:sz w:val="20"/>
                <w:szCs w:val="20"/>
              </w:rPr>
              <w:t xml:space="preserve"> twórczości poety </w:t>
            </w:r>
          </w:p>
          <w:p w14:paraId="7DD72FDA" w14:textId="77777777" w:rsidR="00FA4DA5" w:rsidRPr="00FA4DA5" w:rsidRDefault="00FA4DA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63008C">
              <w:rPr>
                <w:rFonts w:ascii="Cambria" w:hAnsi="Cambria"/>
                <w:i/>
                <w:sz w:val="20"/>
                <w:szCs w:val="20"/>
              </w:rPr>
              <w:t>[</w:t>
            </w:r>
            <w:r w:rsidRPr="000253EC">
              <w:rPr>
                <w:rFonts w:ascii="Cambria" w:hAnsi="Cambria"/>
                <w:i/>
                <w:iCs/>
                <w:sz w:val="20"/>
                <w:szCs w:val="20"/>
              </w:rPr>
              <w:t>Polały się łzy me czyste, rzęsiste…]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Cs/>
                <w:sz w:val="20"/>
                <w:szCs w:val="20"/>
              </w:rPr>
              <w:t>jako przykład tekstu romantycznego</w:t>
            </w:r>
          </w:p>
          <w:p w14:paraId="4353C704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podsumowanie życia w wierszu </w:t>
            </w:r>
            <w:r w:rsidR="000253EC" w:rsidRPr="0063008C">
              <w:rPr>
                <w:rFonts w:ascii="Cambria" w:hAnsi="Cambria"/>
                <w:i/>
                <w:sz w:val="20"/>
                <w:szCs w:val="20"/>
              </w:rPr>
              <w:t>[</w:t>
            </w:r>
            <w:r w:rsidRPr="000253EC">
              <w:rPr>
                <w:rFonts w:ascii="Cambria" w:hAnsi="Cambria"/>
                <w:i/>
                <w:iCs/>
                <w:sz w:val="20"/>
                <w:szCs w:val="20"/>
              </w:rPr>
              <w:t>Polały się łzy me czyste, rzęsiste…</w:t>
            </w:r>
            <w:r w:rsidR="000253EC" w:rsidRPr="000253EC">
              <w:rPr>
                <w:rFonts w:ascii="Cambria" w:hAnsi="Cambria"/>
                <w:i/>
                <w:iCs/>
                <w:sz w:val="20"/>
                <w:szCs w:val="20"/>
              </w:rPr>
              <w:t>]</w:t>
            </w:r>
          </w:p>
          <w:p w14:paraId="0006B20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E507F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sposoby wyrażania emocji przez podmiot liryczny </w:t>
            </w:r>
          </w:p>
          <w:p w14:paraId="1BE7AA21" w14:textId="77777777" w:rsidR="007E73D7" w:rsidRPr="00AE507F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54DB2">
              <w:rPr>
                <w:rFonts w:ascii="Cambria" w:hAnsi="Cambria"/>
                <w:sz w:val="20"/>
                <w:szCs w:val="20"/>
              </w:rPr>
              <w:t>motyw nieuchronności przemijania w wierszu Adama Mickiewicza</w:t>
            </w:r>
          </w:p>
          <w:p w14:paraId="21767EB2" w14:textId="77777777" w:rsidR="007E73D7" w:rsidRPr="009B049E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B049E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Pr="009B049E">
              <w:rPr>
                <w:rFonts w:ascii="Cambria" w:hAnsi="Cambria"/>
                <w:i/>
                <w:iCs/>
                <w:sz w:val="20"/>
                <w:szCs w:val="20"/>
              </w:rPr>
              <w:t>podmiot liryczny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9B049E">
              <w:rPr>
                <w:rFonts w:ascii="Cambria" w:hAnsi="Cambria"/>
                <w:i/>
                <w:iCs/>
                <w:sz w:val="20"/>
                <w:szCs w:val="20"/>
              </w:rPr>
              <w:t>sytuacja liryczna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wers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rym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anafora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epitet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metafora</w:t>
            </w:r>
          </w:p>
        </w:tc>
        <w:tc>
          <w:tcPr>
            <w:tcW w:w="2552" w:type="dxa"/>
            <w:shd w:val="clear" w:color="auto" w:fill="auto"/>
          </w:tcPr>
          <w:p w14:paraId="59E73772" w14:textId="77777777" w:rsidR="007E73D7" w:rsidRPr="00AE507F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wiersza </w:t>
            </w:r>
            <w:r w:rsidR="008D0BFB" w:rsidRPr="008D0BFB">
              <w:rPr>
                <w:rFonts w:ascii="Cambria" w:hAnsi="Cambria"/>
                <w:i/>
                <w:sz w:val="20"/>
                <w:szCs w:val="20"/>
              </w:rPr>
              <w:t>[</w:t>
            </w:r>
            <w:r w:rsidRPr="009B049E">
              <w:rPr>
                <w:rFonts w:ascii="Cambria" w:hAnsi="Cambria"/>
                <w:i/>
                <w:iCs/>
                <w:sz w:val="20"/>
                <w:szCs w:val="20"/>
              </w:rPr>
              <w:t>Polały się łzy me czyste, rzęsiste…</w:t>
            </w:r>
            <w:r w:rsidR="008D0BFB">
              <w:rPr>
                <w:rFonts w:ascii="Cambria" w:hAnsi="Cambria"/>
                <w:i/>
                <w:iCs/>
                <w:sz w:val="20"/>
                <w:szCs w:val="20"/>
              </w:rPr>
              <w:t>]</w:t>
            </w:r>
          </w:p>
          <w:p w14:paraId="164706E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B049E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wskazuje środki stylistyczne </w:t>
            </w:r>
            <w:r w:rsidR="008D0BFB">
              <w:rPr>
                <w:rFonts w:ascii="Cambria" w:hAnsi="Cambria"/>
                <w:sz w:val="20"/>
                <w:szCs w:val="20"/>
              </w:rPr>
              <w:t xml:space="preserve">zastosowane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="008D0BFB">
              <w:rPr>
                <w:rFonts w:ascii="Cambria" w:hAnsi="Cambria"/>
                <w:sz w:val="20"/>
                <w:szCs w:val="20"/>
              </w:rPr>
              <w:t>omawianym</w:t>
            </w:r>
            <w:r>
              <w:rPr>
                <w:rFonts w:ascii="Cambria" w:hAnsi="Cambria"/>
                <w:sz w:val="20"/>
                <w:szCs w:val="20"/>
              </w:rPr>
              <w:t xml:space="preserve"> utworze</w:t>
            </w:r>
          </w:p>
          <w:p w14:paraId="3DDF9FE2" w14:textId="77777777" w:rsidR="007E73D7" w:rsidRPr="009B049E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47057924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60251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60251">
              <w:rPr>
                <w:rFonts w:ascii="Cambria" w:hAnsi="Cambria"/>
                <w:sz w:val="20"/>
                <w:szCs w:val="20"/>
              </w:rPr>
              <w:t>dlaczego</w:t>
            </w:r>
            <w:r>
              <w:rPr>
                <w:rFonts w:ascii="Cambria" w:hAnsi="Cambria"/>
                <w:sz w:val="20"/>
                <w:szCs w:val="20"/>
              </w:rPr>
              <w:t xml:space="preserve"> utwór</w:t>
            </w:r>
            <w:r w:rsidR="00E60251">
              <w:rPr>
                <w:rFonts w:ascii="Cambria" w:hAnsi="Cambria"/>
                <w:sz w:val="20"/>
                <w:szCs w:val="20"/>
              </w:rPr>
              <w:t xml:space="preserve"> Adama</w:t>
            </w:r>
            <w:r>
              <w:rPr>
                <w:rFonts w:ascii="Cambria" w:hAnsi="Cambria"/>
                <w:sz w:val="20"/>
                <w:szCs w:val="20"/>
              </w:rPr>
              <w:t xml:space="preserve"> Mickiewicza </w:t>
            </w:r>
            <w:r w:rsidR="00E60251">
              <w:rPr>
                <w:rFonts w:ascii="Cambria" w:hAnsi="Cambria"/>
                <w:sz w:val="20"/>
                <w:szCs w:val="20"/>
              </w:rPr>
              <w:t>można określić jako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E507F">
              <w:rPr>
                <w:rFonts w:ascii="Cambria" w:hAnsi="Cambria"/>
                <w:i/>
                <w:iCs/>
                <w:sz w:val="20"/>
                <w:szCs w:val="20"/>
              </w:rPr>
              <w:t>wiersz</w:t>
            </w:r>
            <w:r w:rsidR="008D6EB0">
              <w:rPr>
                <w:rFonts w:ascii="Cambria" w:hAnsi="Cambria"/>
                <w:i/>
                <w:iCs/>
                <w:sz w:val="20"/>
                <w:szCs w:val="20"/>
              </w:rPr>
              <w:t>-</w:t>
            </w:r>
            <w:r w:rsidRPr="00AE507F">
              <w:rPr>
                <w:rFonts w:ascii="Cambria" w:hAnsi="Cambria"/>
                <w:i/>
                <w:iCs/>
                <w:sz w:val="20"/>
                <w:szCs w:val="20"/>
              </w:rPr>
              <w:t>płacz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38054454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3D1B13B9" w14:textId="77777777" w:rsidR="00643DD8" w:rsidRDefault="00643DD8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52D0657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1FD0739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I.1.6</w:t>
            </w:r>
          </w:p>
          <w:p w14:paraId="1AEF7C5E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51428" w:rsidRPr="002A2295" w14:paraId="32F964E5" w14:textId="77777777" w:rsidTr="00351428">
        <w:tc>
          <w:tcPr>
            <w:tcW w:w="1891" w:type="dxa"/>
            <w:shd w:val="clear" w:color="auto" w:fill="auto"/>
          </w:tcPr>
          <w:p w14:paraId="5C4BE2D7" w14:textId="2256723A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Przeżycia </w:t>
            </w:r>
            <w:r w:rsidR="00CD14CA">
              <w:rPr>
                <w:rFonts w:ascii="Cambria" w:hAnsi="Cambria"/>
                <w:b/>
                <w:sz w:val="20"/>
                <w:szCs w:val="20"/>
              </w:rPr>
              <w:t xml:space="preserve">człowieka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tułacza w </w:t>
            </w:r>
            <w:r w:rsidR="007E73D7"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>Hymnie</w:t>
            </w:r>
            <w:r w:rsidR="005B1ABC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Juliusza Słowackiego</w:t>
            </w:r>
          </w:p>
        </w:tc>
        <w:tc>
          <w:tcPr>
            <w:tcW w:w="2073" w:type="dxa"/>
            <w:shd w:val="clear" w:color="auto" w:fill="auto"/>
          </w:tcPr>
          <w:p w14:paraId="4ADD2289" w14:textId="6A79ABFE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F3666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9F3666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9F3666">
              <w:rPr>
                <w:rFonts w:ascii="Cambria" w:hAnsi="Cambria"/>
                <w:sz w:val="20"/>
                <w:szCs w:val="20"/>
              </w:rPr>
              <w:t xml:space="preserve">rozdział III. </w:t>
            </w:r>
            <w:r w:rsidR="007E73D7" w:rsidRPr="009F3666">
              <w:rPr>
                <w:rFonts w:ascii="Cambria" w:hAnsi="Cambria"/>
                <w:i/>
                <w:iCs/>
                <w:sz w:val="20"/>
                <w:szCs w:val="20"/>
              </w:rPr>
              <w:t>Teraz uczucia!</w:t>
            </w:r>
            <w:r w:rsidR="0061384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9F3666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s. 56–58 </w:t>
            </w:r>
            <w:r w:rsidR="007E73D7" w:rsidRPr="009F3666">
              <w:rPr>
                <w:rFonts w:ascii="Cambria" w:hAnsi="Cambria"/>
                <w:sz w:val="20"/>
                <w:szCs w:val="20"/>
              </w:rPr>
              <w:t>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Juliusz Słowacki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F3666">
              <w:rPr>
                <w:rFonts w:ascii="Cambria" w:hAnsi="Cambria"/>
                <w:i/>
                <w:iCs/>
                <w:sz w:val="20"/>
                <w:szCs w:val="20"/>
              </w:rPr>
              <w:t>Hymn</w:t>
            </w:r>
            <w:r w:rsidR="007E73D7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2082CB92" w14:textId="77777777" w:rsidR="007E73D7" w:rsidRPr="009F366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F3666">
              <w:rPr>
                <w:rFonts w:ascii="Cambria" w:hAnsi="Cambria"/>
                <w:sz w:val="20"/>
                <w:szCs w:val="20"/>
              </w:rPr>
              <w:t>- Juliusz Słowacki – wybitny poeta i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Pr="009F3666">
              <w:rPr>
                <w:rFonts w:ascii="Cambria" w:hAnsi="Cambria"/>
                <w:sz w:val="20"/>
                <w:szCs w:val="20"/>
              </w:rPr>
              <w:t>dramaturg polskiego romantyzmu,</w:t>
            </w:r>
            <w:r w:rsidR="00953BCD">
              <w:rPr>
                <w:rFonts w:ascii="Cambria" w:hAnsi="Cambria"/>
                <w:sz w:val="20"/>
                <w:szCs w:val="20"/>
              </w:rPr>
              <w:t xml:space="preserve"> podstawowe informacje o jego twórczości</w:t>
            </w:r>
          </w:p>
          <w:p w14:paraId="54C865CC" w14:textId="77777777" w:rsidR="00FA4DA5" w:rsidRDefault="00FA4DA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FA4DA5">
              <w:rPr>
                <w:rFonts w:ascii="Cambria" w:hAnsi="Cambria"/>
                <w:i/>
                <w:sz w:val="20"/>
                <w:szCs w:val="20"/>
              </w:rPr>
              <w:t>Hymn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[Smutno mi, Boże!] 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>jako przykład tekstu romantycznego</w:t>
            </w:r>
          </w:p>
          <w:p w14:paraId="26F62112" w14:textId="77777777" w:rsidR="007E73D7" w:rsidRPr="009F366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F3666">
              <w:rPr>
                <w:rFonts w:ascii="Cambria" w:hAnsi="Cambria"/>
                <w:sz w:val="20"/>
                <w:szCs w:val="20"/>
              </w:rPr>
              <w:t>- uczucia samotnego wygnańca w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Pr="009F3666">
              <w:rPr>
                <w:rFonts w:ascii="Cambria" w:hAnsi="Cambria"/>
                <w:i/>
                <w:iCs/>
                <w:sz w:val="20"/>
                <w:szCs w:val="20"/>
              </w:rPr>
              <w:t>Hymnie</w:t>
            </w:r>
            <w:r w:rsidR="000253E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9F3666">
              <w:rPr>
                <w:rFonts w:ascii="Cambria" w:hAnsi="Cambria"/>
                <w:sz w:val="20"/>
                <w:szCs w:val="20"/>
              </w:rPr>
              <w:t xml:space="preserve">Juliusza Słowackiego </w:t>
            </w:r>
          </w:p>
          <w:p w14:paraId="4B5F80D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F3666">
              <w:rPr>
                <w:rFonts w:ascii="Cambria" w:hAnsi="Cambria"/>
                <w:sz w:val="20"/>
                <w:szCs w:val="20"/>
              </w:rPr>
              <w:t>- funkcje środków artystycznych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="00FA4DA5">
              <w:rPr>
                <w:rFonts w:ascii="Cambria" w:hAnsi="Cambria"/>
                <w:sz w:val="20"/>
                <w:szCs w:val="20"/>
              </w:rPr>
              <w:t xml:space="preserve">omawianym </w:t>
            </w:r>
            <w:r w:rsidRPr="009F3666">
              <w:rPr>
                <w:rFonts w:ascii="Cambria" w:hAnsi="Cambria"/>
                <w:sz w:val="20"/>
                <w:szCs w:val="20"/>
              </w:rPr>
              <w:t>wierszu</w:t>
            </w:r>
          </w:p>
          <w:p w14:paraId="29DE6EA8" w14:textId="77777777" w:rsidR="007E73D7" w:rsidRPr="002A2295" w:rsidRDefault="002E0BD3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dzieło malarskie z epoki romantyzmu jako ilustracja nastrojów i znaczeń zawartych w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wierszu romantycznym – elementy korespondencji sztuk</w:t>
            </w:r>
          </w:p>
        </w:tc>
        <w:tc>
          <w:tcPr>
            <w:tcW w:w="2552" w:type="dxa"/>
            <w:shd w:val="clear" w:color="auto" w:fill="auto"/>
          </w:tcPr>
          <w:p w14:paraId="5547DF7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D0BFB">
              <w:rPr>
                <w:rFonts w:ascii="Cambria" w:hAnsi="Cambria"/>
                <w:sz w:val="20"/>
                <w:szCs w:val="20"/>
              </w:rPr>
              <w:t>pr</w:t>
            </w:r>
            <w:r w:rsidR="00C0334F">
              <w:rPr>
                <w:rFonts w:ascii="Cambria" w:hAnsi="Cambria"/>
                <w:sz w:val="20"/>
                <w:szCs w:val="20"/>
              </w:rPr>
              <w:t>ezentuje</w:t>
            </w:r>
            <w:r w:rsidR="008D0BFB">
              <w:rPr>
                <w:rFonts w:ascii="Cambria" w:hAnsi="Cambria"/>
                <w:sz w:val="20"/>
                <w:szCs w:val="20"/>
              </w:rPr>
              <w:t xml:space="preserve"> podstawowe informacje o życiu </w:t>
            </w:r>
            <w:r w:rsidR="003F5B1C">
              <w:rPr>
                <w:rFonts w:ascii="Cambria" w:hAnsi="Cambria"/>
                <w:sz w:val="20"/>
                <w:szCs w:val="20"/>
              </w:rPr>
              <w:t>i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="008D0BFB">
              <w:rPr>
                <w:rFonts w:ascii="Cambria" w:hAnsi="Cambria"/>
                <w:sz w:val="20"/>
                <w:szCs w:val="20"/>
              </w:rPr>
              <w:t xml:space="preserve">twórczości Juliusza Słowackiego, </w:t>
            </w:r>
            <w:r>
              <w:rPr>
                <w:rFonts w:ascii="Cambria" w:hAnsi="Cambria"/>
                <w:sz w:val="20"/>
                <w:szCs w:val="20"/>
              </w:rPr>
              <w:t>wskazuje</w:t>
            </w:r>
            <w:r w:rsidR="008D0BFB">
              <w:rPr>
                <w:rFonts w:ascii="Cambria" w:hAnsi="Cambria"/>
                <w:sz w:val="20"/>
                <w:szCs w:val="20"/>
              </w:rPr>
              <w:t xml:space="preserve"> go</w:t>
            </w:r>
            <w:r>
              <w:rPr>
                <w:rFonts w:ascii="Cambria" w:hAnsi="Cambria"/>
                <w:sz w:val="20"/>
                <w:szCs w:val="20"/>
              </w:rPr>
              <w:t xml:space="preserve"> jako </w:t>
            </w:r>
            <w:r w:rsidR="00C0334F">
              <w:rPr>
                <w:rFonts w:ascii="Cambria" w:hAnsi="Cambria"/>
                <w:sz w:val="20"/>
                <w:szCs w:val="20"/>
              </w:rPr>
              <w:t>przedstawiciela</w:t>
            </w:r>
            <w:r>
              <w:rPr>
                <w:rFonts w:ascii="Cambria" w:hAnsi="Cambria"/>
                <w:sz w:val="20"/>
                <w:szCs w:val="20"/>
              </w:rPr>
              <w:t xml:space="preserve"> epoki romantyzmu </w:t>
            </w:r>
          </w:p>
          <w:p w14:paraId="4155FB6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uczucia wyrażone w </w:t>
            </w:r>
            <w:r w:rsidRPr="00685779">
              <w:rPr>
                <w:rFonts w:ascii="Cambria" w:hAnsi="Cambria"/>
                <w:i/>
                <w:iCs/>
                <w:sz w:val="20"/>
                <w:szCs w:val="20"/>
              </w:rPr>
              <w:t>Hymnie</w:t>
            </w:r>
            <w:r w:rsidR="008D0BFB">
              <w:rPr>
                <w:rFonts w:ascii="Cambria" w:hAnsi="Cambria"/>
                <w:i/>
                <w:iCs/>
                <w:sz w:val="20"/>
                <w:szCs w:val="20"/>
              </w:rPr>
              <w:t xml:space="preserve"> [Smutno mi, Boże!]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A9995D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D0BFB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 xml:space="preserve">szukuje środki artystyczne </w:t>
            </w:r>
            <w:r w:rsidR="008D0BFB">
              <w:rPr>
                <w:rFonts w:ascii="Cambria" w:hAnsi="Cambria"/>
                <w:sz w:val="20"/>
                <w:szCs w:val="20"/>
              </w:rPr>
              <w:t>zastosowane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utworze </w:t>
            </w:r>
            <w:r w:rsidR="00E76F26">
              <w:rPr>
                <w:rFonts w:ascii="Cambria" w:hAnsi="Cambria"/>
                <w:sz w:val="20"/>
                <w:szCs w:val="20"/>
              </w:rPr>
              <w:t>i określa ich rolę</w:t>
            </w:r>
          </w:p>
          <w:p w14:paraId="11159479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03EDB11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</w:t>
            </w:r>
            <w:r w:rsidR="00E60251">
              <w:rPr>
                <w:rFonts w:ascii="Cambria" w:hAnsi="Cambria"/>
                <w:sz w:val="20"/>
                <w:szCs w:val="20"/>
              </w:rPr>
              <w:t xml:space="preserve"> w utworze</w:t>
            </w:r>
            <w:r>
              <w:rPr>
                <w:rFonts w:ascii="Cambria" w:hAnsi="Cambria"/>
                <w:sz w:val="20"/>
                <w:szCs w:val="20"/>
              </w:rPr>
              <w:t xml:space="preserve"> uniwersalne refleksje</w:t>
            </w:r>
            <w:r w:rsidR="00E60251">
              <w:rPr>
                <w:rFonts w:ascii="Cambria" w:hAnsi="Cambria"/>
                <w:sz w:val="20"/>
                <w:szCs w:val="20"/>
              </w:rPr>
              <w:t xml:space="preserve"> dotyczące życia człowieka</w:t>
            </w:r>
          </w:p>
          <w:p w14:paraId="50B06021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964AD7A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65FF2D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69F413E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53AD1B3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</w:tc>
      </w:tr>
      <w:tr w:rsidR="00351428" w:rsidRPr="002A2295" w14:paraId="032298B5" w14:textId="77777777" w:rsidTr="00351428">
        <w:tc>
          <w:tcPr>
            <w:tcW w:w="1891" w:type="dxa"/>
            <w:shd w:val="clear" w:color="auto" w:fill="auto"/>
          </w:tcPr>
          <w:p w14:paraId="24A07837" w14:textId="024F8DBF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2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Obraz życia artysty w filmie Pedra</w:t>
            </w:r>
            <w:r w:rsidR="000247A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Almodóvara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1918E1B" w14:textId="441469C7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CF770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7E73D7" w:rsidRPr="00CF770F">
              <w:rPr>
                <w:rFonts w:ascii="Cambria" w:hAnsi="Cambria"/>
                <w:i/>
                <w:iCs/>
                <w:sz w:val="20"/>
                <w:szCs w:val="20"/>
              </w:rPr>
              <w:t>T</w:t>
            </w:r>
            <w:r w:rsidR="000247A9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="007E73D7" w:rsidRPr="00CF770F">
              <w:rPr>
                <w:rFonts w:ascii="Cambria" w:hAnsi="Cambria"/>
                <w:i/>
                <w:iCs/>
                <w:sz w:val="20"/>
                <w:szCs w:val="20"/>
              </w:rPr>
              <w:t>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CF770F">
              <w:rPr>
                <w:rFonts w:ascii="Cambria" w:hAnsi="Cambria"/>
                <w:sz w:val="20"/>
                <w:szCs w:val="20"/>
              </w:rPr>
              <w:t xml:space="preserve">rozdział III. </w:t>
            </w:r>
            <w:r w:rsidR="007E73D7" w:rsidRPr="00440129">
              <w:rPr>
                <w:rFonts w:ascii="Cambria" w:hAnsi="Cambria"/>
                <w:i/>
                <w:sz w:val="20"/>
                <w:szCs w:val="20"/>
              </w:rPr>
              <w:t>Teraz uczucia!</w:t>
            </w:r>
            <w:r w:rsidR="00613843">
              <w:rPr>
                <w:rFonts w:ascii="Cambria" w:hAnsi="Cambria"/>
                <w:sz w:val="20"/>
                <w:szCs w:val="20"/>
              </w:rPr>
              <w:t>,</w:t>
            </w:r>
            <w:r w:rsidR="007E73D7" w:rsidRPr="00CF770F">
              <w:rPr>
                <w:rFonts w:ascii="Cambria" w:hAnsi="Cambria"/>
                <w:sz w:val="20"/>
                <w:szCs w:val="20"/>
              </w:rPr>
              <w:t xml:space="preserve"> s. 5</w:t>
            </w:r>
            <w:r w:rsidR="007E73D7">
              <w:rPr>
                <w:rFonts w:ascii="Cambria" w:hAnsi="Cambria"/>
                <w:sz w:val="20"/>
                <w:szCs w:val="20"/>
              </w:rPr>
              <w:t>9</w:t>
            </w:r>
            <w:r w:rsidR="007E73D7" w:rsidRPr="00CF770F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>61</w:t>
            </w:r>
            <w:r w:rsidR="007E73D7" w:rsidRPr="00CF770F">
              <w:rPr>
                <w:rFonts w:ascii="Cambria" w:hAnsi="Cambria"/>
                <w:sz w:val="20"/>
                <w:szCs w:val="20"/>
              </w:rPr>
              <w:t xml:space="preserve"> (tekst: Joanna</w:t>
            </w:r>
            <w:r w:rsidR="000247A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CF770F">
              <w:rPr>
                <w:rFonts w:ascii="Cambria" w:hAnsi="Cambria"/>
                <w:sz w:val="20"/>
                <w:szCs w:val="20"/>
              </w:rPr>
              <w:t>Roman</w:t>
            </w:r>
            <w:r w:rsidR="00613843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E73D7" w:rsidRPr="00CF770F">
              <w:rPr>
                <w:rFonts w:ascii="Cambria" w:hAnsi="Cambria"/>
                <w:i/>
                <w:iCs/>
                <w:sz w:val="20"/>
                <w:szCs w:val="20"/>
              </w:rPr>
              <w:t>Ból i blask</w:t>
            </w:r>
            <w:r w:rsidR="007E73D7" w:rsidRPr="00CF770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13843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CF770F">
              <w:rPr>
                <w:rFonts w:ascii="Cambria" w:hAnsi="Cambria"/>
                <w:sz w:val="20"/>
                <w:szCs w:val="20"/>
              </w:rPr>
              <w:t>fragmenty recenzji)</w:t>
            </w:r>
          </w:p>
        </w:tc>
        <w:tc>
          <w:tcPr>
            <w:tcW w:w="3402" w:type="dxa"/>
            <w:shd w:val="clear" w:color="auto" w:fill="auto"/>
          </w:tcPr>
          <w:p w14:paraId="5805744E" w14:textId="58C80ECE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ocena filmu Pedra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Almodóvara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Pr="00CF770F">
              <w:rPr>
                <w:rFonts w:ascii="Cambria" w:hAnsi="Cambria"/>
                <w:i/>
                <w:iCs/>
                <w:sz w:val="20"/>
                <w:szCs w:val="20"/>
              </w:rPr>
              <w:t>Ból i blask</w:t>
            </w:r>
            <w:r>
              <w:rPr>
                <w:rFonts w:ascii="Cambria" w:hAnsi="Cambria"/>
                <w:sz w:val="20"/>
                <w:szCs w:val="20"/>
              </w:rPr>
              <w:t xml:space="preserve"> w </w:t>
            </w:r>
            <w:r w:rsidR="00953BCD">
              <w:rPr>
                <w:rFonts w:ascii="Cambria" w:hAnsi="Cambria"/>
                <w:sz w:val="20"/>
                <w:szCs w:val="20"/>
              </w:rPr>
              <w:t xml:space="preserve">zamieszczonej </w:t>
            </w:r>
            <w:r>
              <w:rPr>
                <w:rFonts w:ascii="Cambria" w:hAnsi="Cambria"/>
                <w:sz w:val="20"/>
                <w:szCs w:val="20"/>
              </w:rPr>
              <w:t>recenzji</w:t>
            </w:r>
          </w:p>
          <w:p w14:paraId="644BADA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przeżycia i emocje reżysera filmowego</w:t>
            </w:r>
            <w:r w:rsidR="00953BCD">
              <w:rPr>
                <w:rFonts w:ascii="Cambria" w:hAnsi="Cambria"/>
                <w:sz w:val="20"/>
                <w:szCs w:val="20"/>
              </w:rPr>
              <w:t xml:space="preserve"> i twórcy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53BCD">
              <w:rPr>
                <w:rFonts w:ascii="Cambria" w:hAnsi="Cambria"/>
                <w:sz w:val="20"/>
                <w:szCs w:val="20"/>
              </w:rPr>
              <w:t xml:space="preserve">głównego </w:t>
            </w:r>
            <w:r>
              <w:rPr>
                <w:rFonts w:ascii="Cambria" w:hAnsi="Cambria"/>
                <w:sz w:val="20"/>
                <w:szCs w:val="20"/>
              </w:rPr>
              <w:t>bohatera dzieła P</w:t>
            </w:r>
            <w:r w:rsidR="00953BCD">
              <w:rPr>
                <w:rFonts w:ascii="Cambria" w:hAnsi="Cambria"/>
                <w:sz w:val="20"/>
                <w:szCs w:val="20"/>
              </w:rPr>
              <w:t>edra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Almod</w:t>
            </w:r>
            <w:r w:rsidR="00953BCD" w:rsidRPr="00953BCD">
              <w:rPr>
                <w:rFonts w:ascii="Cambria" w:hAnsi="Cambria"/>
                <w:bCs/>
                <w:iCs/>
                <w:sz w:val="20"/>
                <w:szCs w:val="20"/>
              </w:rPr>
              <w:t>ó</w:t>
            </w:r>
            <w:r>
              <w:rPr>
                <w:rFonts w:ascii="Cambria" w:hAnsi="Cambria"/>
                <w:sz w:val="20"/>
                <w:szCs w:val="20"/>
              </w:rPr>
              <w:t>vara</w:t>
            </w:r>
            <w:proofErr w:type="spellEnd"/>
          </w:p>
          <w:p w14:paraId="4651A6E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recenzja jako gatunek publicystyczny</w:t>
            </w:r>
          </w:p>
          <w:p w14:paraId="457DA1F9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termin: </w:t>
            </w:r>
            <w:r w:rsidRPr="00B4728A">
              <w:rPr>
                <w:rFonts w:ascii="Cambria" w:hAnsi="Cambria"/>
                <w:i/>
                <w:iCs/>
                <w:sz w:val="20"/>
                <w:szCs w:val="20"/>
              </w:rPr>
              <w:t xml:space="preserve">recenzja  </w:t>
            </w:r>
          </w:p>
        </w:tc>
        <w:tc>
          <w:tcPr>
            <w:tcW w:w="2552" w:type="dxa"/>
            <w:shd w:val="clear" w:color="auto" w:fill="auto"/>
          </w:tcPr>
          <w:p w14:paraId="7FBB990E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filmu </w:t>
            </w:r>
            <w:r w:rsidRPr="00CF770F">
              <w:rPr>
                <w:rFonts w:ascii="Cambria" w:hAnsi="Cambria"/>
                <w:i/>
                <w:iCs/>
                <w:sz w:val="20"/>
                <w:szCs w:val="20"/>
              </w:rPr>
              <w:t xml:space="preserve">Ból i blask </w:t>
            </w:r>
          </w:p>
          <w:p w14:paraId="5AEBB8DA" w14:textId="77777777" w:rsidR="007E73D7" w:rsidRPr="00CF770F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="008D0BFB">
              <w:rPr>
                <w:rFonts w:ascii="Cambria" w:hAnsi="Cambria"/>
                <w:sz w:val="20"/>
                <w:szCs w:val="20"/>
              </w:rPr>
              <w:t>nazywa</w:t>
            </w:r>
            <w:r>
              <w:rPr>
                <w:rFonts w:ascii="Cambria" w:hAnsi="Cambria"/>
                <w:sz w:val="20"/>
                <w:szCs w:val="20"/>
              </w:rPr>
              <w:t xml:space="preserve"> doświadczenia i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uczucia bohatera filmu opisane w </w:t>
            </w:r>
            <w:r w:rsidR="008D0BFB">
              <w:rPr>
                <w:rFonts w:ascii="Cambria" w:hAnsi="Cambria"/>
                <w:sz w:val="20"/>
                <w:szCs w:val="20"/>
              </w:rPr>
              <w:t xml:space="preserve">omawianym </w:t>
            </w:r>
            <w:r>
              <w:rPr>
                <w:rFonts w:ascii="Cambria" w:hAnsi="Cambria"/>
                <w:sz w:val="20"/>
                <w:szCs w:val="20"/>
              </w:rPr>
              <w:t>tekście</w:t>
            </w:r>
          </w:p>
          <w:p w14:paraId="201F6C5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cechy recenzji</w:t>
            </w:r>
          </w:p>
          <w:p w14:paraId="708B598E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odróżnia informacje o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dziele filmowym od opinii autorki recenzji</w:t>
            </w:r>
          </w:p>
        </w:tc>
        <w:tc>
          <w:tcPr>
            <w:tcW w:w="2385" w:type="dxa"/>
            <w:shd w:val="clear" w:color="auto" w:fill="auto"/>
          </w:tcPr>
          <w:p w14:paraId="2CF79FA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60251">
              <w:rPr>
                <w:rFonts w:ascii="Cambria" w:hAnsi="Cambria"/>
                <w:sz w:val="20"/>
                <w:szCs w:val="20"/>
              </w:rPr>
              <w:t>interpretuje znacz</w:t>
            </w:r>
            <w:r w:rsidR="003F5B1C">
              <w:rPr>
                <w:rFonts w:ascii="Cambria" w:hAnsi="Cambria"/>
                <w:sz w:val="20"/>
                <w:szCs w:val="20"/>
              </w:rPr>
              <w:t>e</w:t>
            </w:r>
            <w:r w:rsidR="00E60251">
              <w:rPr>
                <w:rFonts w:ascii="Cambria" w:hAnsi="Cambria"/>
                <w:sz w:val="20"/>
                <w:szCs w:val="20"/>
              </w:rPr>
              <w:t>nie</w:t>
            </w:r>
            <w:r>
              <w:rPr>
                <w:rFonts w:ascii="Cambria" w:hAnsi="Cambria"/>
                <w:sz w:val="20"/>
                <w:szCs w:val="20"/>
              </w:rPr>
              <w:t xml:space="preserve"> tytuł</w:t>
            </w:r>
            <w:r w:rsidR="00E60251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 xml:space="preserve"> filmu</w:t>
            </w:r>
          </w:p>
          <w:p w14:paraId="32B3FE3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recenzję wybranego filmu</w:t>
            </w:r>
          </w:p>
        </w:tc>
        <w:tc>
          <w:tcPr>
            <w:tcW w:w="833" w:type="dxa"/>
            <w:shd w:val="clear" w:color="auto" w:fill="auto"/>
          </w:tcPr>
          <w:p w14:paraId="3E2C6131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7996D2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63FCDDD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76D739D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39D240C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I.2.6</w:t>
            </w:r>
          </w:p>
          <w:p w14:paraId="520ACB3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I.2.7</w:t>
            </w:r>
          </w:p>
        </w:tc>
      </w:tr>
      <w:tr w:rsidR="00351428" w:rsidRPr="002A2295" w14:paraId="19ED5511" w14:textId="77777777" w:rsidTr="00351428">
        <w:tc>
          <w:tcPr>
            <w:tcW w:w="1891" w:type="dxa"/>
            <w:shd w:val="clear" w:color="auto" w:fill="auto"/>
          </w:tcPr>
          <w:p w14:paraId="4B715A66" w14:textId="2085614E" w:rsidR="007E73D7" w:rsidRPr="00812FA0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. Uczucia i</w:t>
            </w:r>
            <w:r w:rsidR="00796F4F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rozum</w:t>
            </w:r>
            <w:r w:rsidR="005B7AD6">
              <w:rPr>
                <w:rFonts w:ascii="Cambria" w:hAnsi="Cambria"/>
                <w:b/>
                <w:sz w:val="20"/>
                <w:szCs w:val="20"/>
              </w:rPr>
              <w:t>, natura i</w:t>
            </w:r>
            <w:r w:rsidR="00796F4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5B7AD6">
              <w:rPr>
                <w:rFonts w:ascii="Cambria" w:hAnsi="Cambria"/>
                <w:b/>
                <w:sz w:val="20"/>
                <w:szCs w:val="20"/>
              </w:rPr>
              <w:t>ludzie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w wierszu</w:t>
            </w:r>
            <w:r w:rsidR="000247A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Cypriana Kamila Norwida </w:t>
            </w:r>
            <w:r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>W</w:t>
            </w:r>
            <w:r w:rsidR="00796F4F">
              <w:rPr>
                <w:rFonts w:ascii="Cambria" w:hAnsi="Cambria"/>
                <w:b/>
                <w:i/>
                <w:iCs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>Weronie</w:t>
            </w:r>
          </w:p>
        </w:tc>
        <w:tc>
          <w:tcPr>
            <w:tcW w:w="2073" w:type="dxa"/>
            <w:shd w:val="clear" w:color="auto" w:fill="auto"/>
          </w:tcPr>
          <w:p w14:paraId="340D398B" w14:textId="1DC1D1C6" w:rsidR="007E73D7" w:rsidRPr="00B4728A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B4728A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B4728A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B4728A">
              <w:rPr>
                <w:rFonts w:ascii="Cambria" w:hAnsi="Cambria"/>
                <w:sz w:val="20"/>
                <w:szCs w:val="20"/>
              </w:rPr>
              <w:t xml:space="preserve">rozdział III. </w:t>
            </w:r>
            <w:r w:rsidR="007E73D7" w:rsidRPr="00B4728A">
              <w:rPr>
                <w:rFonts w:ascii="Cambria" w:hAnsi="Cambria"/>
                <w:i/>
                <w:iCs/>
                <w:sz w:val="20"/>
                <w:szCs w:val="20"/>
              </w:rPr>
              <w:t>Teraz uczucia!</w:t>
            </w:r>
            <w:r w:rsidR="005D062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B4728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B4728A">
              <w:rPr>
                <w:rFonts w:ascii="Cambria" w:hAnsi="Cambria"/>
                <w:sz w:val="20"/>
                <w:szCs w:val="20"/>
              </w:rPr>
              <w:t xml:space="preserve">s. </w:t>
            </w:r>
            <w:r w:rsidR="007E73D7">
              <w:rPr>
                <w:rFonts w:ascii="Cambria" w:hAnsi="Cambria"/>
                <w:sz w:val="20"/>
                <w:szCs w:val="20"/>
              </w:rPr>
              <w:t>62</w:t>
            </w:r>
            <w:r w:rsidR="007E73D7" w:rsidRPr="00B4728A">
              <w:rPr>
                <w:rFonts w:ascii="Cambria" w:hAnsi="Cambria"/>
                <w:sz w:val="20"/>
                <w:szCs w:val="20"/>
              </w:rPr>
              <w:t>–6</w:t>
            </w:r>
            <w:r w:rsidR="007E73D7">
              <w:rPr>
                <w:rFonts w:ascii="Cambria" w:hAnsi="Cambria"/>
                <w:sz w:val="20"/>
                <w:szCs w:val="20"/>
              </w:rPr>
              <w:t>3</w:t>
            </w:r>
            <w:r w:rsidR="007E73D7" w:rsidRPr="00B4728A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Cyprian Kamil Norwid</w:t>
            </w:r>
            <w:r w:rsidR="005D0626">
              <w:rPr>
                <w:rFonts w:ascii="Cambria" w:hAnsi="Cambria"/>
                <w:sz w:val="20"/>
                <w:szCs w:val="20"/>
              </w:rPr>
              <w:t>,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B4728A">
              <w:rPr>
                <w:rFonts w:ascii="Cambria" w:hAnsi="Cambria"/>
                <w:i/>
                <w:iCs/>
                <w:sz w:val="20"/>
                <w:szCs w:val="20"/>
              </w:rPr>
              <w:t>W</w:t>
            </w:r>
            <w:r w:rsidR="00796F4F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7E73D7" w:rsidRPr="00B4728A">
              <w:rPr>
                <w:rFonts w:ascii="Cambria" w:hAnsi="Cambria"/>
                <w:i/>
                <w:iCs/>
                <w:sz w:val="20"/>
                <w:szCs w:val="20"/>
              </w:rPr>
              <w:t>Weronie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) </w:t>
            </w:r>
          </w:p>
          <w:p w14:paraId="7A656069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E3090F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4728A">
              <w:rPr>
                <w:rFonts w:ascii="Cambria" w:hAnsi="Cambria"/>
                <w:sz w:val="20"/>
                <w:szCs w:val="20"/>
              </w:rPr>
              <w:t xml:space="preserve">- twórczość Cypriana Kamila Norwida </w:t>
            </w:r>
            <w:r w:rsidR="00953BCD">
              <w:rPr>
                <w:rFonts w:ascii="Cambria" w:hAnsi="Cambria"/>
                <w:sz w:val="20"/>
                <w:szCs w:val="20"/>
              </w:rPr>
              <w:t>– podstawowe informacje</w:t>
            </w:r>
          </w:p>
          <w:p w14:paraId="4835E7BC" w14:textId="77777777" w:rsidR="00FA4DA5" w:rsidRPr="00B4728A" w:rsidRDefault="00FA4DA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FA4DA5">
              <w:rPr>
                <w:rFonts w:ascii="Cambria" w:hAnsi="Cambria"/>
                <w:i/>
                <w:sz w:val="20"/>
                <w:szCs w:val="20"/>
              </w:rPr>
              <w:t>W Weronie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tekstu romantycznego</w:t>
            </w:r>
          </w:p>
          <w:p w14:paraId="5708043E" w14:textId="77777777" w:rsidR="007E73D7" w:rsidRPr="00B4728A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poetyckie spojrzenie C</w:t>
            </w:r>
            <w:r w:rsidR="00953BCD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ypriana </w:t>
            </w: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K</w:t>
            </w:r>
            <w:r w:rsidR="00953BCD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amila</w:t>
            </w: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Norwida na dramat </w:t>
            </w:r>
            <w:r w:rsidR="00A509E0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Romea i</w:t>
            </w:r>
            <w:r w:rsidR="00EF76EF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Julii </w:t>
            </w:r>
          </w:p>
          <w:p w14:paraId="69979C6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4728A">
              <w:rPr>
                <w:rFonts w:ascii="Cambria" w:hAnsi="Cambria"/>
                <w:sz w:val="20"/>
                <w:szCs w:val="20"/>
              </w:rPr>
              <w:t>- uczucie miłości źródłem filozoficznej refleksji w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="008F1FDA">
              <w:rPr>
                <w:rFonts w:ascii="Cambria" w:hAnsi="Cambria"/>
                <w:sz w:val="20"/>
                <w:szCs w:val="20"/>
              </w:rPr>
              <w:t xml:space="preserve">omawianym </w:t>
            </w:r>
            <w:r w:rsidRPr="00B4728A">
              <w:rPr>
                <w:rFonts w:ascii="Cambria" w:hAnsi="Cambria"/>
                <w:sz w:val="20"/>
                <w:szCs w:val="20"/>
              </w:rPr>
              <w:t>utworze</w:t>
            </w:r>
          </w:p>
          <w:p w14:paraId="78583278" w14:textId="77777777" w:rsidR="007E73D7" w:rsidRPr="00B4728A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budowa </w:t>
            </w:r>
            <w:r w:rsidR="008F1FDA">
              <w:rPr>
                <w:rFonts w:ascii="Cambria" w:hAnsi="Cambria"/>
                <w:sz w:val="20"/>
                <w:szCs w:val="20"/>
              </w:rPr>
              <w:t>analizowanego wiersza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A952CFD" w14:textId="77777777" w:rsidR="007E73D7" w:rsidRPr="00B4728A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4728A">
              <w:rPr>
                <w:rFonts w:ascii="Cambria" w:hAnsi="Cambria"/>
                <w:sz w:val="20"/>
                <w:szCs w:val="20"/>
              </w:rPr>
              <w:t xml:space="preserve">- znaczenie metafor w </w:t>
            </w:r>
            <w:r w:rsidR="008F1FDA">
              <w:rPr>
                <w:rFonts w:ascii="Cambria" w:hAnsi="Cambria"/>
                <w:sz w:val="20"/>
                <w:szCs w:val="20"/>
              </w:rPr>
              <w:t>utworze</w:t>
            </w:r>
            <w:r w:rsidRPr="00B4728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30D01">
              <w:rPr>
                <w:rFonts w:ascii="Cambria" w:hAnsi="Cambria"/>
                <w:i/>
                <w:iCs/>
                <w:sz w:val="20"/>
                <w:szCs w:val="20"/>
              </w:rPr>
              <w:t>W</w:t>
            </w:r>
            <w:r w:rsidR="00796F4F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530D01">
              <w:rPr>
                <w:rFonts w:ascii="Cambria" w:hAnsi="Cambria"/>
                <w:i/>
                <w:iCs/>
                <w:sz w:val="20"/>
                <w:szCs w:val="20"/>
              </w:rPr>
              <w:t>Weronie</w:t>
            </w:r>
            <w:r w:rsidRPr="00B47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7EBC87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4728A">
              <w:rPr>
                <w:rFonts w:ascii="Cambria" w:hAnsi="Cambria"/>
                <w:sz w:val="20"/>
                <w:szCs w:val="20"/>
              </w:rPr>
              <w:t>- muzyczna interpretacja poezji Norwida w wybranych utworach Czesława Niemena</w:t>
            </w:r>
          </w:p>
          <w:p w14:paraId="2B756B6C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530D01">
              <w:rPr>
                <w:rFonts w:ascii="Cambria" w:hAnsi="Cambria"/>
                <w:i/>
                <w:iCs/>
                <w:sz w:val="20"/>
                <w:szCs w:val="20"/>
              </w:rPr>
              <w:t>metafora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30D01">
              <w:rPr>
                <w:rFonts w:ascii="Cambria" w:hAnsi="Cambria"/>
                <w:i/>
                <w:iCs/>
                <w:sz w:val="20"/>
                <w:szCs w:val="20"/>
              </w:rPr>
              <w:t xml:space="preserve"> personifikacja</w:t>
            </w:r>
          </w:p>
        </w:tc>
        <w:tc>
          <w:tcPr>
            <w:tcW w:w="2552" w:type="dxa"/>
            <w:shd w:val="clear" w:color="auto" w:fill="auto"/>
          </w:tcPr>
          <w:p w14:paraId="52A6D61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0334F">
              <w:rPr>
                <w:rFonts w:ascii="Cambria" w:hAnsi="Cambria"/>
                <w:sz w:val="20"/>
                <w:szCs w:val="20"/>
              </w:rPr>
              <w:t>prezentuje podstawowe informacje o życiu i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="00C0334F">
              <w:rPr>
                <w:rFonts w:ascii="Cambria" w:hAnsi="Cambria"/>
                <w:sz w:val="20"/>
                <w:szCs w:val="20"/>
              </w:rPr>
              <w:t xml:space="preserve">twórczości Cypriana Kamila Norwida, </w:t>
            </w:r>
            <w:r>
              <w:rPr>
                <w:rFonts w:ascii="Cambria" w:hAnsi="Cambria"/>
                <w:sz w:val="20"/>
                <w:szCs w:val="20"/>
              </w:rPr>
              <w:t xml:space="preserve">określa </w:t>
            </w:r>
            <w:r w:rsidR="00C0334F">
              <w:rPr>
                <w:rFonts w:ascii="Cambria" w:hAnsi="Cambria"/>
                <w:sz w:val="20"/>
                <w:szCs w:val="20"/>
              </w:rPr>
              <w:t>go</w:t>
            </w:r>
            <w:r>
              <w:rPr>
                <w:rFonts w:ascii="Cambria" w:hAnsi="Cambria"/>
                <w:sz w:val="20"/>
                <w:szCs w:val="20"/>
              </w:rPr>
              <w:t xml:space="preserve"> jako </w:t>
            </w:r>
            <w:r w:rsidR="00C0334F">
              <w:rPr>
                <w:rFonts w:ascii="Cambria" w:hAnsi="Cambria"/>
                <w:sz w:val="20"/>
                <w:szCs w:val="20"/>
              </w:rPr>
              <w:t>przedstawiciela</w:t>
            </w:r>
            <w:r>
              <w:rPr>
                <w:rFonts w:ascii="Cambria" w:hAnsi="Cambria"/>
                <w:sz w:val="20"/>
                <w:szCs w:val="20"/>
              </w:rPr>
              <w:t xml:space="preserve"> epoki romantyzmu </w:t>
            </w:r>
          </w:p>
          <w:p w14:paraId="6570119C" w14:textId="77777777" w:rsidR="007E73D7" w:rsidRPr="00D131CB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omawia motyw tragicznej miłości </w:t>
            </w:r>
            <w:r w:rsidR="00C0334F">
              <w:rPr>
                <w:rFonts w:ascii="Cambria" w:hAnsi="Cambria"/>
                <w:sz w:val="20"/>
                <w:szCs w:val="20"/>
              </w:rPr>
              <w:t xml:space="preserve">wykorzystany </w:t>
            </w:r>
            <w:r w:rsidRPr="00D131CB">
              <w:rPr>
                <w:rFonts w:ascii="Cambria" w:hAnsi="Cambria"/>
                <w:sz w:val="20"/>
                <w:szCs w:val="20"/>
              </w:rPr>
              <w:t>w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Pr="00D131CB">
              <w:rPr>
                <w:rFonts w:ascii="Cambria" w:hAnsi="Cambria"/>
                <w:sz w:val="20"/>
                <w:szCs w:val="20"/>
              </w:rPr>
              <w:t xml:space="preserve">wierszu </w:t>
            </w:r>
            <w:r w:rsidRPr="00D131CB">
              <w:rPr>
                <w:rFonts w:ascii="Cambria" w:hAnsi="Cambria"/>
                <w:i/>
                <w:iCs/>
                <w:sz w:val="20"/>
                <w:szCs w:val="20"/>
              </w:rPr>
              <w:t xml:space="preserve">W Weronie  </w:t>
            </w:r>
          </w:p>
          <w:p w14:paraId="17608509" w14:textId="77777777" w:rsidR="007E73D7" w:rsidRPr="009F1623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rozpoznaje</w:t>
            </w:r>
            <w:r w:rsidR="00C0334F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 omawianym utworze</w:t>
            </w: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nawiązania do tragedii W</w:t>
            </w:r>
            <w:r w:rsidR="00C0334F"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illiama</w:t>
            </w:r>
            <w:r w:rsidRPr="009F16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Szekspira </w:t>
            </w:r>
          </w:p>
          <w:p w14:paraId="6CDC6B4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0334F">
              <w:rPr>
                <w:rFonts w:ascii="Cambria" w:hAnsi="Cambria"/>
                <w:sz w:val="20"/>
                <w:szCs w:val="20"/>
              </w:rPr>
              <w:t>charakteryzuje</w:t>
            </w:r>
            <w:r>
              <w:rPr>
                <w:rFonts w:ascii="Cambria" w:hAnsi="Cambria"/>
                <w:sz w:val="20"/>
                <w:szCs w:val="20"/>
              </w:rPr>
              <w:t xml:space="preserve"> sytuację liryczną  </w:t>
            </w:r>
          </w:p>
          <w:p w14:paraId="5F0D82A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0334F">
              <w:rPr>
                <w:rFonts w:ascii="Cambria" w:hAnsi="Cambria"/>
                <w:sz w:val="20"/>
                <w:szCs w:val="20"/>
              </w:rPr>
              <w:t>określa</w:t>
            </w:r>
            <w:r>
              <w:rPr>
                <w:rFonts w:ascii="Cambria" w:hAnsi="Cambria"/>
                <w:sz w:val="20"/>
                <w:szCs w:val="20"/>
              </w:rPr>
              <w:t>, jak w wierszu  został</w:t>
            </w:r>
            <w:r w:rsidR="00C0334F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przedstawion</w:t>
            </w:r>
            <w:r w:rsidR="00C0334F">
              <w:rPr>
                <w:rFonts w:ascii="Cambria" w:hAnsi="Cambria"/>
                <w:sz w:val="20"/>
                <w:szCs w:val="20"/>
              </w:rPr>
              <w:t>e</w:t>
            </w:r>
            <w:r>
              <w:rPr>
                <w:rFonts w:ascii="Cambria" w:hAnsi="Cambria"/>
                <w:sz w:val="20"/>
                <w:szCs w:val="20"/>
              </w:rPr>
              <w:t xml:space="preserve"> natura i świat ludzi </w:t>
            </w:r>
          </w:p>
          <w:p w14:paraId="245A0920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0334F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 xml:space="preserve">szukuje </w:t>
            </w:r>
            <w:r w:rsidR="00C0334F">
              <w:rPr>
                <w:rFonts w:ascii="Cambria" w:hAnsi="Cambria"/>
                <w:sz w:val="20"/>
                <w:szCs w:val="20"/>
              </w:rPr>
              <w:t xml:space="preserve">w tekście </w:t>
            </w:r>
            <w:r>
              <w:rPr>
                <w:rFonts w:ascii="Cambria" w:hAnsi="Cambria"/>
                <w:sz w:val="20"/>
                <w:szCs w:val="20"/>
              </w:rPr>
              <w:t xml:space="preserve">metafory i </w:t>
            </w:r>
            <w:r w:rsidR="00C0334F">
              <w:rPr>
                <w:rFonts w:ascii="Cambria" w:hAnsi="Cambria"/>
                <w:sz w:val="20"/>
                <w:szCs w:val="20"/>
              </w:rPr>
              <w:t xml:space="preserve">je </w:t>
            </w:r>
            <w:r>
              <w:rPr>
                <w:rFonts w:ascii="Cambria" w:hAnsi="Cambria"/>
                <w:sz w:val="20"/>
                <w:szCs w:val="20"/>
              </w:rPr>
              <w:t>interpretuje</w:t>
            </w:r>
          </w:p>
        </w:tc>
        <w:tc>
          <w:tcPr>
            <w:tcW w:w="2385" w:type="dxa"/>
            <w:shd w:val="clear" w:color="auto" w:fill="auto"/>
          </w:tcPr>
          <w:p w14:paraId="2D1CDCE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60251">
              <w:rPr>
                <w:rFonts w:ascii="Cambria" w:hAnsi="Cambria"/>
                <w:sz w:val="20"/>
                <w:szCs w:val="20"/>
              </w:rPr>
              <w:t xml:space="preserve">wskazuje i </w:t>
            </w:r>
            <w:r>
              <w:rPr>
                <w:rFonts w:ascii="Cambria" w:hAnsi="Cambria"/>
                <w:sz w:val="20"/>
                <w:szCs w:val="20"/>
              </w:rPr>
              <w:t xml:space="preserve">uzasadnia podobieństwa </w:t>
            </w:r>
            <w:r w:rsidR="00E60251">
              <w:rPr>
                <w:rFonts w:ascii="Cambria" w:hAnsi="Cambria"/>
                <w:sz w:val="20"/>
                <w:szCs w:val="20"/>
              </w:rPr>
              <w:t xml:space="preserve">między </w:t>
            </w:r>
            <w:r>
              <w:rPr>
                <w:rFonts w:ascii="Cambria" w:hAnsi="Cambria"/>
                <w:sz w:val="20"/>
                <w:szCs w:val="20"/>
              </w:rPr>
              <w:t>wiersz</w:t>
            </w:r>
            <w:r w:rsidR="00E60251">
              <w:rPr>
                <w:rFonts w:ascii="Cambria" w:hAnsi="Cambria"/>
                <w:sz w:val="20"/>
                <w:szCs w:val="20"/>
              </w:rPr>
              <w:t>ami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633E2">
              <w:rPr>
                <w:rFonts w:ascii="Cambria" w:hAnsi="Cambria"/>
                <w:i/>
                <w:iCs/>
                <w:sz w:val="20"/>
                <w:szCs w:val="20"/>
              </w:rPr>
              <w:t>W Weronie</w:t>
            </w:r>
            <w:r>
              <w:rPr>
                <w:rFonts w:ascii="Cambria" w:hAnsi="Cambria"/>
                <w:sz w:val="20"/>
                <w:szCs w:val="20"/>
              </w:rPr>
              <w:t xml:space="preserve"> C</w:t>
            </w:r>
            <w:r w:rsidR="00E60251">
              <w:rPr>
                <w:rFonts w:ascii="Cambria" w:hAnsi="Cambria"/>
                <w:sz w:val="20"/>
                <w:szCs w:val="20"/>
              </w:rPr>
              <w:t xml:space="preserve">ypriana </w:t>
            </w:r>
            <w:r>
              <w:rPr>
                <w:rFonts w:ascii="Cambria" w:hAnsi="Cambria"/>
                <w:sz w:val="20"/>
                <w:szCs w:val="20"/>
              </w:rPr>
              <w:t>K</w:t>
            </w:r>
            <w:r w:rsidR="00E60251">
              <w:rPr>
                <w:rFonts w:ascii="Cambria" w:hAnsi="Cambria"/>
                <w:sz w:val="20"/>
                <w:szCs w:val="20"/>
              </w:rPr>
              <w:t>amila</w:t>
            </w:r>
            <w:r>
              <w:rPr>
                <w:rFonts w:ascii="Cambria" w:hAnsi="Cambria"/>
                <w:sz w:val="20"/>
                <w:szCs w:val="20"/>
              </w:rPr>
              <w:t xml:space="preserve"> Norwida i</w:t>
            </w:r>
            <w:r w:rsidR="00796F4F">
              <w:rPr>
                <w:rFonts w:ascii="Cambria" w:hAnsi="Cambria"/>
                <w:sz w:val="20"/>
                <w:szCs w:val="20"/>
              </w:rPr>
              <w:t> </w:t>
            </w:r>
            <w:r w:rsidRPr="008633E2">
              <w:rPr>
                <w:rFonts w:ascii="Cambria" w:hAnsi="Cambria"/>
                <w:i/>
                <w:iCs/>
                <w:sz w:val="20"/>
                <w:szCs w:val="20"/>
              </w:rPr>
              <w:t>Romantycznoś</w:t>
            </w:r>
            <w:r w:rsidR="00E60251">
              <w:rPr>
                <w:rFonts w:ascii="Cambria" w:hAnsi="Cambria"/>
                <w:i/>
                <w:iCs/>
                <w:sz w:val="20"/>
                <w:szCs w:val="20"/>
              </w:rPr>
              <w:t>ć</w:t>
            </w:r>
            <w:r>
              <w:rPr>
                <w:rFonts w:ascii="Cambria" w:hAnsi="Cambria"/>
                <w:sz w:val="20"/>
                <w:szCs w:val="20"/>
              </w:rPr>
              <w:t xml:space="preserve"> A</w:t>
            </w:r>
            <w:r w:rsidR="00E60251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Mickiewicza</w:t>
            </w:r>
          </w:p>
        </w:tc>
        <w:tc>
          <w:tcPr>
            <w:tcW w:w="833" w:type="dxa"/>
            <w:shd w:val="clear" w:color="auto" w:fill="auto"/>
          </w:tcPr>
          <w:p w14:paraId="4753604F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4A2A11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E0B1339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  <w:tr w:rsidR="00351428" w:rsidRPr="002A2295" w14:paraId="7DFC571B" w14:textId="77777777" w:rsidTr="00351428">
        <w:tc>
          <w:tcPr>
            <w:tcW w:w="1891" w:type="dxa"/>
            <w:shd w:val="clear" w:color="auto" w:fill="auto"/>
          </w:tcPr>
          <w:p w14:paraId="304DC1E9" w14:textId="03BFB1F1" w:rsidR="007E73D7" w:rsidRPr="00812FA0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2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. O sztuce panowania nad emocjami</w:t>
            </w:r>
          </w:p>
        </w:tc>
        <w:tc>
          <w:tcPr>
            <w:tcW w:w="2073" w:type="dxa"/>
            <w:shd w:val="clear" w:color="auto" w:fill="auto"/>
          </w:tcPr>
          <w:p w14:paraId="65BF27DB" w14:textId="35AA6446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B92FAA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B92FAA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B92FAA">
              <w:rPr>
                <w:rFonts w:ascii="Cambria" w:hAnsi="Cambria"/>
                <w:sz w:val="20"/>
                <w:szCs w:val="20"/>
              </w:rPr>
              <w:t xml:space="preserve">rozdział III. </w:t>
            </w:r>
            <w:r w:rsidR="007E73D7" w:rsidRPr="00B92FAA">
              <w:rPr>
                <w:rFonts w:ascii="Cambria" w:hAnsi="Cambria"/>
                <w:i/>
                <w:iCs/>
                <w:sz w:val="20"/>
                <w:szCs w:val="20"/>
              </w:rPr>
              <w:t>Teraz uczucia!</w:t>
            </w:r>
            <w:r w:rsidR="005D062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B92FAA">
              <w:rPr>
                <w:rFonts w:ascii="Cambria" w:hAnsi="Cambria"/>
                <w:sz w:val="20"/>
                <w:szCs w:val="20"/>
              </w:rPr>
              <w:t xml:space="preserve"> s. 6</w:t>
            </w:r>
            <w:r w:rsidR="007E73D7">
              <w:rPr>
                <w:rFonts w:ascii="Cambria" w:hAnsi="Cambria"/>
                <w:sz w:val="20"/>
                <w:szCs w:val="20"/>
              </w:rPr>
              <w:t>4</w:t>
            </w:r>
            <w:r w:rsidR="007E73D7" w:rsidRPr="00B92FAA">
              <w:rPr>
                <w:rFonts w:ascii="Cambria" w:hAnsi="Cambria"/>
                <w:sz w:val="20"/>
                <w:szCs w:val="20"/>
              </w:rPr>
              <w:t>–6</w:t>
            </w:r>
            <w:r w:rsidR="007E73D7">
              <w:rPr>
                <w:rFonts w:ascii="Cambria" w:hAnsi="Cambria"/>
                <w:sz w:val="20"/>
                <w:szCs w:val="20"/>
              </w:rPr>
              <w:t>6</w:t>
            </w:r>
            <w:r w:rsidR="007E73D7" w:rsidRPr="00B92FAA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E73D7" w:rsidRPr="00B92FAA">
              <w:rPr>
                <w:rFonts w:ascii="Cambria" w:hAnsi="Cambria"/>
                <w:sz w:val="20"/>
                <w:szCs w:val="20"/>
              </w:rPr>
              <w:t>Judith</w:t>
            </w:r>
            <w:proofErr w:type="spellEnd"/>
            <w:r w:rsidR="007E73D7" w:rsidRPr="00B92FA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E73D7" w:rsidRPr="00B92FAA">
              <w:rPr>
                <w:rFonts w:ascii="Cambria" w:hAnsi="Cambria"/>
                <w:sz w:val="20"/>
                <w:szCs w:val="20"/>
              </w:rPr>
              <w:t>Orloff</w:t>
            </w:r>
            <w:proofErr w:type="spellEnd"/>
            <w:r w:rsidR="005D0626">
              <w:rPr>
                <w:rFonts w:ascii="Cambria" w:hAnsi="Cambria"/>
                <w:sz w:val="20"/>
                <w:szCs w:val="20"/>
              </w:rPr>
              <w:t>,</w:t>
            </w:r>
            <w:r w:rsidR="00FE7A8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B92FAA">
              <w:rPr>
                <w:rFonts w:ascii="Cambria" w:hAnsi="Cambria"/>
                <w:i/>
                <w:iCs/>
                <w:sz w:val="20"/>
                <w:szCs w:val="20"/>
              </w:rPr>
              <w:t>Wolność emocjonalna</w:t>
            </w:r>
            <w:r w:rsidR="007E73D7" w:rsidRPr="00B92FA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D0626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B92FAA">
              <w:rPr>
                <w:rFonts w:ascii="Cambria" w:hAnsi="Cambria"/>
                <w:sz w:val="20"/>
                <w:szCs w:val="20"/>
              </w:rPr>
              <w:t xml:space="preserve">fragmenty) </w:t>
            </w:r>
          </w:p>
        </w:tc>
        <w:tc>
          <w:tcPr>
            <w:tcW w:w="3402" w:type="dxa"/>
            <w:shd w:val="clear" w:color="auto" w:fill="auto"/>
          </w:tcPr>
          <w:p w14:paraId="7168E6B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relacje między ludzką wolnością a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emocjami </w:t>
            </w:r>
            <w:r w:rsidRPr="006B3C80">
              <w:rPr>
                <w:rFonts w:ascii="Cambria" w:hAnsi="Cambria"/>
                <w:sz w:val="20"/>
                <w:szCs w:val="20"/>
              </w:rPr>
              <w:t xml:space="preserve">we fragmentach </w:t>
            </w:r>
            <w:r w:rsidR="00076E05">
              <w:rPr>
                <w:rFonts w:ascii="Cambria" w:hAnsi="Cambria"/>
                <w:sz w:val="20"/>
                <w:szCs w:val="20"/>
              </w:rPr>
              <w:t>poradnika</w:t>
            </w:r>
            <w:r w:rsidRPr="006B3C8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B3C80">
              <w:rPr>
                <w:rFonts w:ascii="Cambria" w:hAnsi="Cambria"/>
                <w:sz w:val="20"/>
                <w:szCs w:val="20"/>
              </w:rPr>
              <w:t>J</w:t>
            </w:r>
            <w:r w:rsidR="008F1FDA">
              <w:rPr>
                <w:rFonts w:ascii="Cambria" w:hAnsi="Cambria"/>
                <w:sz w:val="20"/>
                <w:szCs w:val="20"/>
              </w:rPr>
              <w:t>udith</w:t>
            </w:r>
            <w:proofErr w:type="spellEnd"/>
            <w:r w:rsidRPr="006B3C8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B3C80">
              <w:rPr>
                <w:rFonts w:ascii="Cambria" w:hAnsi="Cambria"/>
                <w:sz w:val="20"/>
                <w:szCs w:val="20"/>
              </w:rPr>
              <w:t>Orloff</w:t>
            </w:r>
            <w:proofErr w:type="spellEnd"/>
          </w:p>
          <w:p w14:paraId="60687C8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znaczeni</w:t>
            </w:r>
            <w:r w:rsidR="008F1FDA">
              <w:rPr>
                <w:rFonts w:ascii="Cambria" w:hAnsi="Cambria"/>
                <w:sz w:val="20"/>
                <w:szCs w:val="20"/>
              </w:rPr>
              <w:t>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92FAA">
              <w:rPr>
                <w:rFonts w:ascii="Cambria" w:hAnsi="Cambria"/>
                <w:sz w:val="20"/>
                <w:szCs w:val="20"/>
              </w:rPr>
              <w:t>rozwijani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B92FAA">
              <w:rPr>
                <w:rFonts w:ascii="Cambria" w:hAnsi="Cambria"/>
                <w:sz w:val="20"/>
                <w:szCs w:val="20"/>
              </w:rPr>
              <w:t xml:space="preserve"> emocjonalnej wolności </w:t>
            </w:r>
            <w:r w:rsidR="009724D3">
              <w:rPr>
                <w:rFonts w:ascii="Cambria" w:hAnsi="Cambria"/>
                <w:sz w:val="20"/>
                <w:szCs w:val="20"/>
              </w:rPr>
              <w:t xml:space="preserve">przedstawione </w:t>
            </w:r>
            <w:r w:rsidRPr="00B92FAA">
              <w:rPr>
                <w:rFonts w:ascii="Cambria" w:hAnsi="Cambria"/>
                <w:sz w:val="20"/>
                <w:szCs w:val="20"/>
              </w:rPr>
              <w:t>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="008F1FDA">
              <w:rPr>
                <w:rFonts w:ascii="Cambria" w:hAnsi="Cambria"/>
                <w:sz w:val="20"/>
                <w:szCs w:val="20"/>
              </w:rPr>
              <w:t xml:space="preserve">omawianym </w:t>
            </w:r>
            <w:r>
              <w:rPr>
                <w:rFonts w:ascii="Cambria" w:hAnsi="Cambria"/>
                <w:sz w:val="20"/>
                <w:szCs w:val="20"/>
              </w:rPr>
              <w:t>tekście</w:t>
            </w:r>
            <w:r w:rsidRPr="00B92FA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37E5D20" w14:textId="77777777" w:rsidR="0063008C" w:rsidRDefault="0063008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sformułowania i zabiegi językowe typowe dla poradników</w:t>
            </w:r>
          </w:p>
          <w:p w14:paraId="41C767CC" w14:textId="77777777" w:rsidR="006606C3" w:rsidRDefault="007E73D7" w:rsidP="00351428">
            <w:pPr>
              <w:spacing w:before="60" w:after="60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606C3">
              <w:rPr>
                <w:rFonts w:ascii="Cambria" w:hAnsi="Cambria"/>
                <w:sz w:val="20"/>
                <w:szCs w:val="20"/>
              </w:rPr>
              <w:t>pojęcia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795FA7">
              <w:rPr>
                <w:rFonts w:ascii="Cambria" w:hAnsi="Cambria"/>
                <w:i/>
                <w:iCs/>
                <w:sz w:val="20"/>
                <w:szCs w:val="20"/>
              </w:rPr>
              <w:t>emocje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795FA7">
              <w:rPr>
                <w:rFonts w:ascii="Cambria" w:hAnsi="Cambria"/>
                <w:i/>
                <w:iCs/>
                <w:sz w:val="20"/>
                <w:szCs w:val="20"/>
              </w:rPr>
              <w:t xml:space="preserve"> wolność emocjonalna</w:t>
            </w:r>
          </w:p>
          <w:p w14:paraId="19E5C86A" w14:textId="77777777" w:rsidR="007E73D7" w:rsidRPr="002A2295" w:rsidRDefault="006606C3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606C3">
              <w:rPr>
                <w:rFonts w:ascii="Cambria" w:hAnsi="Cambria"/>
                <w:iCs/>
                <w:sz w:val="20"/>
                <w:szCs w:val="20"/>
              </w:rPr>
              <w:t>- termin:</w:t>
            </w:r>
            <w:r w:rsidR="007E73D7" w:rsidRPr="00795FA7">
              <w:rPr>
                <w:rFonts w:ascii="Cambria" w:hAnsi="Cambria"/>
                <w:i/>
                <w:iCs/>
                <w:sz w:val="20"/>
                <w:szCs w:val="20"/>
              </w:rPr>
              <w:t xml:space="preserve"> poradnik</w:t>
            </w:r>
          </w:p>
        </w:tc>
        <w:tc>
          <w:tcPr>
            <w:tcW w:w="2552" w:type="dxa"/>
            <w:shd w:val="clear" w:color="auto" w:fill="auto"/>
          </w:tcPr>
          <w:p w14:paraId="1F46530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temat i główną myśl tekstu</w:t>
            </w:r>
          </w:p>
          <w:p w14:paraId="67EC79E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</w:t>
            </w:r>
            <w:r w:rsidR="008C58B3">
              <w:rPr>
                <w:rFonts w:ascii="Cambria" w:hAnsi="Cambria"/>
                <w:sz w:val="20"/>
                <w:szCs w:val="20"/>
              </w:rPr>
              <w:t>yjaśnia</w:t>
            </w:r>
            <w:r>
              <w:rPr>
                <w:rFonts w:ascii="Cambria" w:hAnsi="Cambria"/>
                <w:sz w:val="20"/>
                <w:szCs w:val="20"/>
              </w:rPr>
              <w:t>, na czym polega wolność emocjonalna w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opinii autorki </w:t>
            </w:r>
          </w:p>
          <w:p w14:paraId="760C7F0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wyróżnia fragmenty tekstu typowe dla poradnika </w:t>
            </w:r>
          </w:p>
        </w:tc>
        <w:tc>
          <w:tcPr>
            <w:tcW w:w="2385" w:type="dxa"/>
            <w:shd w:val="clear" w:color="auto" w:fill="auto"/>
          </w:tcPr>
          <w:p w14:paraId="58715A8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6B3C80">
              <w:rPr>
                <w:rFonts w:ascii="Cambria" w:hAnsi="Cambria"/>
                <w:sz w:val="20"/>
                <w:szCs w:val="20"/>
              </w:rPr>
              <w:t>wymienia</w:t>
            </w:r>
            <w:r w:rsidR="005C5423">
              <w:rPr>
                <w:rFonts w:ascii="Cambria" w:hAnsi="Cambria"/>
                <w:sz w:val="20"/>
                <w:szCs w:val="20"/>
              </w:rPr>
              <w:t xml:space="preserve"> i omawia</w:t>
            </w:r>
            <w:r w:rsidRPr="006B3C80">
              <w:rPr>
                <w:rFonts w:ascii="Cambria" w:hAnsi="Cambria"/>
                <w:sz w:val="20"/>
                <w:szCs w:val="20"/>
              </w:rPr>
              <w:t xml:space="preserve"> korzyści z rozwijania wolności emocjonalnej,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4D5591">
              <w:rPr>
                <w:rFonts w:ascii="Cambria" w:hAnsi="Cambria"/>
                <w:sz w:val="20"/>
                <w:szCs w:val="20"/>
              </w:rPr>
              <w:t>opisane</w:t>
            </w:r>
            <w:r>
              <w:rPr>
                <w:rFonts w:ascii="Cambria" w:hAnsi="Cambria"/>
                <w:sz w:val="20"/>
                <w:szCs w:val="20"/>
              </w:rPr>
              <w:t xml:space="preserve"> w tekście</w:t>
            </w:r>
          </w:p>
          <w:p w14:paraId="0FA9B43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B3C80">
              <w:rPr>
                <w:rFonts w:ascii="Cambria" w:hAnsi="Cambria"/>
                <w:sz w:val="20"/>
                <w:szCs w:val="20"/>
              </w:rPr>
              <w:t>- formułuje własną opinię na temat wpływu emocji na zachowania człowieka</w:t>
            </w:r>
          </w:p>
        </w:tc>
        <w:tc>
          <w:tcPr>
            <w:tcW w:w="833" w:type="dxa"/>
            <w:shd w:val="clear" w:color="auto" w:fill="auto"/>
          </w:tcPr>
          <w:p w14:paraId="7C72B7E1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58052B2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595526B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32BC545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I.2.7</w:t>
            </w:r>
          </w:p>
        </w:tc>
      </w:tr>
      <w:tr w:rsidR="00351428" w:rsidRPr="002A2295" w14:paraId="10F4542E" w14:textId="77777777" w:rsidTr="00351428">
        <w:tc>
          <w:tcPr>
            <w:tcW w:w="1891" w:type="dxa"/>
            <w:shd w:val="clear" w:color="auto" w:fill="auto"/>
          </w:tcPr>
          <w:p w14:paraId="54A6AE47" w14:textId="77777777" w:rsidR="005B7AD6" w:rsidRPr="00812FA0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bookmarkStart w:id="2" w:name="_Hlk45828106"/>
            <w:r w:rsidRPr="00812FA0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8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B7AD6">
              <w:rPr>
                <w:rFonts w:ascii="Cambria" w:hAnsi="Cambria"/>
                <w:b/>
                <w:sz w:val="20"/>
                <w:szCs w:val="20"/>
              </w:rPr>
              <w:t xml:space="preserve">Formy wypowiedzi: definicja słownikowa, hasło encyklopedyczne </w:t>
            </w:r>
          </w:p>
        </w:tc>
        <w:tc>
          <w:tcPr>
            <w:tcW w:w="2073" w:type="dxa"/>
            <w:shd w:val="clear" w:color="auto" w:fill="auto"/>
          </w:tcPr>
          <w:p w14:paraId="3B4C3A54" w14:textId="4E01368F" w:rsidR="007E73D7" w:rsidRPr="00B92FAA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90CCC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990CCC">
              <w:rPr>
                <w:rFonts w:ascii="Cambria" w:hAnsi="Cambria"/>
                <w:i/>
                <w:iCs/>
                <w:sz w:val="20"/>
                <w:szCs w:val="20"/>
              </w:rPr>
              <w:t>To się czyta</w:t>
            </w:r>
            <w:r w:rsidR="007E73D7" w:rsidRPr="00990CCC">
              <w:rPr>
                <w:rFonts w:ascii="Cambria" w:hAnsi="Cambria"/>
                <w:sz w:val="20"/>
                <w:szCs w:val="20"/>
              </w:rPr>
              <w:t>!</w:t>
            </w:r>
            <w:r w:rsidR="000247A9">
              <w:rPr>
                <w:rFonts w:ascii="Cambria" w:hAnsi="Cambria"/>
                <w:i/>
                <w:sz w:val="20"/>
                <w:szCs w:val="20"/>
              </w:rPr>
              <w:t xml:space="preserve">, </w:t>
            </w:r>
            <w:r w:rsidR="007E73D7" w:rsidRPr="00990CCC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7E73D7" w:rsidRPr="00990CCC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7E73D7">
              <w:rPr>
                <w:rFonts w:ascii="Cambria" w:hAnsi="Cambria"/>
                <w:i/>
                <w:iCs/>
                <w:sz w:val="20"/>
                <w:szCs w:val="20"/>
              </w:rPr>
              <w:t xml:space="preserve"> –</w:t>
            </w:r>
            <w:r w:rsidR="005D0626">
              <w:rPr>
                <w:rFonts w:ascii="Cambria" w:hAnsi="Cambria"/>
                <w:i/>
                <w:iCs/>
                <w:sz w:val="20"/>
                <w:szCs w:val="20"/>
              </w:rPr>
              <w:t>W</w:t>
            </w:r>
            <w:r w:rsidR="00FE7A81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5D0626">
              <w:rPr>
                <w:rFonts w:ascii="Cambria" w:hAnsi="Cambria"/>
                <w:i/>
                <w:iCs/>
                <w:sz w:val="20"/>
                <w:szCs w:val="20"/>
              </w:rPr>
              <w:t>słowniku i</w:t>
            </w:r>
            <w:r w:rsidR="00FE7A81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5D0626">
              <w:rPr>
                <w:rFonts w:ascii="Cambria" w:hAnsi="Cambria"/>
                <w:i/>
                <w:iCs/>
                <w:sz w:val="20"/>
                <w:szCs w:val="20"/>
              </w:rPr>
              <w:t>encyklopedii</w:t>
            </w:r>
            <w:r w:rsidR="007E73D7" w:rsidRPr="00A9171D">
              <w:rPr>
                <w:rFonts w:ascii="Cambria" w:hAnsi="Cambria"/>
                <w:i/>
                <w:iCs/>
                <w:sz w:val="20"/>
                <w:szCs w:val="20"/>
              </w:rPr>
              <w:t xml:space="preserve">,  </w:t>
            </w:r>
            <w:r w:rsidR="007E73D7" w:rsidRPr="004E6B0F">
              <w:rPr>
                <w:rFonts w:ascii="Cambria" w:hAnsi="Cambria"/>
                <w:sz w:val="20"/>
                <w:szCs w:val="20"/>
              </w:rPr>
              <w:t>s.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 w:rsidR="007E73D7" w:rsidRPr="004E6B0F">
              <w:rPr>
                <w:rFonts w:ascii="Cambria" w:hAnsi="Cambria"/>
                <w:sz w:val="20"/>
                <w:szCs w:val="20"/>
              </w:rPr>
              <w:t>218–222</w:t>
            </w:r>
          </w:p>
        </w:tc>
        <w:tc>
          <w:tcPr>
            <w:tcW w:w="3402" w:type="dxa"/>
            <w:shd w:val="clear" w:color="auto" w:fill="auto"/>
          </w:tcPr>
          <w:p w14:paraId="766677F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podstawowe funkcje słowników </w:t>
            </w:r>
          </w:p>
          <w:p w14:paraId="541420B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konstrukcja definicji  słownikowej </w:t>
            </w:r>
            <w:r w:rsidR="0063540F">
              <w:rPr>
                <w:rFonts w:ascii="Cambria" w:hAnsi="Cambria"/>
                <w:sz w:val="20"/>
                <w:szCs w:val="20"/>
              </w:rPr>
              <w:t xml:space="preserve">w szerokim znaczeniu tego słowa </w:t>
            </w:r>
            <w:r>
              <w:rPr>
                <w:rFonts w:ascii="Cambria" w:hAnsi="Cambria"/>
                <w:sz w:val="20"/>
                <w:szCs w:val="20"/>
              </w:rPr>
              <w:t xml:space="preserve">– wyraz hasłowy i jego objaśnienie </w:t>
            </w:r>
          </w:p>
          <w:p w14:paraId="2337969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hasło słownikowe a hasło encyklopedyczne </w:t>
            </w:r>
          </w:p>
          <w:p w14:paraId="2699331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>słownik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>encyklopedia, definicja słownikowa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DC0438">
              <w:rPr>
                <w:rFonts w:ascii="Cambria" w:hAnsi="Cambria"/>
                <w:i/>
                <w:iCs/>
                <w:sz w:val="20"/>
                <w:szCs w:val="20"/>
              </w:rPr>
              <w:t>hasło słownikowe</w:t>
            </w:r>
            <w:r w:rsidR="00481E25" w:rsidRPr="00DC0438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481E25" w:rsidRPr="00DC0438">
              <w:rPr>
                <w:rFonts w:ascii="Cambria" w:hAnsi="Cambria"/>
                <w:i/>
                <w:iCs/>
                <w:sz w:val="20"/>
                <w:szCs w:val="20"/>
              </w:rPr>
              <w:t xml:space="preserve"> hasło encyklopedyczne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E48D197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74C3">
              <w:rPr>
                <w:rFonts w:ascii="Cambria" w:hAnsi="Cambria"/>
                <w:sz w:val="20"/>
                <w:szCs w:val="20"/>
              </w:rPr>
              <w:t>- określa, z jakich elementów składa się definicja słownikowa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 xml:space="preserve"> (w</w:t>
            </w:r>
            <w:r w:rsidR="00FE7A81" w:rsidRPr="006C74C3">
              <w:rPr>
                <w:rFonts w:ascii="Cambria" w:hAnsi="Cambria"/>
                <w:sz w:val="20"/>
                <w:szCs w:val="20"/>
              </w:rPr>
              <w:t> 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>szerokim znaczeniu)</w:t>
            </w:r>
            <w:r w:rsidRPr="006C74C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A9D7376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74C3">
              <w:rPr>
                <w:rFonts w:ascii="Cambria" w:hAnsi="Cambria"/>
                <w:sz w:val="20"/>
                <w:szCs w:val="20"/>
              </w:rPr>
              <w:t xml:space="preserve">- wskazuje różnice między 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>hasłem</w:t>
            </w:r>
            <w:r w:rsidRPr="006C74C3">
              <w:rPr>
                <w:rFonts w:ascii="Cambria" w:hAnsi="Cambria"/>
                <w:sz w:val="20"/>
                <w:szCs w:val="20"/>
              </w:rPr>
              <w:t xml:space="preserve"> słownikow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>ym</w:t>
            </w:r>
            <w:r w:rsidRPr="006C74C3">
              <w:rPr>
                <w:rFonts w:ascii="Cambria" w:hAnsi="Cambria"/>
                <w:sz w:val="20"/>
                <w:szCs w:val="20"/>
              </w:rPr>
              <w:t xml:space="preserve"> a</w:t>
            </w:r>
            <w:r w:rsidR="00FE7A81" w:rsidRPr="006C74C3">
              <w:rPr>
                <w:rFonts w:ascii="Cambria" w:hAnsi="Cambria"/>
                <w:sz w:val="20"/>
                <w:szCs w:val="20"/>
              </w:rPr>
              <w:t> </w:t>
            </w:r>
            <w:r w:rsidRPr="006C74C3">
              <w:rPr>
                <w:rFonts w:ascii="Cambria" w:hAnsi="Cambria"/>
                <w:sz w:val="20"/>
                <w:szCs w:val="20"/>
              </w:rPr>
              <w:t>hasłem encyklopedycznym</w:t>
            </w:r>
          </w:p>
          <w:p w14:paraId="75633507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74C3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>tworzy</w:t>
            </w:r>
            <w:r w:rsidRPr="006C74C3">
              <w:rPr>
                <w:rFonts w:ascii="Cambria" w:hAnsi="Cambria"/>
                <w:sz w:val="20"/>
                <w:szCs w:val="20"/>
              </w:rPr>
              <w:t xml:space="preserve"> propozycj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>e</w:t>
            </w:r>
            <w:r w:rsidRPr="006C74C3">
              <w:rPr>
                <w:rFonts w:ascii="Cambria" w:hAnsi="Cambria"/>
                <w:sz w:val="20"/>
                <w:szCs w:val="20"/>
              </w:rPr>
              <w:t xml:space="preserve"> definicji słownikowej i hasła słownikowego wybranych wyrazów </w:t>
            </w:r>
          </w:p>
          <w:p w14:paraId="79F65276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74C3">
              <w:rPr>
                <w:rFonts w:ascii="Cambria" w:hAnsi="Cambria"/>
                <w:sz w:val="20"/>
                <w:szCs w:val="20"/>
              </w:rPr>
              <w:t>- korzysta z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>e</w:t>
            </w:r>
            <w:r w:rsidRPr="006C74C3">
              <w:rPr>
                <w:rFonts w:ascii="Cambria" w:hAnsi="Cambria"/>
                <w:sz w:val="20"/>
                <w:szCs w:val="20"/>
              </w:rPr>
              <w:t xml:space="preserve"> słowników i</w:t>
            </w:r>
            <w:r w:rsidR="00FE7A81" w:rsidRPr="006C74C3">
              <w:rPr>
                <w:rFonts w:ascii="Cambria" w:hAnsi="Cambria"/>
                <w:sz w:val="20"/>
                <w:szCs w:val="20"/>
              </w:rPr>
              <w:t> 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>z</w:t>
            </w:r>
            <w:r w:rsidR="00FE7A81" w:rsidRPr="006C74C3">
              <w:rPr>
                <w:rFonts w:ascii="Cambria" w:hAnsi="Cambria"/>
                <w:sz w:val="20"/>
                <w:szCs w:val="20"/>
              </w:rPr>
              <w:t> </w:t>
            </w:r>
            <w:r w:rsidRPr="006C74C3">
              <w:rPr>
                <w:rFonts w:ascii="Cambria" w:hAnsi="Cambria"/>
                <w:sz w:val="20"/>
                <w:szCs w:val="20"/>
              </w:rPr>
              <w:t>encyklopedii</w:t>
            </w:r>
            <w:r w:rsidR="008C58B3" w:rsidRPr="006C74C3">
              <w:rPr>
                <w:rFonts w:ascii="Cambria" w:hAnsi="Cambria"/>
                <w:sz w:val="20"/>
                <w:szCs w:val="20"/>
              </w:rPr>
              <w:t xml:space="preserve"> różnego rodzaju</w:t>
            </w:r>
          </w:p>
        </w:tc>
        <w:tc>
          <w:tcPr>
            <w:tcW w:w="2385" w:type="dxa"/>
            <w:shd w:val="clear" w:color="auto" w:fill="auto"/>
          </w:tcPr>
          <w:p w14:paraId="79C6820F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4D5591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tworzy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hasło encyklopedyczne na podstawie </w:t>
            </w:r>
            <w:r w:rsidR="004D5591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wiarygodnych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źródeł</w:t>
            </w:r>
            <w:r w:rsidRPr="006C74C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F7869C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D5591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>, dlaczego należy zachować krytycyzm wobec</w:t>
            </w:r>
            <w:r w:rsidR="004D5591">
              <w:rPr>
                <w:rFonts w:ascii="Cambria" w:hAnsi="Cambria"/>
                <w:sz w:val="20"/>
                <w:szCs w:val="20"/>
              </w:rPr>
              <w:t xml:space="preserve"> źródeł internetowych, np.</w:t>
            </w:r>
            <w:r>
              <w:rPr>
                <w:rFonts w:ascii="Cambria" w:hAnsi="Cambria"/>
                <w:sz w:val="20"/>
                <w:szCs w:val="20"/>
              </w:rPr>
              <w:t xml:space="preserve"> Wikipedii </w:t>
            </w:r>
          </w:p>
        </w:tc>
        <w:tc>
          <w:tcPr>
            <w:tcW w:w="833" w:type="dxa"/>
            <w:shd w:val="clear" w:color="auto" w:fill="auto"/>
          </w:tcPr>
          <w:p w14:paraId="597E68D5" w14:textId="77777777" w:rsidR="007E73D7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1888B0B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74C3">
              <w:rPr>
                <w:rFonts w:ascii="Cambria" w:hAnsi="Cambria"/>
                <w:sz w:val="20"/>
                <w:szCs w:val="20"/>
              </w:rPr>
              <w:t>III.2.5</w:t>
            </w:r>
          </w:p>
          <w:p w14:paraId="4E4B12C4" w14:textId="77777777" w:rsidR="00643DD8" w:rsidRDefault="00643DD8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IV.3</w:t>
            </w:r>
          </w:p>
          <w:p w14:paraId="311BC70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IV.5</w:t>
            </w:r>
          </w:p>
          <w:p w14:paraId="11AEA7D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7468BBB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70F63D8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31A48E5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2"/>
      <w:tr w:rsidR="00351428" w:rsidRPr="002A2295" w14:paraId="153E4CAC" w14:textId="77777777" w:rsidTr="00351428">
        <w:trPr>
          <w:trHeight w:val="841"/>
        </w:trPr>
        <w:tc>
          <w:tcPr>
            <w:tcW w:w="1891" w:type="dxa"/>
            <w:shd w:val="clear" w:color="auto" w:fill="auto"/>
          </w:tcPr>
          <w:p w14:paraId="084E1645" w14:textId="77777777" w:rsidR="007E73D7" w:rsidRPr="00812FA0" w:rsidRDefault="007E73D7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9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Podsumowanie – uczucia w poezji romantycznej </w:t>
            </w:r>
            <w:r w:rsidR="005B7AD6">
              <w:rPr>
                <w:rFonts w:ascii="Cambria" w:hAnsi="Cambria"/>
                <w:b/>
                <w:sz w:val="20"/>
                <w:szCs w:val="20"/>
              </w:rPr>
              <w:lastRenderedPageBreak/>
              <w:t>i</w:t>
            </w:r>
            <w:r w:rsidR="00FE7A81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5B7AD6">
              <w:rPr>
                <w:rFonts w:ascii="Cambria" w:hAnsi="Cambria"/>
                <w:b/>
                <w:sz w:val="20"/>
                <w:szCs w:val="20"/>
              </w:rPr>
              <w:t>we współczesnej kulturze</w:t>
            </w:r>
          </w:p>
        </w:tc>
        <w:tc>
          <w:tcPr>
            <w:tcW w:w="2073" w:type="dxa"/>
            <w:shd w:val="clear" w:color="auto" w:fill="auto"/>
          </w:tcPr>
          <w:p w14:paraId="36B91954" w14:textId="1F96F048" w:rsidR="0066043D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6B3C80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6B3C80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796F4F">
              <w:rPr>
                <w:rFonts w:ascii="Cambria" w:hAnsi="Cambria"/>
                <w:iCs/>
                <w:sz w:val="20"/>
                <w:szCs w:val="20"/>
              </w:rPr>
              <w:t>:</w:t>
            </w:r>
            <w:r w:rsidR="007E73D7" w:rsidRPr="00796F4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60D713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B3C80">
              <w:rPr>
                <w:rFonts w:ascii="Cambria" w:hAnsi="Cambria"/>
                <w:sz w:val="20"/>
                <w:szCs w:val="20"/>
              </w:rPr>
              <w:t xml:space="preserve">- rozdział III. </w:t>
            </w:r>
            <w:r w:rsidRPr="006B3C80">
              <w:rPr>
                <w:rFonts w:ascii="Cambria" w:hAnsi="Cambria"/>
                <w:i/>
                <w:iCs/>
                <w:sz w:val="20"/>
                <w:szCs w:val="20"/>
              </w:rPr>
              <w:t>Teraz uczucia!</w:t>
            </w:r>
            <w:r w:rsidR="005D062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6B3C80">
              <w:rPr>
                <w:rFonts w:ascii="Cambria" w:hAnsi="Cambria"/>
                <w:sz w:val="20"/>
                <w:szCs w:val="20"/>
              </w:rPr>
              <w:t xml:space="preserve"> s. 6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  <w:r w:rsidRPr="006B3C80">
              <w:rPr>
                <w:rFonts w:ascii="Cambria" w:hAnsi="Cambria"/>
                <w:sz w:val="20"/>
                <w:szCs w:val="20"/>
              </w:rPr>
              <w:t>–6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  <w:p w14:paraId="7CBC8884" w14:textId="02DF6503" w:rsidR="009B7FF5" w:rsidRPr="002A2295" w:rsidRDefault="009B7FF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9B7FF5">
              <w:rPr>
                <w:rFonts w:ascii="Cambria" w:hAnsi="Cambria"/>
                <w:i/>
                <w:sz w:val="20"/>
                <w:szCs w:val="20"/>
              </w:rPr>
              <w:t>Kilka słów</w:t>
            </w:r>
            <w:r w:rsidR="000247A9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9B7FF5">
              <w:rPr>
                <w:rFonts w:ascii="Cambria" w:hAnsi="Cambria"/>
                <w:i/>
                <w:sz w:val="20"/>
                <w:szCs w:val="20"/>
              </w:rPr>
              <w:t>o</w:t>
            </w:r>
            <w:r w:rsidR="00FE7A81">
              <w:rPr>
                <w:rFonts w:ascii="Cambria" w:hAnsi="Cambria"/>
                <w:i/>
                <w:sz w:val="20"/>
                <w:szCs w:val="20"/>
              </w:rPr>
              <w:t> </w:t>
            </w:r>
            <w:r w:rsidRPr="009B7FF5">
              <w:rPr>
                <w:rFonts w:ascii="Cambria" w:hAnsi="Cambria"/>
                <w:i/>
                <w:sz w:val="20"/>
                <w:szCs w:val="20"/>
              </w:rPr>
              <w:t>epokach: Romantyzm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s.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160–161 </w:t>
            </w:r>
          </w:p>
        </w:tc>
        <w:tc>
          <w:tcPr>
            <w:tcW w:w="3402" w:type="dxa"/>
            <w:shd w:val="clear" w:color="auto" w:fill="auto"/>
          </w:tcPr>
          <w:p w14:paraId="67CE2BC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zapis uczuć w wybranych wierszach epoki romantyzmu </w:t>
            </w:r>
          </w:p>
          <w:p w14:paraId="6B7387C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AA1EEC">
              <w:rPr>
                <w:rFonts w:ascii="Cambria" w:hAnsi="Cambria"/>
                <w:sz w:val="20"/>
                <w:szCs w:val="20"/>
              </w:rPr>
              <w:t>źródło żalu i smutku w wierszu A</w:t>
            </w:r>
            <w:r w:rsidR="00481E25">
              <w:rPr>
                <w:rFonts w:ascii="Cambria" w:hAnsi="Cambria"/>
                <w:sz w:val="20"/>
                <w:szCs w:val="20"/>
              </w:rPr>
              <w:t>dama</w:t>
            </w:r>
            <w:r w:rsidRPr="00AA1EEC">
              <w:rPr>
                <w:rFonts w:ascii="Cambria" w:hAnsi="Cambria"/>
                <w:sz w:val="20"/>
                <w:szCs w:val="20"/>
              </w:rPr>
              <w:t xml:space="preserve"> Mickiewicza   </w:t>
            </w:r>
          </w:p>
          <w:p w14:paraId="4A2CC67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tęsknota za utraconą ojczyzną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Pr="00C20497">
              <w:rPr>
                <w:rFonts w:ascii="Cambria" w:hAnsi="Cambria"/>
                <w:i/>
                <w:iCs/>
                <w:sz w:val="20"/>
                <w:szCs w:val="20"/>
              </w:rPr>
              <w:t>Hymnie</w:t>
            </w:r>
            <w:r>
              <w:rPr>
                <w:rFonts w:ascii="Cambria" w:hAnsi="Cambria"/>
                <w:sz w:val="20"/>
                <w:szCs w:val="20"/>
              </w:rPr>
              <w:t xml:space="preserve"> J</w:t>
            </w:r>
            <w:r w:rsidR="00481E25">
              <w:rPr>
                <w:rFonts w:ascii="Cambria" w:hAnsi="Cambria"/>
                <w:sz w:val="20"/>
                <w:szCs w:val="20"/>
              </w:rPr>
              <w:t>uliusza</w:t>
            </w:r>
            <w:r>
              <w:rPr>
                <w:rFonts w:ascii="Cambria" w:hAnsi="Cambria"/>
                <w:sz w:val="20"/>
                <w:szCs w:val="20"/>
              </w:rPr>
              <w:t xml:space="preserve"> Słowackiego</w:t>
            </w:r>
          </w:p>
          <w:p w14:paraId="32C7AA8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konflikt między uczuciem i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rozumem w wierszu </w:t>
            </w:r>
            <w:r w:rsidRPr="00C20497">
              <w:rPr>
                <w:rFonts w:ascii="Cambria" w:hAnsi="Cambria"/>
                <w:i/>
                <w:iCs/>
                <w:sz w:val="20"/>
                <w:szCs w:val="20"/>
              </w:rPr>
              <w:t>W Weronie</w:t>
            </w:r>
            <w:r>
              <w:rPr>
                <w:rFonts w:ascii="Cambria" w:hAnsi="Cambria"/>
                <w:sz w:val="20"/>
                <w:szCs w:val="20"/>
              </w:rPr>
              <w:t xml:space="preserve"> C</w:t>
            </w:r>
            <w:r w:rsidR="00481E25">
              <w:rPr>
                <w:rFonts w:ascii="Cambria" w:hAnsi="Cambria"/>
                <w:sz w:val="20"/>
                <w:szCs w:val="20"/>
              </w:rPr>
              <w:t>ypriana</w:t>
            </w:r>
            <w:r>
              <w:rPr>
                <w:rFonts w:ascii="Cambria" w:hAnsi="Cambria"/>
                <w:sz w:val="20"/>
                <w:szCs w:val="20"/>
              </w:rPr>
              <w:t xml:space="preserve"> K</w:t>
            </w:r>
            <w:r w:rsidR="00481E25">
              <w:rPr>
                <w:rFonts w:ascii="Cambria" w:hAnsi="Cambria"/>
                <w:sz w:val="20"/>
                <w:szCs w:val="20"/>
              </w:rPr>
              <w:t>amila</w:t>
            </w:r>
            <w:r>
              <w:rPr>
                <w:rFonts w:ascii="Cambria" w:hAnsi="Cambria"/>
                <w:sz w:val="20"/>
                <w:szCs w:val="20"/>
              </w:rPr>
              <w:t xml:space="preserve"> Norwida </w:t>
            </w:r>
          </w:p>
          <w:p w14:paraId="30E53C28" w14:textId="77777777" w:rsidR="0067234B" w:rsidRDefault="0067234B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powtórzenie podstawowych informacji o </w:t>
            </w:r>
            <w:r w:rsidR="003725E5">
              <w:rPr>
                <w:rFonts w:ascii="Cambria" w:hAnsi="Cambria"/>
                <w:sz w:val="20"/>
                <w:szCs w:val="20"/>
              </w:rPr>
              <w:t>romantyzmie</w:t>
            </w:r>
          </w:p>
          <w:p w14:paraId="654198D4" w14:textId="77777777" w:rsidR="00481E25" w:rsidRDefault="00481E2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omówione wiersze Adama Mickiewicza, Juliusza Słowackiego i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Cypriana Kamila Norwida jako przykłady literatury romantycznej</w:t>
            </w:r>
          </w:p>
          <w:p w14:paraId="0B446A3C" w14:textId="4A876CA4" w:rsidR="002A2307" w:rsidRPr="006C74C3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AA1EEC">
              <w:rPr>
                <w:rFonts w:ascii="Cambria" w:hAnsi="Cambria"/>
                <w:i/>
                <w:iCs/>
                <w:sz w:val="20"/>
                <w:szCs w:val="20"/>
              </w:rPr>
              <w:t>metafora</w:t>
            </w:r>
            <w:r w:rsidRPr="00076E05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AA1EEC">
              <w:rPr>
                <w:rFonts w:ascii="Cambria" w:hAnsi="Cambria"/>
                <w:i/>
                <w:iCs/>
                <w:sz w:val="20"/>
                <w:szCs w:val="20"/>
              </w:rPr>
              <w:t xml:space="preserve"> anafora</w:t>
            </w:r>
          </w:p>
        </w:tc>
        <w:tc>
          <w:tcPr>
            <w:tcW w:w="2552" w:type="dxa"/>
            <w:shd w:val="clear" w:color="auto" w:fill="auto"/>
          </w:tcPr>
          <w:p w14:paraId="5AAC2A9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określa tematykę poznanych wierszy poetów </w:t>
            </w:r>
            <w:r w:rsidR="008C58B3">
              <w:rPr>
                <w:rFonts w:ascii="Cambria" w:hAnsi="Cambria"/>
                <w:sz w:val="20"/>
                <w:szCs w:val="20"/>
              </w:rPr>
              <w:t>romantycznych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9EA651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</w:t>
            </w:r>
            <w:r w:rsidR="008C58B3">
              <w:rPr>
                <w:rFonts w:ascii="Cambria" w:hAnsi="Cambria"/>
                <w:sz w:val="20"/>
                <w:szCs w:val="20"/>
              </w:rPr>
              <w:t>jaśnia</w:t>
            </w:r>
            <w:r>
              <w:rPr>
                <w:rFonts w:ascii="Cambria" w:hAnsi="Cambria"/>
                <w:sz w:val="20"/>
                <w:szCs w:val="20"/>
              </w:rPr>
              <w:t xml:space="preserve">, jakie uczucia zostały </w:t>
            </w:r>
            <w:r w:rsidR="00CB35B9">
              <w:rPr>
                <w:rFonts w:ascii="Cambria" w:hAnsi="Cambria"/>
                <w:sz w:val="20"/>
                <w:szCs w:val="20"/>
              </w:rPr>
              <w:t>ukazane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wierszach </w:t>
            </w:r>
            <w:r w:rsidR="00CB35B9" w:rsidRPr="00CB35B9">
              <w:rPr>
                <w:rFonts w:ascii="Cambria" w:hAnsi="Cambria"/>
                <w:i/>
                <w:sz w:val="20"/>
                <w:szCs w:val="20"/>
              </w:rPr>
              <w:t>[</w:t>
            </w:r>
            <w:r w:rsidRPr="00AA1EEC">
              <w:rPr>
                <w:rFonts w:ascii="Cambria" w:hAnsi="Cambria"/>
                <w:i/>
                <w:iCs/>
                <w:sz w:val="20"/>
                <w:szCs w:val="20"/>
              </w:rPr>
              <w:t>Polały się łzy</w:t>
            </w:r>
            <w:r w:rsidR="00CB35B9">
              <w:rPr>
                <w:rFonts w:ascii="Cambria" w:hAnsi="Cambria"/>
                <w:i/>
                <w:iCs/>
                <w:sz w:val="20"/>
                <w:szCs w:val="20"/>
              </w:rPr>
              <w:t xml:space="preserve"> me czyste, rzęsiste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="00CB35B9">
              <w:rPr>
                <w:rFonts w:ascii="Cambria" w:hAnsi="Cambria"/>
                <w:sz w:val="20"/>
                <w:szCs w:val="20"/>
              </w:rPr>
              <w:t>]</w:t>
            </w:r>
            <w:r>
              <w:rPr>
                <w:rFonts w:ascii="Cambria" w:hAnsi="Cambria"/>
                <w:sz w:val="20"/>
                <w:szCs w:val="20"/>
              </w:rPr>
              <w:t xml:space="preserve"> oraz </w:t>
            </w:r>
            <w:r w:rsidRPr="00096BC0">
              <w:rPr>
                <w:rFonts w:ascii="Cambria" w:hAnsi="Cambria"/>
                <w:i/>
                <w:iCs/>
                <w:sz w:val="20"/>
                <w:szCs w:val="20"/>
              </w:rPr>
              <w:t>Hymn</w:t>
            </w:r>
            <w:r w:rsidR="00CB35B9">
              <w:rPr>
                <w:rFonts w:ascii="Cambria" w:hAnsi="Cambria"/>
                <w:i/>
                <w:iCs/>
                <w:sz w:val="20"/>
                <w:szCs w:val="20"/>
              </w:rPr>
              <w:t xml:space="preserve"> [Smutno mi, Boże!] 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5035818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96BC0">
              <w:rPr>
                <w:rFonts w:ascii="Cambria" w:hAnsi="Cambria"/>
                <w:sz w:val="20"/>
                <w:szCs w:val="20"/>
              </w:rPr>
              <w:t>- w</w:t>
            </w:r>
            <w:r w:rsidR="00CB35B9">
              <w:rPr>
                <w:rFonts w:ascii="Cambria" w:hAnsi="Cambria"/>
                <w:sz w:val="20"/>
                <w:szCs w:val="20"/>
              </w:rPr>
              <w:t>yjaśnia</w:t>
            </w:r>
            <w:r w:rsidRPr="00096BC0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B35B9">
              <w:rPr>
                <w:rFonts w:ascii="Cambria" w:hAnsi="Cambria"/>
                <w:sz w:val="20"/>
                <w:szCs w:val="20"/>
              </w:rPr>
              <w:t>na czym polega</w:t>
            </w:r>
            <w:r w:rsidRPr="00096BC0">
              <w:rPr>
                <w:rFonts w:ascii="Cambria" w:hAnsi="Cambria"/>
                <w:sz w:val="20"/>
                <w:szCs w:val="20"/>
              </w:rPr>
              <w:t xml:space="preserve"> podsumowa</w:t>
            </w:r>
            <w:r w:rsidR="00CB35B9">
              <w:rPr>
                <w:rFonts w:ascii="Cambria" w:hAnsi="Cambria"/>
                <w:sz w:val="20"/>
                <w:szCs w:val="20"/>
              </w:rPr>
              <w:t>nie</w:t>
            </w:r>
            <w:r w:rsidRPr="00096BC0">
              <w:rPr>
                <w:rFonts w:ascii="Cambria" w:hAnsi="Cambria"/>
                <w:sz w:val="20"/>
                <w:szCs w:val="20"/>
              </w:rPr>
              <w:t xml:space="preserve"> życi</w:t>
            </w:r>
            <w:r w:rsidR="00CB35B9">
              <w:rPr>
                <w:rFonts w:ascii="Cambria" w:hAnsi="Cambria"/>
                <w:sz w:val="20"/>
                <w:szCs w:val="20"/>
              </w:rPr>
              <w:t>a</w:t>
            </w:r>
            <w:r w:rsidRPr="00096BC0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 w:rsidRPr="00096BC0">
              <w:rPr>
                <w:rFonts w:ascii="Cambria" w:hAnsi="Cambria"/>
                <w:sz w:val="20"/>
                <w:szCs w:val="20"/>
              </w:rPr>
              <w:t xml:space="preserve">wierszu </w:t>
            </w:r>
            <w:r w:rsidR="00CB35B9" w:rsidRPr="00CB35B9">
              <w:rPr>
                <w:rFonts w:ascii="Cambria" w:hAnsi="Cambria"/>
                <w:i/>
                <w:sz w:val="20"/>
                <w:szCs w:val="20"/>
              </w:rPr>
              <w:t>[</w:t>
            </w:r>
            <w:r w:rsidRPr="00096BC0">
              <w:rPr>
                <w:rFonts w:ascii="Cambria" w:hAnsi="Cambria"/>
                <w:i/>
                <w:iCs/>
                <w:sz w:val="20"/>
                <w:szCs w:val="20"/>
              </w:rPr>
              <w:t>Polały się łzy</w:t>
            </w:r>
            <w:r w:rsidR="00CB35B9">
              <w:rPr>
                <w:rFonts w:ascii="Cambria" w:hAnsi="Cambria"/>
                <w:i/>
                <w:iCs/>
                <w:sz w:val="20"/>
                <w:szCs w:val="20"/>
              </w:rPr>
              <w:t xml:space="preserve"> me czyste, rzęsiste</w:t>
            </w:r>
            <w:r w:rsidRPr="00096BC0">
              <w:rPr>
                <w:rFonts w:ascii="Cambria" w:hAnsi="Cambria"/>
                <w:i/>
                <w:iCs/>
                <w:sz w:val="20"/>
                <w:szCs w:val="20"/>
              </w:rPr>
              <w:t>…</w:t>
            </w:r>
            <w:r w:rsidR="00CB35B9">
              <w:rPr>
                <w:rFonts w:ascii="Cambria" w:hAnsi="Cambria"/>
                <w:i/>
                <w:iCs/>
                <w:sz w:val="20"/>
                <w:szCs w:val="20"/>
              </w:rPr>
              <w:t>]</w:t>
            </w:r>
            <w:r w:rsidRPr="00096BC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A69BE0C" w14:textId="1F81F32E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B35B9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 xml:space="preserve">szukuje środki </w:t>
            </w:r>
            <w:r w:rsidR="00CB35B9">
              <w:rPr>
                <w:rFonts w:ascii="Cambria" w:hAnsi="Cambria"/>
                <w:sz w:val="20"/>
                <w:szCs w:val="20"/>
              </w:rPr>
              <w:t>stylistyczne</w:t>
            </w:r>
            <w:r>
              <w:rPr>
                <w:rFonts w:ascii="Cambria" w:hAnsi="Cambria"/>
                <w:sz w:val="20"/>
                <w:szCs w:val="20"/>
              </w:rPr>
              <w:t xml:space="preserve"> w wybranym wierszu </w:t>
            </w:r>
            <w:r w:rsidR="00CB35B9">
              <w:rPr>
                <w:rFonts w:ascii="Cambria" w:hAnsi="Cambria"/>
                <w:sz w:val="20"/>
                <w:szCs w:val="20"/>
              </w:rPr>
              <w:t xml:space="preserve">z </w:t>
            </w:r>
            <w:r>
              <w:rPr>
                <w:rFonts w:ascii="Cambria" w:hAnsi="Cambria"/>
                <w:sz w:val="20"/>
                <w:szCs w:val="20"/>
              </w:rPr>
              <w:t>epoki romantyzmu</w:t>
            </w:r>
          </w:p>
        </w:tc>
        <w:tc>
          <w:tcPr>
            <w:tcW w:w="2385" w:type="dxa"/>
            <w:shd w:val="clear" w:color="auto" w:fill="auto"/>
          </w:tcPr>
          <w:p w14:paraId="15AC83AA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4D5591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 xml:space="preserve">, dlaczego romantyzm można nazwać </w:t>
            </w:r>
            <w:r w:rsidRPr="00AA1EEC">
              <w:rPr>
                <w:rFonts w:ascii="Cambria" w:hAnsi="Cambria"/>
                <w:i/>
                <w:iCs/>
                <w:sz w:val="20"/>
                <w:szCs w:val="20"/>
              </w:rPr>
              <w:t>epoką serca</w:t>
            </w:r>
          </w:p>
          <w:p w14:paraId="1643D82B" w14:textId="77777777" w:rsidR="007E73D7" w:rsidRPr="00AA1EEC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A1EEC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interpretuje wybrany wiersz J</w:t>
            </w:r>
            <w:r w:rsidR="004D5591">
              <w:rPr>
                <w:rFonts w:ascii="Cambria" w:hAnsi="Cambria"/>
                <w:sz w:val="20"/>
                <w:szCs w:val="20"/>
              </w:rPr>
              <w:t>uliusza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Słowackiego lub C</w:t>
            </w:r>
            <w:r w:rsidR="004D5591">
              <w:rPr>
                <w:rFonts w:ascii="Cambria" w:hAnsi="Cambria"/>
                <w:sz w:val="20"/>
                <w:szCs w:val="20"/>
              </w:rPr>
              <w:t>ypriana</w:t>
            </w:r>
            <w:r>
              <w:rPr>
                <w:rFonts w:ascii="Cambria" w:hAnsi="Cambria"/>
                <w:sz w:val="20"/>
                <w:szCs w:val="20"/>
              </w:rPr>
              <w:t xml:space="preserve"> K</w:t>
            </w:r>
            <w:r w:rsidR="004D5591">
              <w:rPr>
                <w:rFonts w:ascii="Cambria" w:hAnsi="Cambria"/>
                <w:sz w:val="20"/>
                <w:szCs w:val="20"/>
              </w:rPr>
              <w:t>amila</w:t>
            </w:r>
            <w:r>
              <w:rPr>
                <w:rFonts w:ascii="Cambria" w:hAnsi="Cambria"/>
                <w:sz w:val="20"/>
                <w:szCs w:val="20"/>
              </w:rPr>
              <w:t xml:space="preserve"> Norwida</w:t>
            </w:r>
          </w:p>
          <w:p w14:paraId="43C8A111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02D7F2E7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6" w:type="dxa"/>
            <w:shd w:val="clear" w:color="auto" w:fill="auto"/>
          </w:tcPr>
          <w:p w14:paraId="318E46B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3A3B6FD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  <w:tr w:rsidR="00351428" w:rsidRPr="002A2295" w14:paraId="562B557B" w14:textId="77777777" w:rsidTr="00351428">
        <w:tc>
          <w:tcPr>
            <w:tcW w:w="1891" w:type="dxa"/>
            <w:shd w:val="clear" w:color="auto" w:fill="auto"/>
          </w:tcPr>
          <w:p w14:paraId="1210137E" w14:textId="77777777" w:rsidR="007E73D7" w:rsidRPr="00812FA0" w:rsidRDefault="00F7714F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30</w:t>
            </w:r>
            <w:r w:rsidR="005B7AD6">
              <w:rPr>
                <w:rFonts w:ascii="Cambria" w:hAnsi="Cambria"/>
                <w:b/>
                <w:sz w:val="20"/>
                <w:szCs w:val="20"/>
              </w:rPr>
              <w:t>.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, 31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Język w</w:t>
            </w:r>
            <w:r w:rsidR="002A2307">
              <w:rPr>
                <w:rFonts w:ascii="Cambria" w:hAnsi="Cambria"/>
                <w:b/>
                <w:sz w:val="20"/>
                <w:szCs w:val="20"/>
              </w:rPr>
              <w:t> </w:t>
            </w:r>
            <w:proofErr w:type="spellStart"/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internecie</w:t>
            </w:r>
            <w:proofErr w:type="spellEnd"/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5E22C2A1" w14:textId="59DBFE0C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096BC0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096BC0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7E73D7" w:rsidRPr="00096BC0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7E73D7" w:rsidRPr="00096BC0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5D0626">
              <w:rPr>
                <w:rFonts w:ascii="Cambria" w:hAnsi="Cambria"/>
                <w:i/>
                <w:iCs/>
                <w:sz w:val="20"/>
                <w:szCs w:val="20"/>
              </w:rPr>
              <w:t xml:space="preserve"> – Między mową, pismem a</w:t>
            </w:r>
            <w:r w:rsidR="00FE7A81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5D0626">
              <w:rPr>
                <w:rFonts w:ascii="Cambria" w:hAnsi="Cambria"/>
                <w:i/>
                <w:iCs/>
                <w:sz w:val="20"/>
                <w:szCs w:val="20"/>
              </w:rPr>
              <w:t>obrazem</w:t>
            </w:r>
            <w:r w:rsidR="005D062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096BC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096BC0">
              <w:rPr>
                <w:rFonts w:ascii="Cambria" w:hAnsi="Cambria"/>
                <w:sz w:val="20"/>
                <w:szCs w:val="20"/>
              </w:rPr>
              <w:t>s. 17</w:t>
            </w:r>
            <w:r w:rsidR="007E73D7">
              <w:rPr>
                <w:rFonts w:ascii="Cambria" w:hAnsi="Cambria"/>
                <w:sz w:val="20"/>
                <w:szCs w:val="20"/>
              </w:rPr>
              <w:t>9</w:t>
            </w:r>
            <w:r w:rsidR="007E73D7" w:rsidRPr="00096BC0">
              <w:rPr>
                <w:rFonts w:ascii="Cambria" w:hAnsi="Cambria"/>
                <w:sz w:val="20"/>
                <w:szCs w:val="20"/>
              </w:rPr>
              <w:t>–1</w:t>
            </w:r>
            <w:r w:rsidR="007E73D7">
              <w:rPr>
                <w:rFonts w:ascii="Cambria" w:hAnsi="Cambria"/>
                <w:sz w:val="20"/>
                <w:szCs w:val="20"/>
              </w:rPr>
              <w:t>83</w:t>
            </w:r>
          </w:p>
        </w:tc>
        <w:tc>
          <w:tcPr>
            <w:tcW w:w="3402" w:type="dxa"/>
            <w:shd w:val="clear" w:color="auto" w:fill="auto"/>
          </w:tcPr>
          <w:p w14:paraId="769182B6" w14:textId="196A4E40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różne style języka</w:t>
            </w:r>
            <w:r w:rsidR="000247A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wypowiedziach internetowych: styl potoczny, urzędowy, naukowy, artystyczny</w:t>
            </w:r>
          </w:p>
          <w:p w14:paraId="4750735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elementy wypowiedzi internetowych: skróty, emotikony,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emoji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modyfikacje pisowni,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memy</w:t>
            </w:r>
            <w:proofErr w:type="spellEnd"/>
          </w:p>
          <w:p w14:paraId="746651F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korzystanie z wiarygodnych źródeł wiedzy 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46407E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różnice pomiędzy hejtem a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krytyką w wypowiedziach internetowych </w:t>
            </w:r>
          </w:p>
          <w:p w14:paraId="5C906E0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reagowanie na przejawy hejtu 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</w:p>
          <w:p w14:paraId="2BDAE4F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zasady redagowania e-maili w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zależności od celu i odbiorcy wypowiedzi</w:t>
            </w:r>
          </w:p>
          <w:p w14:paraId="078E44A1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terminy</w:t>
            </w:r>
            <w:r w:rsidRPr="00577AEC">
              <w:rPr>
                <w:rFonts w:ascii="Cambria" w:hAnsi="Cambria"/>
                <w:i/>
                <w:iCs/>
                <w:sz w:val="20"/>
                <w:szCs w:val="20"/>
              </w:rPr>
              <w:t>: skrót</w:t>
            </w:r>
            <w:r w:rsidRPr="00076E05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7AEC">
              <w:rPr>
                <w:rFonts w:ascii="Cambria" w:hAnsi="Cambria"/>
                <w:i/>
                <w:iCs/>
                <w:sz w:val="20"/>
                <w:szCs w:val="20"/>
              </w:rPr>
              <w:t xml:space="preserve"> emotikon</w:t>
            </w:r>
            <w:r w:rsidRPr="00076E05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603A82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proofErr w:type="spellStart"/>
            <w:r w:rsidR="00603A82" w:rsidRPr="00603A82">
              <w:rPr>
                <w:rFonts w:ascii="Cambria" w:hAnsi="Cambria"/>
                <w:i/>
                <w:iCs/>
                <w:sz w:val="20"/>
                <w:szCs w:val="20"/>
              </w:rPr>
              <w:t>emoji</w:t>
            </w:r>
            <w:proofErr w:type="spellEnd"/>
            <w:r w:rsidR="00603A82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7AE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AEC">
              <w:rPr>
                <w:rFonts w:ascii="Cambria" w:hAnsi="Cambria"/>
                <w:i/>
                <w:iCs/>
                <w:sz w:val="20"/>
                <w:szCs w:val="20"/>
              </w:rPr>
              <w:t>mem</w:t>
            </w:r>
            <w:proofErr w:type="spellEnd"/>
            <w:r w:rsidRPr="00076E05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hejt</w:t>
            </w:r>
            <w:r w:rsidRPr="00076E05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e-mail</w:t>
            </w:r>
          </w:p>
        </w:tc>
        <w:tc>
          <w:tcPr>
            <w:tcW w:w="2552" w:type="dxa"/>
            <w:shd w:val="clear" w:color="auto" w:fill="auto"/>
          </w:tcPr>
          <w:p w14:paraId="77EB7BB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charakterystyczne elementy wypowiedzi internetowych </w:t>
            </w:r>
          </w:p>
          <w:p w14:paraId="1FF7557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odczytuje przykładowe skróty i emotikony</w:t>
            </w:r>
          </w:p>
          <w:p w14:paraId="6E973CB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77AEC">
              <w:rPr>
                <w:rFonts w:ascii="Cambria" w:hAnsi="Cambria"/>
                <w:sz w:val="20"/>
                <w:szCs w:val="20"/>
              </w:rPr>
              <w:t xml:space="preserve">określa elementy graficzne i językowe wybranych </w:t>
            </w:r>
            <w:proofErr w:type="spellStart"/>
            <w:r w:rsidRPr="00577AEC">
              <w:rPr>
                <w:rFonts w:ascii="Cambria" w:hAnsi="Cambria"/>
                <w:sz w:val="20"/>
                <w:szCs w:val="20"/>
              </w:rPr>
              <w:t>memów</w:t>
            </w:r>
            <w:proofErr w:type="spellEnd"/>
          </w:p>
          <w:p w14:paraId="3B00AA3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ocenia zjawisko hejtu i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rozumie jego konsekwencje</w:t>
            </w:r>
          </w:p>
          <w:p w14:paraId="238FF93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potrafi </w:t>
            </w:r>
            <w:r w:rsidR="007307E9">
              <w:rPr>
                <w:rFonts w:ascii="Cambria" w:hAnsi="Cambria"/>
                <w:sz w:val="20"/>
                <w:szCs w:val="20"/>
              </w:rPr>
              <w:t xml:space="preserve">odpowiednio </w:t>
            </w:r>
            <w:r>
              <w:rPr>
                <w:rFonts w:ascii="Cambria" w:hAnsi="Cambria"/>
                <w:sz w:val="20"/>
                <w:szCs w:val="20"/>
              </w:rPr>
              <w:t>reagować na przejawy agresji językowej w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</w:p>
          <w:p w14:paraId="6559AEDD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e-mail do klienta</w:t>
            </w:r>
          </w:p>
        </w:tc>
        <w:tc>
          <w:tcPr>
            <w:tcW w:w="2385" w:type="dxa"/>
            <w:shd w:val="clear" w:color="auto" w:fill="auto"/>
          </w:tcPr>
          <w:p w14:paraId="3C96515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577AEC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86407">
              <w:rPr>
                <w:rFonts w:ascii="Cambria" w:hAnsi="Cambria"/>
                <w:sz w:val="20"/>
                <w:szCs w:val="20"/>
              </w:rPr>
              <w:t>od</w:t>
            </w:r>
            <w:r w:rsidRPr="00577AEC">
              <w:rPr>
                <w:rFonts w:ascii="Cambria" w:hAnsi="Cambria"/>
                <w:sz w:val="20"/>
                <w:szCs w:val="20"/>
              </w:rPr>
              <w:t>szukuje przykłady zastosowania różnych stylów języka w</w:t>
            </w:r>
            <w:r w:rsidR="00FE7A81">
              <w:rPr>
                <w:rFonts w:ascii="Cambria" w:hAnsi="Cambria"/>
                <w:sz w:val="20"/>
                <w:szCs w:val="20"/>
              </w:rPr>
              <w:t> </w:t>
            </w:r>
            <w:r w:rsidRPr="00577AEC">
              <w:rPr>
                <w:rFonts w:ascii="Cambria" w:hAnsi="Cambria"/>
                <w:sz w:val="20"/>
                <w:szCs w:val="20"/>
              </w:rPr>
              <w:t xml:space="preserve">wypowiedziach </w:t>
            </w:r>
            <w:r w:rsidR="00186407">
              <w:rPr>
                <w:rFonts w:ascii="Cambria" w:hAnsi="Cambria"/>
                <w:sz w:val="20"/>
                <w:szCs w:val="20"/>
              </w:rPr>
              <w:t>internetowych</w:t>
            </w:r>
          </w:p>
          <w:p w14:paraId="6DBB568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77AEC">
              <w:rPr>
                <w:rFonts w:ascii="Cambria" w:hAnsi="Cambria"/>
                <w:sz w:val="20"/>
                <w:szCs w:val="20"/>
              </w:rPr>
              <w:t xml:space="preserve">krytycznie ocenia wiadomości zamieszczane w </w:t>
            </w:r>
            <w:proofErr w:type="spellStart"/>
            <w:r w:rsidRPr="00577AEC"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  <w:r w:rsidRPr="00577AEC">
              <w:rPr>
                <w:rFonts w:ascii="Cambria" w:hAnsi="Cambria"/>
                <w:sz w:val="20"/>
                <w:szCs w:val="20"/>
              </w:rPr>
              <w:t xml:space="preserve">, weryfikując je na podstawie </w:t>
            </w:r>
            <w:r w:rsidR="00B456BD">
              <w:rPr>
                <w:rFonts w:ascii="Cambria" w:hAnsi="Cambria"/>
                <w:sz w:val="20"/>
                <w:szCs w:val="20"/>
              </w:rPr>
              <w:t>wiarygodnych</w:t>
            </w:r>
            <w:r w:rsidRPr="00577AEC">
              <w:rPr>
                <w:rFonts w:ascii="Cambria" w:hAnsi="Cambria"/>
                <w:sz w:val="20"/>
                <w:szCs w:val="20"/>
              </w:rPr>
              <w:t xml:space="preserve"> źródeł informacji</w:t>
            </w:r>
          </w:p>
          <w:p w14:paraId="46F2CC9C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456BD">
              <w:rPr>
                <w:rFonts w:ascii="Cambria" w:hAnsi="Cambria"/>
                <w:sz w:val="20"/>
                <w:szCs w:val="20"/>
              </w:rPr>
              <w:t>podczas</w:t>
            </w:r>
            <w:r>
              <w:rPr>
                <w:rFonts w:ascii="Cambria" w:hAnsi="Cambria"/>
                <w:sz w:val="20"/>
                <w:szCs w:val="20"/>
              </w:rPr>
              <w:t xml:space="preserve"> dyskusji proponuje sposoby zapobiegania zjawisku hejtu 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6BA06199" w14:textId="77777777" w:rsidR="007E73D7" w:rsidRPr="002A2295" w:rsidRDefault="00F7714F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02CD1E2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II.3.3</w:t>
            </w:r>
          </w:p>
          <w:p w14:paraId="120968B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II.3.4</w:t>
            </w:r>
          </w:p>
          <w:p w14:paraId="0E0261E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II.3.5</w:t>
            </w:r>
          </w:p>
          <w:p w14:paraId="3588072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IV.1</w:t>
            </w:r>
          </w:p>
          <w:p w14:paraId="3E86AD1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IV.2</w:t>
            </w:r>
          </w:p>
          <w:p w14:paraId="4FAA5FD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IV.5</w:t>
            </w:r>
          </w:p>
        </w:tc>
      </w:tr>
      <w:tr w:rsidR="00351428" w:rsidRPr="002A2295" w14:paraId="7EDA9059" w14:textId="77777777" w:rsidTr="00351428">
        <w:tc>
          <w:tcPr>
            <w:tcW w:w="1891" w:type="dxa"/>
            <w:shd w:val="clear" w:color="auto" w:fill="auto"/>
          </w:tcPr>
          <w:p w14:paraId="577B2720" w14:textId="77777777" w:rsidR="007E73D7" w:rsidRPr="00812FA0" w:rsidRDefault="00F7714F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32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B7AD6">
              <w:rPr>
                <w:rFonts w:ascii="Cambria" w:hAnsi="Cambria"/>
                <w:b/>
                <w:sz w:val="20"/>
                <w:szCs w:val="20"/>
              </w:rPr>
              <w:t>O p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iękn</w:t>
            </w:r>
            <w:r w:rsidR="005B7AD6">
              <w:rPr>
                <w:rFonts w:ascii="Cambria" w:hAnsi="Cambria"/>
                <w:b/>
                <w:sz w:val="20"/>
                <w:szCs w:val="20"/>
              </w:rPr>
              <w:t>ie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zwycięstw i</w:t>
            </w:r>
            <w:r w:rsidR="00617B82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porażek</w:t>
            </w:r>
          </w:p>
        </w:tc>
        <w:tc>
          <w:tcPr>
            <w:tcW w:w="2073" w:type="dxa"/>
            <w:shd w:val="clear" w:color="auto" w:fill="auto"/>
          </w:tcPr>
          <w:p w14:paraId="7F2B710D" w14:textId="4BA01936" w:rsidR="002A2307" w:rsidRPr="008B2A0C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FD6041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FD6041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0247A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5B1ABC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FD6041">
              <w:rPr>
                <w:rFonts w:ascii="Cambria" w:hAnsi="Cambria"/>
                <w:sz w:val="20"/>
                <w:szCs w:val="20"/>
              </w:rPr>
              <w:t>rozdział I</w:t>
            </w:r>
            <w:r w:rsidR="007E73D7">
              <w:rPr>
                <w:rFonts w:ascii="Cambria" w:hAnsi="Cambria"/>
                <w:sz w:val="20"/>
                <w:szCs w:val="20"/>
              </w:rPr>
              <w:t>V</w:t>
            </w:r>
            <w:r w:rsidR="007E73D7" w:rsidRPr="00FD604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7E73D7" w:rsidRPr="00FD6041">
              <w:rPr>
                <w:rFonts w:ascii="Cambria" w:hAnsi="Cambria"/>
                <w:i/>
                <w:iCs/>
                <w:sz w:val="20"/>
                <w:szCs w:val="20"/>
              </w:rPr>
              <w:t>Człowiek</w:t>
            </w:r>
            <w:r w:rsidR="005B1AB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FD6041">
              <w:rPr>
                <w:rFonts w:ascii="Cambria" w:hAnsi="Cambria"/>
                <w:i/>
                <w:iCs/>
                <w:sz w:val="20"/>
                <w:szCs w:val="20"/>
              </w:rPr>
              <w:t>pokonany,</w:t>
            </w:r>
            <w:r w:rsidR="000247A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FD6041">
              <w:rPr>
                <w:rFonts w:ascii="Cambria" w:hAnsi="Cambria"/>
                <w:i/>
                <w:iCs/>
                <w:sz w:val="20"/>
                <w:szCs w:val="20"/>
              </w:rPr>
              <w:t>człowiek niepokonany</w:t>
            </w:r>
            <w:r w:rsidR="007E73D7">
              <w:rPr>
                <w:rFonts w:ascii="Cambria" w:hAnsi="Cambria"/>
                <w:sz w:val="20"/>
                <w:szCs w:val="20"/>
              </w:rPr>
              <w:t>,</w:t>
            </w:r>
            <w:r w:rsidR="007E73D7" w:rsidRPr="00FD604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FD6041">
              <w:rPr>
                <w:rFonts w:ascii="Cambria" w:hAnsi="Cambria"/>
                <w:sz w:val="20"/>
                <w:szCs w:val="20"/>
              </w:rPr>
              <w:t>s.</w:t>
            </w:r>
            <w:r w:rsidR="00617B82">
              <w:rPr>
                <w:rFonts w:ascii="Cambria" w:hAnsi="Cambria"/>
                <w:sz w:val="20"/>
                <w:szCs w:val="20"/>
              </w:rPr>
              <w:t> </w:t>
            </w:r>
            <w:r w:rsidR="007E73D7">
              <w:rPr>
                <w:rFonts w:ascii="Cambria" w:hAnsi="Cambria"/>
                <w:sz w:val="20"/>
                <w:szCs w:val="20"/>
              </w:rPr>
              <w:t>70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>71</w:t>
            </w:r>
            <w:r w:rsidR="007E73D7" w:rsidRPr="00FD6041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FD6041">
              <w:rPr>
                <w:rFonts w:ascii="Cambria" w:hAnsi="Cambria"/>
                <w:sz w:val="20"/>
                <w:szCs w:val="20"/>
              </w:rPr>
              <w:t>Elliot Aronson</w:t>
            </w:r>
            <w:r w:rsidR="005D0626">
              <w:rPr>
                <w:rFonts w:ascii="Cambria" w:hAnsi="Cambria"/>
                <w:sz w:val="20"/>
                <w:szCs w:val="20"/>
              </w:rPr>
              <w:t>,</w:t>
            </w:r>
            <w:r w:rsidR="000247A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FD6041">
              <w:rPr>
                <w:rFonts w:ascii="Cambria" w:hAnsi="Cambria"/>
                <w:i/>
                <w:iCs/>
                <w:sz w:val="20"/>
                <w:szCs w:val="20"/>
              </w:rPr>
              <w:t>Przypadek to nie wszystko. Moje życie</w:t>
            </w:r>
            <w:r w:rsidR="001A28A5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FD6041">
              <w:rPr>
                <w:rFonts w:ascii="Cambria" w:hAnsi="Cambria"/>
                <w:i/>
                <w:iCs/>
                <w:sz w:val="20"/>
                <w:szCs w:val="20"/>
              </w:rPr>
              <w:t>psychologa społecznego</w:t>
            </w:r>
            <w:r w:rsidR="007E73D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5D0626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 w:rsidR="007E73D7" w:rsidRPr="00FD6041">
              <w:rPr>
                <w:rFonts w:ascii="Cambria" w:hAnsi="Cambria"/>
                <w:sz w:val="20"/>
                <w:szCs w:val="20"/>
              </w:rPr>
              <w:t xml:space="preserve"> fragmenty)</w:t>
            </w:r>
          </w:p>
        </w:tc>
        <w:tc>
          <w:tcPr>
            <w:tcW w:w="3402" w:type="dxa"/>
            <w:shd w:val="clear" w:color="auto" w:fill="auto"/>
          </w:tcPr>
          <w:p w14:paraId="409CF16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tekst E</w:t>
            </w:r>
            <w:r w:rsidR="00603A82">
              <w:rPr>
                <w:rFonts w:ascii="Cambria" w:hAnsi="Cambria"/>
                <w:sz w:val="20"/>
                <w:szCs w:val="20"/>
              </w:rPr>
              <w:t>lliot</w:t>
            </w:r>
            <w:r w:rsidR="00FA4DA5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Aronsona jako</w:t>
            </w:r>
            <w:r w:rsidR="00603A82">
              <w:rPr>
                <w:rFonts w:ascii="Cambria" w:hAnsi="Cambria"/>
                <w:sz w:val="20"/>
                <w:szCs w:val="20"/>
              </w:rPr>
              <w:t xml:space="preserve"> przykład tekstu</w:t>
            </w:r>
            <w:r>
              <w:rPr>
                <w:rFonts w:ascii="Cambria" w:hAnsi="Cambria"/>
                <w:sz w:val="20"/>
                <w:szCs w:val="20"/>
              </w:rPr>
              <w:t xml:space="preserve"> autobiografi</w:t>
            </w:r>
            <w:r w:rsidR="00603A82">
              <w:rPr>
                <w:rFonts w:ascii="Cambria" w:hAnsi="Cambria"/>
                <w:sz w:val="20"/>
                <w:szCs w:val="20"/>
              </w:rPr>
              <w:t>cznego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FE551E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znaczenie </w:t>
            </w:r>
            <w:r w:rsidR="00603A82">
              <w:rPr>
                <w:rFonts w:ascii="Cambria" w:hAnsi="Cambria"/>
                <w:sz w:val="20"/>
                <w:szCs w:val="20"/>
              </w:rPr>
              <w:t>doświadczeń</w:t>
            </w:r>
            <w:r>
              <w:rPr>
                <w:rFonts w:ascii="Cambria" w:hAnsi="Cambria"/>
                <w:sz w:val="20"/>
                <w:szCs w:val="20"/>
              </w:rPr>
              <w:t xml:space="preserve"> z</w:t>
            </w:r>
            <w:r w:rsidR="00617B82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dzieciństwa dla </w:t>
            </w:r>
            <w:r w:rsidR="00603A82">
              <w:rPr>
                <w:rFonts w:ascii="Cambria" w:hAnsi="Cambria"/>
                <w:sz w:val="20"/>
                <w:szCs w:val="20"/>
              </w:rPr>
              <w:t>osoby opowiadającej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B85180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stosunek narratora do życia, wyrażony w metaforze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rollercoastera</w:t>
            </w:r>
            <w:proofErr w:type="spellEnd"/>
          </w:p>
          <w:p w14:paraId="3BF805C9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F156F9">
              <w:rPr>
                <w:rFonts w:ascii="Cambria" w:hAnsi="Cambria"/>
                <w:i/>
                <w:iCs/>
                <w:sz w:val="20"/>
                <w:szCs w:val="20"/>
              </w:rPr>
              <w:t>narracja pierwszoosobowa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156F9">
              <w:rPr>
                <w:rFonts w:ascii="Cambria" w:hAnsi="Cambria"/>
                <w:i/>
                <w:iCs/>
                <w:sz w:val="20"/>
                <w:szCs w:val="20"/>
              </w:rPr>
              <w:t xml:space="preserve">autobiografia </w:t>
            </w:r>
          </w:p>
        </w:tc>
        <w:tc>
          <w:tcPr>
            <w:tcW w:w="2552" w:type="dxa"/>
            <w:shd w:val="clear" w:color="auto" w:fill="auto"/>
          </w:tcPr>
          <w:p w14:paraId="3502B4E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temat</w:t>
            </w:r>
            <w:r w:rsidR="007307E9">
              <w:rPr>
                <w:rFonts w:ascii="Cambria" w:hAnsi="Cambria"/>
                <w:sz w:val="20"/>
                <w:szCs w:val="20"/>
              </w:rPr>
              <w:t xml:space="preserve"> i główną myśl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307E9">
              <w:rPr>
                <w:rFonts w:ascii="Cambria" w:hAnsi="Cambria"/>
                <w:sz w:val="20"/>
                <w:szCs w:val="20"/>
              </w:rPr>
              <w:t>utworu</w:t>
            </w:r>
          </w:p>
          <w:p w14:paraId="43E1F2C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307E9">
              <w:rPr>
                <w:rFonts w:ascii="Cambria" w:hAnsi="Cambria"/>
                <w:sz w:val="20"/>
                <w:szCs w:val="20"/>
              </w:rPr>
              <w:t>określa</w:t>
            </w:r>
            <w:r>
              <w:rPr>
                <w:rFonts w:ascii="Cambria" w:hAnsi="Cambria"/>
                <w:sz w:val="20"/>
                <w:szCs w:val="20"/>
              </w:rPr>
              <w:t xml:space="preserve"> typ narracji oraz </w:t>
            </w:r>
            <w:r w:rsidR="007307E9">
              <w:rPr>
                <w:rFonts w:ascii="Cambria" w:hAnsi="Cambria"/>
                <w:sz w:val="20"/>
                <w:szCs w:val="20"/>
              </w:rPr>
              <w:t xml:space="preserve">wskazuje </w:t>
            </w:r>
            <w:r>
              <w:rPr>
                <w:rFonts w:ascii="Cambria" w:hAnsi="Cambria"/>
                <w:sz w:val="20"/>
                <w:szCs w:val="20"/>
              </w:rPr>
              <w:t xml:space="preserve">elementy autobiograficzne w tekście </w:t>
            </w:r>
          </w:p>
          <w:p w14:paraId="4E2CA53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odnosi się do </w:t>
            </w:r>
            <w:r w:rsidR="007307E9">
              <w:rPr>
                <w:rFonts w:ascii="Cambria" w:hAnsi="Cambria"/>
                <w:sz w:val="20"/>
                <w:szCs w:val="20"/>
              </w:rPr>
              <w:t>głównej myśli tekstu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1CB542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10670FFE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5CDD37D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456BD">
              <w:rPr>
                <w:rFonts w:ascii="Cambria" w:hAnsi="Cambria"/>
                <w:sz w:val="20"/>
                <w:szCs w:val="20"/>
              </w:rPr>
              <w:t>określa</w:t>
            </w:r>
            <w:r>
              <w:rPr>
                <w:rFonts w:ascii="Cambria" w:hAnsi="Cambria"/>
                <w:sz w:val="20"/>
                <w:szCs w:val="20"/>
              </w:rPr>
              <w:t>, co łączy postawę życiową autora tekstu z</w:t>
            </w:r>
            <w:r w:rsidR="00617B82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etyką stoicką </w:t>
            </w:r>
          </w:p>
          <w:p w14:paraId="2DB5537C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podaje przykłady utworów biograficznych i</w:t>
            </w:r>
            <w:r w:rsidR="00617B82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autobiograficznych</w:t>
            </w:r>
          </w:p>
        </w:tc>
        <w:tc>
          <w:tcPr>
            <w:tcW w:w="833" w:type="dxa"/>
            <w:shd w:val="clear" w:color="auto" w:fill="auto"/>
          </w:tcPr>
          <w:p w14:paraId="20507DFC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AFE006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0D61DFFC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I.2.7</w:t>
            </w:r>
          </w:p>
        </w:tc>
      </w:tr>
      <w:tr w:rsidR="00351428" w:rsidRPr="002A2295" w14:paraId="605E5126" w14:textId="77777777" w:rsidTr="00351428">
        <w:tc>
          <w:tcPr>
            <w:tcW w:w="1891" w:type="dxa"/>
            <w:shd w:val="clear" w:color="auto" w:fill="auto"/>
          </w:tcPr>
          <w:p w14:paraId="21E0A351" w14:textId="77777777" w:rsidR="007E73D7" w:rsidRPr="00812FA0" w:rsidRDefault="00F7714F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33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Człowiek pokonany przez los </w:t>
            </w:r>
            <w:r w:rsidR="007E73D7" w:rsidRPr="00810BB9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w noweli Bolesława Prusa</w:t>
            </w:r>
            <w:r w:rsidR="005B7AD6" w:rsidRPr="00810BB9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B7AD6" w:rsidRPr="00810BB9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 xml:space="preserve">Z </w:t>
            </w:r>
            <w:r w:rsidR="00347FA5" w:rsidRPr="00810BB9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legend dawnego Egiptu</w:t>
            </w:r>
          </w:p>
        </w:tc>
        <w:tc>
          <w:tcPr>
            <w:tcW w:w="2073" w:type="dxa"/>
            <w:shd w:val="clear" w:color="auto" w:fill="auto"/>
          </w:tcPr>
          <w:p w14:paraId="41E60D01" w14:textId="37D9718B" w:rsidR="00916979" w:rsidRPr="00612126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7E73D7" w:rsidRPr="00612126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0247A9">
              <w:rPr>
                <w:rFonts w:ascii="Cambria" w:hAnsi="Cambria"/>
                <w:sz w:val="20"/>
                <w:szCs w:val="20"/>
              </w:rPr>
              <w:br/>
            </w:r>
            <w:r w:rsidR="007E73D7" w:rsidRPr="00612126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612126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318DAA25" w14:textId="47C826C1" w:rsidR="007E73D7" w:rsidRPr="006C74C3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rozdział IV.</w:t>
            </w:r>
            <w:r w:rsidR="000247A9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Człowiek pokonany, człowiek</w:t>
            </w:r>
            <w:r w:rsidR="005B1ABC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niepokonany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0247A9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</w:t>
            </w:r>
            <w:r w:rsidR="00617B82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72</w:t>
            </w:r>
            <w:r w:rsidR="00BC346C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76 (tekst: Bolesław Prus</w:t>
            </w:r>
            <w:r w:rsidR="00476607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Z</w:t>
            </w:r>
            <w:r w:rsidR="00617B82"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legend dawnego Egiptu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)</w:t>
            </w:r>
          </w:p>
          <w:p w14:paraId="7C5936AD" w14:textId="64C245EC" w:rsidR="007E73D7" w:rsidRPr="00F90264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612126">
              <w:rPr>
                <w:rFonts w:ascii="Cambria" w:hAnsi="Cambria"/>
                <w:i/>
                <w:iCs/>
                <w:sz w:val="20"/>
                <w:szCs w:val="20"/>
              </w:rPr>
              <w:t>Kilka słów</w:t>
            </w:r>
            <w:r w:rsidR="000247A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612126">
              <w:rPr>
                <w:rFonts w:ascii="Cambria" w:hAnsi="Cambria"/>
                <w:i/>
                <w:iCs/>
                <w:sz w:val="20"/>
                <w:szCs w:val="20"/>
              </w:rPr>
              <w:t>o</w:t>
            </w:r>
            <w:r w:rsidR="00617B82" w:rsidRPr="0061212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612126">
              <w:rPr>
                <w:rFonts w:ascii="Cambria" w:hAnsi="Cambria"/>
                <w:i/>
                <w:iCs/>
                <w:sz w:val="20"/>
                <w:szCs w:val="20"/>
              </w:rPr>
              <w:t>epokach:</w:t>
            </w:r>
            <w:r w:rsidR="00F9026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612126">
              <w:rPr>
                <w:rFonts w:ascii="Cambria" w:hAnsi="Cambria"/>
                <w:i/>
                <w:iCs/>
                <w:sz w:val="20"/>
                <w:szCs w:val="20"/>
              </w:rPr>
              <w:t>Pozytywizm</w:t>
            </w:r>
            <w:r w:rsidRPr="00612126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Pr="00612126">
              <w:rPr>
                <w:rFonts w:ascii="Cambria" w:hAnsi="Cambria"/>
                <w:sz w:val="20"/>
                <w:szCs w:val="20"/>
              </w:rPr>
              <w:t>s.</w:t>
            </w:r>
            <w:r w:rsidR="00617B82" w:rsidRPr="00612126">
              <w:rPr>
                <w:rFonts w:ascii="Cambria" w:hAnsi="Cambria"/>
                <w:sz w:val="20"/>
                <w:szCs w:val="20"/>
              </w:rPr>
              <w:t> </w:t>
            </w:r>
            <w:r w:rsidRPr="00612126">
              <w:rPr>
                <w:rFonts w:ascii="Cambria" w:hAnsi="Cambria"/>
                <w:sz w:val="20"/>
                <w:szCs w:val="20"/>
              </w:rPr>
              <w:t>162</w:t>
            </w:r>
            <w:r w:rsidR="00BC346C" w:rsidRPr="00612126">
              <w:rPr>
                <w:rFonts w:ascii="Cambria" w:hAnsi="Cambria"/>
                <w:sz w:val="20"/>
                <w:szCs w:val="20"/>
              </w:rPr>
              <w:t>–</w:t>
            </w:r>
            <w:r w:rsidRPr="00612126">
              <w:rPr>
                <w:rFonts w:ascii="Cambria" w:hAnsi="Cambria"/>
                <w:sz w:val="20"/>
                <w:szCs w:val="20"/>
              </w:rPr>
              <w:t>16</w:t>
            </w:r>
            <w:r w:rsidR="009B7FF5" w:rsidRPr="0061212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59380DD" w14:textId="77777777" w:rsidR="007E73D7" w:rsidRPr="0061212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>- pozytywizm – podstawowe informacje o epoce: czas trwania; główne zasady</w:t>
            </w:r>
            <w:r w:rsidR="00603A82" w:rsidRPr="00612126">
              <w:rPr>
                <w:rFonts w:ascii="Cambria" w:hAnsi="Cambria"/>
                <w:sz w:val="20"/>
                <w:szCs w:val="20"/>
              </w:rPr>
              <w:t xml:space="preserve"> i idee</w:t>
            </w:r>
            <w:r w:rsidRPr="00612126">
              <w:rPr>
                <w:rFonts w:ascii="Cambria" w:hAnsi="Cambria"/>
                <w:sz w:val="20"/>
                <w:szCs w:val="20"/>
              </w:rPr>
              <w:t xml:space="preserve"> pozytywizmu polskiego </w:t>
            </w:r>
          </w:p>
          <w:p w14:paraId="06C35510" w14:textId="77777777" w:rsidR="003C286D" w:rsidRPr="006C74C3" w:rsidRDefault="003C286D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nowela </w:t>
            </w:r>
            <w:r w:rsidRPr="006C74C3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Z legend dawnego Egiptu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przykład dzieła okresu pozytywizmu</w:t>
            </w:r>
          </w:p>
          <w:p w14:paraId="0EA2F1D3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Bolesław Prus jako twórca </w:t>
            </w:r>
            <w:r w:rsidR="00603A82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pozytywistyczny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1C23E92C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przewrotność</w:t>
            </w:r>
            <w:r w:rsidR="00603A82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</w:t>
            </w:r>
            <w:r w:rsidR="00617B82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603A82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nieprzewidywalność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603A82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ludzkiego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losu w noweli </w:t>
            </w:r>
            <w:r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Z legend dawnego Egiptu</w:t>
            </w:r>
          </w:p>
          <w:p w14:paraId="28B4F555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świat przedstawiony w </w:t>
            </w:r>
            <w:r w:rsidR="009E4AE6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utworze Bolesława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Prusa </w:t>
            </w:r>
          </w:p>
          <w:p w14:paraId="41348822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9E4AE6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Horus i Ramzes – różne portrety władców, 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różne koncepcje władzy</w:t>
            </w:r>
          </w:p>
          <w:p w14:paraId="17575A6B" w14:textId="77777777" w:rsidR="007E73D7" w:rsidRPr="0061212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612126">
              <w:rPr>
                <w:rFonts w:ascii="Cambria" w:hAnsi="Cambria"/>
                <w:i/>
                <w:iCs/>
                <w:sz w:val="20"/>
                <w:szCs w:val="20"/>
              </w:rPr>
              <w:t>pozytywizm</w:t>
            </w:r>
            <w:r w:rsidRPr="0061212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612126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810BB9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nowela</w:t>
            </w:r>
            <w:r w:rsidRPr="00810BB9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10BB9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punkt kulminacyjny</w:t>
            </w:r>
            <w:r w:rsidRPr="00810BB9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10BB9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puenta, parabola</w:t>
            </w:r>
          </w:p>
        </w:tc>
        <w:tc>
          <w:tcPr>
            <w:tcW w:w="2552" w:type="dxa"/>
            <w:shd w:val="clear" w:color="auto" w:fill="auto"/>
          </w:tcPr>
          <w:p w14:paraId="0D347B17" w14:textId="77777777" w:rsidR="007E73D7" w:rsidRPr="0061212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 xml:space="preserve">- przedstawia podstawowe wiadomości o </w:t>
            </w:r>
            <w:r w:rsidR="007307E9" w:rsidRPr="00612126">
              <w:rPr>
                <w:rFonts w:ascii="Cambria" w:hAnsi="Cambria"/>
                <w:sz w:val="20"/>
                <w:szCs w:val="20"/>
              </w:rPr>
              <w:t>pozytywizmie</w:t>
            </w:r>
            <w:r w:rsidRPr="00612126">
              <w:rPr>
                <w:rFonts w:ascii="Cambria" w:hAnsi="Cambria"/>
                <w:sz w:val="20"/>
                <w:szCs w:val="20"/>
              </w:rPr>
              <w:t xml:space="preserve"> i twórcach </w:t>
            </w:r>
            <w:r w:rsidR="007307E9" w:rsidRPr="00612126">
              <w:rPr>
                <w:rFonts w:ascii="Cambria" w:hAnsi="Cambria"/>
                <w:sz w:val="20"/>
                <w:szCs w:val="20"/>
              </w:rPr>
              <w:t>tego okresu</w:t>
            </w:r>
          </w:p>
          <w:p w14:paraId="3162C805" w14:textId="77777777" w:rsidR="007E73D7" w:rsidRPr="0061212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 xml:space="preserve">- wymienia najważniejsze tematy literatury pozytywizmu </w:t>
            </w:r>
          </w:p>
          <w:p w14:paraId="35A0372B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wyróżnia elementy świata przedstawionego w noweli </w:t>
            </w:r>
            <w:r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Z</w:t>
            </w:r>
            <w:r w:rsidR="00617B82"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legend dawnego Egiptu 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 czas i miejsce</w:t>
            </w:r>
            <w:r w:rsidR="007307E9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akcji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bohaterów, wydarzenia</w:t>
            </w:r>
          </w:p>
          <w:p w14:paraId="5E712DCF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charakteryzuje</w:t>
            </w:r>
            <w:r w:rsidR="007307E9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postaci: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Ramzesa i Horusa </w:t>
            </w:r>
          </w:p>
          <w:p w14:paraId="36F73917" w14:textId="77777777" w:rsidR="007E73D7" w:rsidRPr="0061212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wymienia cechy gatunkowe noweli </w:t>
            </w:r>
            <w:r w:rsidR="007307E9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– 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na podstawie utworu B</w:t>
            </w:r>
            <w:r w:rsidR="007307E9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olesława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Prusa</w:t>
            </w:r>
          </w:p>
        </w:tc>
        <w:tc>
          <w:tcPr>
            <w:tcW w:w="2385" w:type="dxa"/>
            <w:shd w:val="clear" w:color="auto" w:fill="auto"/>
          </w:tcPr>
          <w:p w14:paraId="4555E77E" w14:textId="77777777" w:rsidR="007E73D7" w:rsidRPr="006C74C3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B456BD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wyjaśnia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czym różni</w:t>
            </w:r>
            <w:r w:rsidR="00B456BD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ą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się koncepcj</w:t>
            </w:r>
            <w:r w:rsidR="00B456BD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e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władzy reprezentowan</w:t>
            </w:r>
            <w:r w:rsidR="00B456BD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e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przez Ramzesa i Horusa </w:t>
            </w:r>
          </w:p>
          <w:p w14:paraId="0B9EB933" w14:textId="77777777" w:rsidR="007E73D7" w:rsidRPr="00612126" w:rsidRDefault="007E73D7" w:rsidP="00351428">
            <w:pPr>
              <w:spacing w:before="60" w:after="60"/>
              <w:rPr>
                <w:rFonts w:ascii="Cambria" w:hAnsi="Cambria"/>
                <w:strike/>
                <w:sz w:val="20"/>
                <w:szCs w:val="20"/>
                <w:highlight w:val="yellow"/>
              </w:rPr>
            </w:pP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wyjaśnia </w:t>
            </w:r>
            <w:r w:rsidR="00B456BD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termin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C74C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parabola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 wskazuje elementy paraboli w noweli </w:t>
            </w:r>
            <w:r w:rsidR="00B456BD"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Bolesława </w:t>
            </w:r>
            <w:r w:rsidRPr="006C74C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Prusa </w:t>
            </w:r>
          </w:p>
        </w:tc>
        <w:tc>
          <w:tcPr>
            <w:tcW w:w="833" w:type="dxa"/>
            <w:shd w:val="clear" w:color="auto" w:fill="auto"/>
          </w:tcPr>
          <w:p w14:paraId="633386A2" w14:textId="77777777" w:rsidR="007E73D7" w:rsidRPr="00612126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AC0DC07" w14:textId="77777777" w:rsidR="007E73D7" w:rsidRPr="0061212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>I.1.1</w:t>
            </w:r>
          </w:p>
          <w:p w14:paraId="63C5D6F3" w14:textId="77777777" w:rsidR="007E73D7" w:rsidRPr="0061212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>I.1.2</w:t>
            </w:r>
          </w:p>
          <w:p w14:paraId="37D42363" w14:textId="77777777" w:rsidR="007E73D7" w:rsidRPr="00612126" w:rsidRDefault="008477AB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12126">
              <w:rPr>
                <w:rFonts w:ascii="Cambria" w:hAnsi="Cambria"/>
                <w:sz w:val="20"/>
                <w:szCs w:val="20"/>
              </w:rPr>
              <w:t>I</w:t>
            </w:r>
            <w:r w:rsidR="007E73D7" w:rsidRPr="00612126">
              <w:rPr>
                <w:rFonts w:ascii="Cambria" w:hAnsi="Cambria"/>
                <w:sz w:val="20"/>
                <w:szCs w:val="20"/>
              </w:rPr>
              <w:t>.1.4</w:t>
            </w:r>
          </w:p>
        </w:tc>
      </w:tr>
      <w:tr w:rsidR="00351428" w:rsidRPr="002A2295" w14:paraId="16BAABC7" w14:textId="77777777" w:rsidTr="00351428">
        <w:tc>
          <w:tcPr>
            <w:tcW w:w="1891" w:type="dxa"/>
            <w:shd w:val="clear" w:color="auto" w:fill="auto"/>
          </w:tcPr>
          <w:p w14:paraId="1D5C03E3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3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73D7"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Potop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Henryka Sienkiewicza jako powieść „ku pokrzepieniu serc” </w:t>
            </w:r>
          </w:p>
        </w:tc>
        <w:tc>
          <w:tcPr>
            <w:tcW w:w="2073" w:type="dxa"/>
            <w:shd w:val="clear" w:color="auto" w:fill="auto"/>
          </w:tcPr>
          <w:p w14:paraId="22F9A307" w14:textId="15C898F1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5E21B7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5E21B7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5E21B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sz w:val="20"/>
                <w:szCs w:val="20"/>
              </w:rPr>
              <w:br/>
            </w:r>
            <w:r w:rsidR="007E73D7" w:rsidRPr="005E21B7">
              <w:rPr>
                <w:rFonts w:ascii="Cambria" w:hAnsi="Cambria"/>
                <w:sz w:val="20"/>
                <w:szCs w:val="20"/>
              </w:rPr>
              <w:t xml:space="preserve">rozdział IV. </w:t>
            </w:r>
            <w:r w:rsidR="007E73D7" w:rsidRPr="005E21B7">
              <w:rPr>
                <w:rFonts w:ascii="Cambria" w:hAnsi="Cambria"/>
                <w:i/>
                <w:iCs/>
                <w:sz w:val="20"/>
                <w:szCs w:val="20"/>
              </w:rPr>
              <w:t>Człowiek</w:t>
            </w:r>
            <w:r w:rsidR="00F9026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5E21B7">
              <w:rPr>
                <w:rFonts w:ascii="Cambria" w:hAnsi="Cambria"/>
                <w:i/>
                <w:iCs/>
                <w:sz w:val="20"/>
                <w:szCs w:val="20"/>
              </w:rPr>
              <w:t>pokonany, człowiek niepokonany</w:t>
            </w:r>
            <w:r w:rsidR="007E73D7" w:rsidRPr="005E21B7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5E21B7">
              <w:rPr>
                <w:rFonts w:ascii="Cambria" w:hAnsi="Cambria"/>
                <w:sz w:val="20"/>
                <w:szCs w:val="20"/>
              </w:rPr>
              <w:t>s.</w:t>
            </w:r>
            <w:r w:rsidR="00617B82">
              <w:rPr>
                <w:rFonts w:ascii="Cambria" w:hAnsi="Cambria"/>
                <w:sz w:val="20"/>
                <w:szCs w:val="20"/>
              </w:rPr>
              <w:t> </w:t>
            </w:r>
            <w:r w:rsidR="007E73D7" w:rsidRPr="005E21B7">
              <w:rPr>
                <w:rFonts w:ascii="Cambria" w:hAnsi="Cambria"/>
                <w:sz w:val="20"/>
                <w:szCs w:val="20"/>
              </w:rPr>
              <w:t>7</w:t>
            </w:r>
            <w:r w:rsidR="007E73D7">
              <w:rPr>
                <w:rFonts w:ascii="Cambria" w:hAnsi="Cambria"/>
                <w:sz w:val="20"/>
                <w:szCs w:val="20"/>
              </w:rPr>
              <w:t>7–81</w:t>
            </w:r>
            <w:r w:rsidR="007E73D7" w:rsidRPr="005E21B7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5E21B7">
              <w:rPr>
                <w:rFonts w:ascii="Cambria" w:hAnsi="Cambria"/>
                <w:sz w:val="20"/>
                <w:szCs w:val="20"/>
              </w:rPr>
              <w:t>Henryk Sienkiewicz</w:t>
            </w:r>
            <w:r w:rsidR="003867E9">
              <w:rPr>
                <w:rFonts w:ascii="Cambria" w:hAnsi="Cambria"/>
                <w:sz w:val="20"/>
                <w:szCs w:val="20"/>
              </w:rPr>
              <w:t>,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5E21B7">
              <w:rPr>
                <w:rFonts w:ascii="Cambria" w:hAnsi="Cambria"/>
                <w:i/>
                <w:iCs/>
                <w:sz w:val="20"/>
                <w:szCs w:val="20"/>
              </w:rPr>
              <w:t xml:space="preserve">Potop 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A28A5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5E21B7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402" w:type="dxa"/>
            <w:shd w:val="clear" w:color="auto" w:fill="auto"/>
          </w:tcPr>
          <w:p w14:paraId="5DEFFD5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twórczość Henryka Sienkiewicza </w:t>
            </w:r>
          </w:p>
          <w:p w14:paraId="5AD5C1A0" w14:textId="77777777" w:rsidR="003C286D" w:rsidRDefault="003C286D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C286D">
              <w:rPr>
                <w:rFonts w:ascii="Cambria" w:hAnsi="Cambria"/>
                <w:i/>
                <w:sz w:val="20"/>
                <w:szCs w:val="20"/>
              </w:rPr>
              <w:t>Potop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dzieła </w:t>
            </w:r>
            <w:r w:rsidR="001A28A5">
              <w:rPr>
                <w:rFonts w:ascii="Cambria" w:hAnsi="Cambria"/>
                <w:sz w:val="20"/>
                <w:szCs w:val="20"/>
              </w:rPr>
              <w:t>z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okresu pozytywizmu</w:t>
            </w:r>
          </w:p>
          <w:p w14:paraId="5571EF9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E21B7">
              <w:rPr>
                <w:rFonts w:ascii="Cambria" w:hAnsi="Cambria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Cambria" w:hAnsi="Cambria"/>
                <w:sz w:val="20"/>
                <w:szCs w:val="20"/>
              </w:rPr>
              <w:t xml:space="preserve">jako część </w:t>
            </w:r>
            <w:r w:rsidRPr="00551674">
              <w:rPr>
                <w:rFonts w:ascii="Cambria" w:hAnsi="Cambria"/>
                <w:i/>
                <w:iCs/>
                <w:sz w:val="20"/>
                <w:szCs w:val="20"/>
              </w:rPr>
              <w:t>Trylogii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F0247B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tło historyczne powieści</w:t>
            </w:r>
            <w:r w:rsidR="0055167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51674" w:rsidRPr="00551674">
              <w:rPr>
                <w:rFonts w:ascii="Cambria" w:hAnsi="Cambria"/>
                <w:i/>
                <w:iCs/>
                <w:sz w:val="20"/>
                <w:szCs w:val="20"/>
              </w:rPr>
              <w:t>Potop</w:t>
            </w:r>
          </w:p>
          <w:p w14:paraId="6586A7C6" w14:textId="77777777" w:rsidR="007E73D7" w:rsidRPr="009F068C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9F068C">
              <w:rPr>
                <w:rFonts w:ascii="Cambria" w:hAnsi="Cambria"/>
                <w:sz w:val="20"/>
                <w:szCs w:val="20"/>
              </w:rPr>
              <w:t>świat przedstawiony w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 w:rsidR="009E4AE6">
              <w:rPr>
                <w:rFonts w:ascii="Cambria" w:hAnsi="Cambria"/>
                <w:sz w:val="20"/>
                <w:szCs w:val="20"/>
              </w:rPr>
              <w:t>omawianym</w:t>
            </w:r>
            <w:r w:rsidRPr="009F068C">
              <w:rPr>
                <w:rFonts w:ascii="Cambria" w:hAnsi="Cambria"/>
                <w:sz w:val="20"/>
                <w:szCs w:val="20"/>
              </w:rPr>
              <w:t xml:space="preserve"> utworze: czas, miejsce, wydarzenia, bohaterowie, fabuła, najważniejsze wątki</w:t>
            </w:r>
          </w:p>
          <w:p w14:paraId="79DF44C5" w14:textId="77777777" w:rsidR="007E73D7" w:rsidRPr="009F068C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F068C">
              <w:rPr>
                <w:rFonts w:ascii="Cambria" w:hAnsi="Cambria"/>
                <w:sz w:val="20"/>
                <w:szCs w:val="20"/>
              </w:rPr>
              <w:t xml:space="preserve">- opis </w:t>
            </w:r>
            <w:r w:rsidR="009E4AE6">
              <w:rPr>
                <w:rFonts w:ascii="Cambria" w:hAnsi="Cambria"/>
                <w:sz w:val="20"/>
                <w:szCs w:val="20"/>
              </w:rPr>
              <w:t>bitwy</w:t>
            </w:r>
            <w:r w:rsidRPr="009F068C">
              <w:rPr>
                <w:rFonts w:ascii="Cambria" w:hAnsi="Cambria"/>
                <w:sz w:val="20"/>
                <w:szCs w:val="20"/>
              </w:rPr>
              <w:t xml:space="preserve"> w wybranym fragmencie </w:t>
            </w:r>
            <w:r w:rsidRPr="009F068C">
              <w:rPr>
                <w:rFonts w:ascii="Cambria" w:hAnsi="Cambria"/>
                <w:i/>
                <w:iCs/>
                <w:sz w:val="20"/>
                <w:szCs w:val="20"/>
              </w:rPr>
              <w:t>Potopu</w:t>
            </w:r>
          </w:p>
          <w:p w14:paraId="055E44B6" w14:textId="77777777" w:rsidR="009E4AE6" w:rsidRDefault="009E4AE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cechy powieści historycznej</w:t>
            </w:r>
            <w:r w:rsidR="00326CA5">
              <w:rPr>
                <w:rFonts w:ascii="Cambria" w:hAnsi="Cambria"/>
                <w:sz w:val="20"/>
                <w:szCs w:val="20"/>
              </w:rPr>
              <w:t xml:space="preserve"> –</w:t>
            </w:r>
            <w:r w:rsidR="00FA30E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0E2" w:rsidRPr="00FA30E2">
              <w:rPr>
                <w:rFonts w:ascii="Cambria" w:hAnsi="Cambria"/>
                <w:i/>
                <w:sz w:val="20"/>
                <w:szCs w:val="20"/>
              </w:rPr>
              <w:t>Potop</w:t>
            </w:r>
            <w:r w:rsidR="00FA30E2">
              <w:rPr>
                <w:rFonts w:ascii="Cambria" w:hAnsi="Cambria"/>
                <w:sz w:val="20"/>
                <w:szCs w:val="20"/>
              </w:rPr>
              <w:t xml:space="preserve"> jako powieść historyczna</w:t>
            </w:r>
          </w:p>
          <w:p w14:paraId="0C7EB96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F068C">
              <w:rPr>
                <w:rFonts w:ascii="Cambria" w:hAnsi="Cambria"/>
                <w:sz w:val="20"/>
                <w:szCs w:val="20"/>
              </w:rPr>
              <w:t xml:space="preserve">- archaizacja w </w:t>
            </w:r>
            <w:r w:rsidRPr="00755C92">
              <w:rPr>
                <w:rFonts w:ascii="Cambria" w:hAnsi="Cambria"/>
                <w:i/>
                <w:sz w:val="20"/>
                <w:szCs w:val="20"/>
              </w:rPr>
              <w:t>Potop</w:t>
            </w:r>
            <w:r w:rsidR="009E4AE6" w:rsidRPr="00755C92">
              <w:rPr>
                <w:rFonts w:ascii="Cambria" w:hAnsi="Cambria"/>
                <w:i/>
                <w:sz w:val="20"/>
                <w:szCs w:val="20"/>
              </w:rPr>
              <w:t>ie</w:t>
            </w:r>
            <w:r w:rsidRPr="009F068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49C9D7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5E21B7">
              <w:rPr>
                <w:rFonts w:ascii="Cambria" w:hAnsi="Cambria"/>
                <w:i/>
                <w:iCs/>
                <w:sz w:val="20"/>
                <w:szCs w:val="20"/>
              </w:rPr>
              <w:t>powieść historyczna</w:t>
            </w:r>
            <w:r w:rsidRPr="00755C92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archaizm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archaizacja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7516BF1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9A6DFAE" w14:textId="77777777" w:rsidR="00551674" w:rsidRDefault="0055167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przedstawia podstawowe informacje o życiu i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twórczości H</w:t>
            </w:r>
            <w:r w:rsidR="007307E9">
              <w:rPr>
                <w:rFonts w:ascii="Cambria" w:hAnsi="Cambria"/>
                <w:sz w:val="20"/>
                <w:szCs w:val="20"/>
              </w:rPr>
              <w:t>enryka</w:t>
            </w:r>
            <w:r>
              <w:rPr>
                <w:rFonts w:ascii="Cambria" w:hAnsi="Cambria"/>
                <w:sz w:val="20"/>
                <w:szCs w:val="20"/>
              </w:rPr>
              <w:t xml:space="preserve"> Sienkiewicza</w:t>
            </w:r>
          </w:p>
          <w:p w14:paraId="21DFFBF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elementy świata przedstawionego w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 w:rsidR="007307E9">
              <w:rPr>
                <w:rFonts w:ascii="Cambria" w:hAnsi="Cambria"/>
                <w:sz w:val="20"/>
                <w:szCs w:val="20"/>
              </w:rPr>
              <w:t xml:space="preserve">poznanych fragmentach </w:t>
            </w:r>
            <w:r w:rsidR="007307E9" w:rsidRPr="007307E9">
              <w:rPr>
                <w:rFonts w:ascii="Cambria" w:hAnsi="Cambria"/>
                <w:i/>
                <w:sz w:val="20"/>
                <w:szCs w:val="20"/>
              </w:rPr>
              <w:t>Potopu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8D1FFD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streszczenie fragmentu powieści </w:t>
            </w:r>
          </w:p>
          <w:p w14:paraId="1B5064B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cechy polskiego rycerstwa uczestniczącego w bitwie</w:t>
            </w:r>
            <w:r w:rsidR="006949FD">
              <w:rPr>
                <w:rFonts w:ascii="Cambria" w:hAnsi="Cambria"/>
                <w:sz w:val="20"/>
                <w:szCs w:val="20"/>
              </w:rPr>
              <w:t xml:space="preserve"> i wyjaśnia, czemu służy takie przedstawienie postaci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633E41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charakteryzuje wybranego bohatera </w:t>
            </w:r>
            <w:r w:rsidRPr="009F068C">
              <w:rPr>
                <w:rFonts w:ascii="Cambria" w:hAnsi="Cambria"/>
                <w:i/>
                <w:iCs/>
                <w:sz w:val="20"/>
                <w:szCs w:val="20"/>
              </w:rPr>
              <w:t>Potopu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FC247F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949FD">
              <w:rPr>
                <w:rFonts w:ascii="Cambria" w:hAnsi="Cambria"/>
                <w:sz w:val="20"/>
                <w:szCs w:val="20"/>
              </w:rPr>
              <w:t>wskazuje</w:t>
            </w:r>
            <w:r>
              <w:rPr>
                <w:rFonts w:ascii="Cambria" w:hAnsi="Cambria"/>
                <w:sz w:val="20"/>
                <w:szCs w:val="20"/>
              </w:rPr>
              <w:t xml:space="preserve"> archaizmy w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wybranym fragmencie powieści </w:t>
            </w:r>
          </w:p>
          <w:p w14:paraId="726621D0" w14:textId="3E7DEC1A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uzasadnia, że </w:t>
            </w:r>
            <w:r w:rsidRPr="009F068C">
              <w:rPr>
                <w:rFonts w:ascii="Cambria" w:hAnsi="Cambria"/>
                <w:i/>
                <w:iCs/>
                <w:sz w:val="20"/>
                <w:szCs w:val="20"/>
              </w:rPr>
              <w:t>Potop</w:t>
            </w:r>
            <w:r>
              <w:rPr>
                <w:rFonts w:ascii="Cambria" w:hAnsi="Cambria"/>
                <w:sz w:val="20"/>
                <w:szCs w:val="20"/>
              </w:rPr>
              <w:t xml:space="preserve"> jest powieścią historyczną</w:t>
            </w:r>
          </w:p>
        </w:tc>
        <w:tc>
          <w:tcPr>
            <w:tcW w:w="2385" w:type="dxa"/>
            <w:shd w:val="clear" w:color="auto" w:fill="auto"/>
          </w:tcPr>
          <w:p w14:paraId="532C1C0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określa, na czym polegała przemiana Kmicica</w:t>
            </w:r>
          </w:p>
          <w:p w14:paraId="5E3C0EEF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interpretuje </w:t>
            </w:r>
            <w:r w:rsidR="000510F0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twierdzenie, że powieść </w:t>
            </w:r>
            <w:r w:rsidR="000510F0">
              <w:rPr>
                <w:rFonts w:ascii="Cambria" w:hAnsi="Cambria"/>
                <w:sz w:val="20"/>
                <w:szCs w:val="20"/>
              </w:rPr>
              <w:t xml:space="preserve">Henryka </w:t>
            </w:r>
            <w:r>
              <w:rPr>
                <w:rFonts w:ascii="Cambria" w:hAnsi="Cambria"/>
                <w:sz w:val="20"/>
                <w:szCs w:val="20"/>
              </w:rPr>
              <w:t>Sienkiewicza powstała „ku pokrzepieniu serc”</w:t>
            </w:r>
          </w:p>
        </w:tc>
        <w:tc>
          <w:tcPr>
            <w:tcW w:w="833" w:type="dxa"/>
            <w:shd w:val="clear" w:color="auto" w:fill="auto"/>
          </w:tcPr>
          <w:p w14:paraId="4115D139" w14:textId="77777777" w:rsidR="007E73D7" w:rsidRPr="002A2295" w:rsidRDefault="00C34B1F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7D084ED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2C5BE3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371E0BE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II.2.2 </w:t>
            </w:r>
          </w:p>
        </w:tc>
      </w:tr>
      <w:tr w:rsidR="00351428" w:rsidRPr="002A2295" w14:paraId="05A86933" w14:textId="77777777" w:rsidTr="00351428">
        <w:tc>
          <w:tcPr>
            <w:tcW w:w="1891" w:type="dxa"/>
            <w:shd w:val="clear" w:color="auto" w:fill="auto"/>
          </w:tcPr>
          <w:p w14:paraId="125CC07F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>Człowiek i</w:t>
            </w:r>
            <w:r w:rsidR="0079021C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>reżim polityczny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073" w:type="dxa"/>
            <w:shd w:val="clear" w:color="auto" w:fill="auto"/>
          </w:tcPr>
          <w:p w14:paraId="4FF76818" w14:textId="64838C88" w:rsidR="007E73D7" w:rsidRPr="000C5EBD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0C5EBD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0C5EBD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0C5EB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sz w:val="20"/>
                <w:szCs w:val="20"/>
              </w:rPr>
              <w:br/>
            </w:r>
            <w:r w:rsidR="007E73D7" w:rsidRPr="000C5EBD">
              <w:rPr>
                <w:rFonts w:ascii="Cambria" w:hAnsi="Cambria"/>
                <w:sz w:val="20"/>
                <w:szCs w:val="20"/>
              </w:rPr>
              <w:t xml:space="preserve">rozdział IV. </w:t>
            </w:r>
            <w:r w:rsidR="007E73D7" w:rsidRPr="000C5EBD">
              <w:rPr>
                <w:rFonts w:ascii="Cambria" w:hAnsi="Cambria"/>
                <w:i/>
                <w:iCs/>
                <w:sz w:val="20"/>
                <w:szCs w:val="20"/>
              </w:rPr>
              <w:t>Człowiek pokonany, człowiek niepokonany</w:t>
            </w:r>
            <w:r w:rsidR="007E73D7" w:rsidRPr="000C5EBD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0C5EBD">
              <w:rPr>
                <w:rFonts w:ascii="Cambria" w:hAnsi="Cambria"/>
                <w:sz w:val="20"/>
                <w:szCs w:val="20"/>
              </w:rPr>
              <w:t>s.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 w:rsidR="007E73D7">
              <w:rPr>
                <w:rFonts w:ascii="Cambria" w:hAnsi="Cambria"/>
                <w:sz w:val="20"/>
                <w:szCs w:val="20"/>
              </w:rPr>
              <w:t>82</w:t>
            </w:r>
            <w:r w:rsidR="007E73D7" w:rsidRPr="000C5EBD">
              <w:rPr>
                <w:rFonts w:ascii="Cambria" w:hAnsi="Cambria"/>
                <w:sz w:val="20"/>
                <w:szCs w:val="20"/>
              </w:rPr>
              <w:t>–8</w:t>
            </w:r>
            <w:r w:rsidR="007E73D7">
              <w:rPr>
                <w:rFonts w:ascii="Cambria" w:hAnsi="Cambria"/>
                <w:sz w:val="20"/>
                <w:szCs w:val="20"/>
              </w:rPr>
              <w:t>4</w:t>
            </w:r>
            <w:r w:rsidR="007E73D7" w:rsidRPr="000C5EBD">
              <w:rPr>
                <w:rFonts w:ascii="Cambria" w:hAnsi="Cambria"/>
                <w:sz w:val="20"/>
                <w:szCs w:val="20"/>
              </w:rPr>
              <w:t xml:space="preserve"> 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0C5EBD">
              <w:rPr>
                <w:rFonts w:ascii="Cambria" w:hAnsi="Cambria"/>
                <w:sz w:val="20"/>
                <w:szCs w:val="20"/>
              </w:rPr>
              <w:t xml:space="preserve">Ele </w:t>
            </w:r>
            <w:proofErr w:type="spellStart"/>
            <w:r w:rsidR="007E73D7" w:rsidRPr="000C5EBD">
              <w:rPr>
                <w:rFonts w:ascii="Cambria" w:hAnsi="Cambria"/>
                <w:sz w:val="20"/>
                <w:szCs w:val="20"/>
              </w:rPr>
              <w:t>Fountain</w:t>
            </w:r>
            <w:proofErr w:type="spellEnd"/>
            <w:r w:rsidR="003867E9">
              <w:rPr>
                <w:rFonts w:ascii="Cambria" w:hAnsi="Cambria"/>
                <w:sz w:val="20"/>
                <w:szCs w:val="20"/>
              </w:rPr>
              <w:t>,</w:t>
            </w:r>
          </w:p>
          <w:p w14:paraId="0CD3DEC5" w14:textId="51CAAEF4" w:rsidR="002A230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0C5EBD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Uciekinier </w:t>
            </w:r>
            <w:r w:rsidR="003867E9">
              <w:rPr>
                <w:rFonts w:ascii="Cambria" w:hAnsi="Cambria"/>
                <w:sz w:val="20"/>
                <w:szCs w:val="20"/>
              </w:rPr>
              <w:t>–</w:t>
            </w:r>
            <w:r w:rsidRPr="000C5EBD">
              <w:rPr>
                <w:rFonts w:ascii="Cambria" w:hAnsi="Cambria"/>
                <w:sz w:val="20"/>
                <w:szCs w:val="20"/>
              </w:rPr>
              <w:t>fragmenty</w:t>
            </w:r>
            <w:r>
              <w:rPr>
                <w:rFonts w:ascii="Cambria" w:hAnsi="Cambria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</w:tcPr>
          <w:p w14:paraId="3715E8A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realia życia codziennego w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państwie totalitarnym </w:t>
            </w:r>
            <w:r w:rsidR="00FA30E2">
              <w:rPr>
                <w:rFonts w:ascii="Cambria" w:hAnsi="Cambria"/>
                <w:sz w:val="20"/>
                <w:szCs w:val="20"/>
              </w:rPr>
              <w:t xml:space="preserve">ukazane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326CA5">
              <w:rPr>
                <w:rFonts w:ascii="Cambria" w:hAnsi="Cambria"/>
                <w:sz w:val="20"/>
                <w:szCs w:val="20"/>
              </w:rPr>
              <w:t>e fragmencie powieści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97925">
              <w:rPr>
                <w:rFonts w:ascii="Cambria" w:hAnsi="Cambria"/>
                <w:i/>
                <w:iCs/>
                <w:sz w:val="20"/>
                <w:szCs w:val="20"/>
              </w:rPr>
              <w:t>Uciekinier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E8A6A1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motywy decyzji </w:t>
            </w:r>
            <w:r w:rsidR="00FA4DA5">
              <w:rPr>
                <w:rFonts w:ascii="Cambria" w:hAnsi="Cambria"/>
                <w:sz w:val="20"/>
                <w:szCs w:val="20"/>
              </w:rPr>
              <w:t>bohaterów</w:t>
            </w:r>
            <w:r>
              <w:rPr>
                <w:rFonts w:ascii="Cambria" w:hAnsi="Cambria"/>
                <w:sz w:val="20"/>
                <w:szCs w:val="20"/>
              </w:rPr>
              <w:t xml:space="preserve"> o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ucieczce z kraju</w:t>
            </w:r>
          </w:p>
          <w:p w14:paraId="7F15BD8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wpływ systemu politycznego na życie obywateli </w:t>
            </w:r>
          </w:p>
          <w:p w14:paraId="001448C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termin:</w:t>
            </w:r>
            <w:r w:rsidR="00326CA5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B97925">
              <w:rPr>
                <w:rFonts w:ascii="Cambria" w:hAnsi="Cambria"/>
                <w:i/>
                <w:iCs/>
                <w:sz w:val="20"/>
                <w:szCs w:val="20"/>
              </w:rPr>
              <w:t>państwo totalitarne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53882E9" w14:textId="77777777" w:rsidR="00326CA5" w:rsidRPr="002A2295" w:rsidRDefault="00326CA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pojęcie: </w:t>
            </w:r>
            <w:r w:rsidRPr="00B97925">
              <w:rPr>
                <w:rFonts w:ascii="Cambria" w:hAnsi="Cambria"/>
                <w:i/>
                <w:iCs/>
                <w:sz w:val="20"/>
                <w:szCs w:val="20"/>
              </w:rPr>
              <w:t>uchodź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s</w:t>
            </w:r>
            <w:r w:rsidRPr="00B97925">
              <w:rPr>
                <w:rFonts w:ascii="Cambria" w:hAnsi="Cambria"/>
                <w:i/>
                <w:iCs/>
                <w:sz w:val="20"/>
                <w:szCs w:val="20"/>
              </w:rPr>
              <w:t>two</w:t>
            </w:r>
          </w:p>
        </w:tc>
        <w:tc>
          <w:tcPr>
            <w:tcW w:w="2552" w:type="dxa"/>
            <w:shd w:val="clear" w:color="auto" w:fill="auto"/>
          </w:tcPr>
          <w:p w14:paraId="0402FA3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określa temat utworu</w:t>
            </w:r>
          </w:p>
          <w:p w14:paraId="0145E1B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charakteryzuje bohaterów </w:t>
            </w:r>
          </w:p>
          <w:p w14:paraId="70F17CE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przyczyny decyzji </w:t>
            </w:r>
            <w:r w:rsidR="00551674">
              <w:rPr>
                <w:rFonts w:ascii="Cambria" w:hAnsi="Cambria"/>
                <w:sz w:val="20"/>
                <w:szCs w:val="20"/>
              </w:rPr>
              <w:t xml:space="preserve">bohaterów  </w:t>
            </w:r>
            <w:r>
              <w:rPr>
                <w:rFonts w:ascii="Cambria" w:hAnsi="Cambria"/>
                <w:sz w:val="20"/>
                <w:szCs w:val="20"/>
              </w:rPr>
              <w:t>o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ucieczce z kraju </w:t>
            </w:r>
          </w:p>
          <w:p w14:paraId="7B528090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redaguje opowiadanie o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dalszych losach </w:t>
            </w:r>
            <w:r w:rsidR="006949FD">
              <w:rPr>
                <w:rFonts w:ascii="Cambria" w:hAnsi="Cambria"/>
                <w:sz w:val="20"/>
                <w:szCs w:val="20"/>
              </w:rPr>
              <w:t>postaci</w:t>
            </w:r>
          </w:p>
        </w:tc>
        <w:tc>
          <w:tcPr>
            <w:tcW w:w="2385" w:type="dxa"/>
            <w:shd w:val="clear" w:color="auto" w:fill="auto"/>
          </w:tcPr>
          <w:p w14:paraId="271B126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p</w:t>
            </w:r>
            <w:r w:rsidRPr="00B97925">
              <w:rPr>
                <w:rFonts w:ascii="Cambria" w:hAnsi="Cambria"/>
                <w:sz w:val="20"/>
                <w:szCs w:val="20"/>
              </w:rPr>
              <w:t>odaj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Pr="00B97925">
              <w:rPr>
                <w:rFonts w:ascii="Cambria" w:hAnsi="Cambria"/>
                <w:sz w:val="20"/>
                <w:szCs w:val="20"/>
              </w:rPr>
              <w:t xml:space="preserve"> przykład</w:t>
            </w:r>
            <w:r>
              <w:rPr>
                <w:rFonts w:ascii="Cambria" w:hAnsi="Cambria"/>
                <w:sz w:val="20"/>
                <w:szCs w:val="20"/>
              </w:rPr>
              <w:t>y wpływu systemu politycznego na życie ludzi, ukazane w</w:t>
            </w:r>
            <w:r w:rsidR="00D121AE">
              <w:rPr>
                <w:rFonts w:ascii="Cambria" w:hAnsi="Cambria"/>
                <w:sz w:val="20"/>
                <w:szCs w:val="20"/>
              </w:rPr>
              <w:t xml:space="preserve"> tekstach</w:t>
            </w:r>
            <w:r w:rsidRPr="00B9792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pras</w:t>
            </w:r>
            <w:r w:rsidR="00D121AE">
              <w:rPr>
                <w:rFonts w:ascii="Cambria" w:hAnsi="Cambria"/>
                <w:sz w:val="20"/>
                <w:szCs w:val="20"/>
              </w:rPr>
              <w:t>owych</w:t>
            </w:r>
            <w:r w:rsidRPr="00B97925">
              <w:rPr>
                <w:rFonts w:ascii="Cambria" w:hAnsi="Cambria"/>
                <w:sz w:val="20"/>
                <w:szCs w:val="20"/>
              </w:rPr>
              <w:t>, film</w:t>
            </w:r>
            <w:r>
              <w:rPr>
                <w:rFonts w:ascii="Cambria" w:hAnsi="Cambria"/>
                <w:sz w:val="20"/>
                <w:szCs w:val="20"/>
              </w:rPr>
              <w:t>ach,</w:t>
            </w:r>
            <w:r w:rsidRPr="00B9792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121AE">
              <w:rPr>
                <w:rFonts w:ascii="Cambria" w:hAnsi="Cambria"/>
                <w:sz w:val="20"/>
                <w:szCs w:val="20"/>
              </w:rPr>
              <w:t xml:space="preserve">utworach </w:t>
            </w:r>
            <w:r w:rsidRPr="00B97925">
              <w:rPr>
                <w:rFonts w:ascii="Cambria" w:hAnsi="Cambria"/>
                <w:sz w:val="20"/>
                <w:szCs w:val="20"/>
              </w:rPr>
              <w:t>litera</w:t>
            </w:r>
            <w:r w:rsidR="00D121AE">
              <w:rPr>
                <w:rFonts w:ascii="Cambria" w:hAnsi="Cambria"/>
                <w:sz w:val="20"/>
                <w:szCs w:val="20"/>
              </w:rPr>
              <w:t>ckich</w:t>
            </w:r>
          </w:p>
          <w:p w14:paraId="549E615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wyszukuje w różnych źródłach informacje o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organizacjach i</w:t>
            </w:r>
            <w:r w:rsidR="0079021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instytucjach działających na rzecz uchodźców </w:t>
            </w:r>
          </w:p>
        </w:tc>
        <w:tc>
          <w:tcPr>
            <w:tcW w:w="833" w:type="dxa"/>
            <w:shd w:val="clear" w:color="auto" w:fill="auto"/>
          </w:tcPr>
          <w:p w14:paraId="5B086772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6" w:type="dxa"/>
            <w:shd w:val="clear" w:color="auto" w:fill="auto"/>
          </w:tcPr>
          <w:p w14:paraId="6C75666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6EE5EC5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</w:tc>
      </w:tr>
      <w:tr w:rsidR="00351428" w:rsidRPr="002A2295" w14:paraId="3A6D68D7" w14:textId="77777777" w:rsidTr="00351428">
        <w:tc>
          <w:tcPr>
            <w:tcW w:w="1891" w:type="dxa"/>
            <w:shd w:val="clear" w:color="auto" w:fill="auto"/>
          </w:tcPr>
          <w:p w14:paraId="28D887CB" w14:textId="77777777" w:rsidR="007E73D7" w:rsidRPr="00D5351D" w:rsidRDefault="00970BB3" w:rsidP="00351428">
            <w:pPr>
              <w:spacing w:before="60" w:after="6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3</w:t>
            </w:r>
            <w:r w:rsidR="001561B5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7</w:t>
            </w:r>
            <w:r w:rsidR="007E73D7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. Zwycięzcy czy zwyciężeni</w:t>
            </w:r>
            <w:r w:rsidR="00BD5CA7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?</w:t>
            </w:r>
            <w:r w:rsidR="00347FA5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BD5CA7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O</w:t>
            </w:r>
            <w:r w:rsidR="007A0F1D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="00347FA5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noweli </w:t>
            </w:r>
            <w:r w:rsidR="00347FA5" w:rsidRPr="00D5351D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 xml:space="preserve">Gloria </w:t>
            </w:r>
            <w:proofErr w:type="spellStart"/>
            <w:r w:rsidR="00347FA5" w:rsidRPr="00D5351D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victis</w:t>
            </w:r>
            <w:proofErr w:type="spellEnd"/>
            <w:r w:rsidR="00347FA5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Elizy Orzeszkowej</w:t>
            </w:r>
            <w:r w:rsidR="007E73D7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32D091D2" w14:textId="25B3361E" w:rsidR="007E73D7" w:rsidRPr="00D5351D" w:rsidRDefault="00BA22AC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</w:t>
            </w:r>
            <w:r w:rsidR="007E73D7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7E73D7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F90264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5B1ABC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br/>
            </w:r>
            <w:r w:rsidR="007E73D7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rozdział IV. </w:t>
            </w:r>
            <w:r w:rsidR="007E73D7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Człowiek pokonany, człowiek niepokonany</w:t>
            </w:r>
            <w:r w:rsidR="007E73D7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F90264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7E73D7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</w:t>
            </w:r>
            <w:r w:rsidR="007A0F1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7E73D7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85–89  (tekst:</w:t>
            </w:r>
            <w:r w:rsidR="007E73D7" w:rsidRPr="00D5351D">
              <w:rPr>
                <w:color w:val="A6A6A6" w:themeColor="background1" w:themeShade="A6"/>
              </w:rPr>
              <w:t xml:space="preserve"> </w:t>
            </w:r>
            <w:r w:rsidR="007E73D7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Eliza Orzeszkowa</w:t>
            </w:r>
            <w:r w:rsidR="003867E9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="00F90264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7E73D7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Gloria </w:t>
            </w:r>
            <w:proofErr w:type="spellStart"/>
            <w:r w:rsidR="007E73D7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victis</w:t>
            </w:r>
            <w:proofErr w:type="spellEnd"/>
            <w:r w:rsidR="007E73D7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867E9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–  </w:t>
            </w:r>
            <w:r w:rsidR="007E73D7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fragmenty)</w:t>
            </w:r>
          </w:p>
          <w:p w14:paraId="0676E8A7" w14:textId="77777777" w:rsidR="002A2307" w:rsidRPr="00D5351D" w:rsidRDefault="002A230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AC80D76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Eliza Orzeszkowa </w:t>
            </w:r>
            <w:r w:rsidR="00FA4DA5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pisarka epoki pozytywizmu </w:t>
            </w:r>
          </w:p>
          <w:p w14:paraId="07B92397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- Gloria </w:t>
            </w:r>
            <w:proofErr w:type="spellStart"/>
            <w:r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victis</w:t>
            </w:r>
            <w:proofErr w:type="spellEnd"/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hołd dla poległych w powstaniu styczniowym </w:t>
            </w:r>
          </w:p>
          <w:p w14:paraId="6497026A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cechy natury w noweli E</w:t>
            </w:r>
            <w:r w:rsidR="0067234B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lizy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Orzeszkowej </w:t>
            </w:r>
          </w:p>
          <w:p w14:paraId="10447CF2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obraz powstania styczniowego w</w:t>
            </w:r>
            <w:r w:rsidR="00EF76EF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wybranych utworach literackich, filmowych i</w:t>
            </w:r>
            <w:r w:rsidR="007A0F1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malarskich</w:t>
            </w:r>
          </w:p>
          <w:p w14:paraId="2E79FAA0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nowela</w:t>
            </w:r>
            <w:r w:rsidRPr="00D5351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antropomorfizacja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18909422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określa elementy świata przedstawionego w</w:t>
            </w:r>
            <w:r w:rsidR="007A0F1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utworze: czas, miejsce akcji, bohater</w:t>
            </w:r>
            <w:r w:rsidR="00551674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ów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wydarzenia</w:t>
            </w:r>
            <w:r w:rsidR="006949F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oraz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51674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typ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narra</w:t>
            </w:r>
            <w:r w:rsidR="00551674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cj</w:t>
            </w:r>
            <w:r w:rsidR="006949F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7D8FA52E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omawia tło historyczne noweli</w:t>
            </w:r>
          </w:p>
          <w:p w14:paraId="0AC0C4D5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określa rolę przyrody</w:t>
            </w:r>
            <w:r w:rsidR="006949F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</w:t>
            </w:r>
            <w:r w:rsidR="007A0F1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6949F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sposób jej przedstawienia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</w:t>
            </w:r>
            <w:r w:rsidR="006949F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tekście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204BE13E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wyjaśnia </w:t>
            </w:r>
            <w:r w:rsidR="006949F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znaczenie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tytuł</w:t>
            </w:r>
            <w:r w:rsidR="006949F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noweli </w:t>
            </w:r>
          </w:p>
        </w:tc>
        <w:tc>
          <w:tcPr>
            <w:tcW w:w="2385" w:type="dxa"/>
            <w:shd w:val="clear" w:color="auto" w:fill="auto"/>
          </w:tcPr>
          <w:p w14:paraId="1A0CD467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wskazuje fragment utworu napisany  prozą poetycką i uzasadnia </w:t>
            </w:r>
            <w:r w:rsidR="00FA1B4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swój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wybór</w:t>
            </w:r>
          </w:p>
          <w:p w14:paraId="793D34D4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FA1B4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od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szukuje motyw powstania styczniowego w</w:t>
            </w:r>
            <w:r w:rsidR="007A0F1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utworach literackich i</w:t>
            </w:r>
            <w:r w:rsidR="007A0F1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FA1B4D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innych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tekstach kultury </w:t>
            </w:r>
          </w:p>
        </w:tc>
        <w:tc>
          <w:tcPr>
            <w:tcW w:w="833" w:type="dxa"/>
            <w:shd w:val="clear" w:color="auto" w:fill="auto"/>
          </w:tcPr>
          <w:p w14:paraId="3C2098CF" w14:textId="77777777" w:rsidR="007E73D7" w:rsidRPr="00D5351D" w:rsidRDefault="007E73D7" w:rsidP="00351428">
            <w:pPr>
              <w:spacing w:before="60" w:after="6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9931756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2AF32BCA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I.1.2</w:t>
            </w:r>
          </w:p>
          <w:p w14:paraId="4DE3AD4A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I.1.3</w:t>
            </w:r>
          </w:p>
          <w:p w14:paraId="327BBF9C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I.1.4</w:t>
            </w:r>
          </w:p>
          <w:p w14:paraId="50728156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I.1.7 </w:t>
            </w:r>
          </w:p>
          <w:p w14:paraId="53D8ACE3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IV.5</w:t>
            </w:r>
          </w:p>
        </w:tc>
      </w:tr>
      <w:tr w:rsidR="00351428" w14:paraId="4739E9FA" w14:textId="77777777" w:rsidTr="00351428">
        <w:tc>
          <w:tcPr>
            <w:tcW w:w="1891" w:type="dxa"/>
            <w:shd w:val="clear" w:color="auto" w:fill="auto"/>
          </w:tcPr>
          <w:p w14:paraId="125BDAEC" w14:textId="77777777" w:rsidR="007E73D7" w:rsidRPr="00D5351D" w:rsidRDefault="001561B5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D5351D">
              <w:rPr>
                <w:rFonts w:ascii="Cambria" w:hAnsi="Cambria"/>
                <w:b/>
                <w:sz w:val="20"/>
                <w:szCs w:val="20"/>
              </w:rPr>
              <w:t>38.</w:t>
            </w:r>
            <w:r w:rsidR="00D02A10" w:rsidRPr="00D5351D">
              <w:rPr>
                <w:rFonts w:ascii="Cambria" w:hAnsi="Cambria"/>
                <w:b/>
                <w:sz w:val="20"/>
                <w:szCs w:val="20"/>
              </w:rPr>
              <w:t>,</w:t>
            </w:r>
            <w:r w:rsidRPr="00D5351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70BB3" w:rsidRPr="00D5351D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2A5DCA" w:rsidRPr="00D5351D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67234B" w:rsidRPr="00D5351D">
              <w:rPr>
                <w:rFonts w:ascii="Cambria" w:hAnsi="Cambria"/>
                <w:b/>
                <w:sz w:val="20"/>
                <w:szCs w:val="20"/>
              </w:rPr>
              <w:t>.</w:t>
            </w:r>
            <w:r w:rsidRPr="00D5351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73D7" w:rsidRPr="00D5351D">
              <w:rPr>
                <w:rFonts w:ascii="Cambria" w:hAnsi="Cambria"/>
                <w:b/>
                <w:sz w:val="20"/>
                <w:szCs w:val="20"/>
              </w:rPr>
              <w:t xml:space="preserve">Redagujemy </w:t>
            </w:r>
            <w:r w:rsidR="007E73D7" w:rsidRPr="00750E48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opinię i </w:t>
            </w:r>
            <w:r w:rsidR="0067234B" w:rsidRPr="00D5351D">
              <w:rPr>
                <w:rFonts w:ascii="Cambria" w:hAnsi="Cambria"/>
                <w:b/>
                <w:sz w:val="20"/>
                <w:szCs w:val="20"/>
              </w:rPr>
              <w:t>skargę</w:t>
            </w:r>
          </w:p>
          <w:p w14:paraId="68EA48E7" w14:textId="77777777" w:rsidR="00347FA5" w:rsidRPr="00D5351D" w:rsidRDefault="00347FA5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</w:p>
          <w:p w14:paraId="7EFBB675" w14:textId="77777777" w:rsidR="00347FA5" w:rsidRPr="00D5351D" w:rsidRDefault="00347FA5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D5351D">
              <w:rPr>
                <w:rFonts w:ascii="Cambria" w:hAnsi="Cambria"/>
                <w:b/>
                <w:sz w:val="20"/>
                <w:szCs w:val="20"/>
              </w:rPr>
              <w:t xml:space="preserve">Formy wypowiedzi: </w:t>
            </w:r>
            <w:r w:rsidRPr="00750E48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opinia, </w:t>
            </w:r>
            <w:r w:rsidRPr="00D5351D">
              <w:rPr>
                <w:rFonts w:ascii="Cambria" w:hAnsi="Cambria"/>
                <w:b/>
                <w:sz w:val="20"/>
                <w:szCs w:val="20"/>
              </w:rPr>
              <w:t xml:space="preserve">skarga </w:t>
            </w:r>
          </w:p>
        </w:tc>
        <w:tc>
          <w:tcPr>
            <w:tcW w:w="2073" w:type="dxa"/>
            <w:shd w:val="clear" w:color="auto" w:fill="auto"/>
          </w:tcPr>
          <w:p w14:paraId="4F6C8B24" w14:textId="390E51DA" w:rsidR="007E73D7" w:rsidRPr="00D5351D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7E73D7" w:rsidRPr="00D5351D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D5351D">
              <w:rPr>
                <w:rFonts w:ascii="Cambria" w:hAnsi="Cambria"/>
                <w:i/>
                <w:iCs/>
                <w:sz w:val="20"/>
                <w:szCs w:val="20"/>
              </w:rPr>
              <w:t>To się czyta</w:t>
            </w:r>
            <w:r w:rsidR="007E73D7" w:rsidRPr="00D5351D">
              <w:rPr>
                <w:rFonts w:ascii="Cambria" w:hAnsi="Cambria"/>
                <w:sz w:val="20"/>
                <w:szCs w:val="20"/>
              </w:rPr>
              <w:t>!</w:t>
            </w:r>
            <w:r w:rsidR="00F90264">
              <w:rPr>
                <w:rFonts w:ascii="Cambria" w:hAnsi="Cambria"/>
                <w:i/>
                <w:sz w:val="20"/>
                <w:szCs w:val="20"/>
              </w:rPr>
              <w:t xml:space="preserve">, </w:t>
            </w:r>
            <w:r w:rsidR="007E73D7" w:rsidRPr="00D5351D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7E73D7" w:rsidRPr="00D5351D">
              <w:rPr>
                <w:rFonts w:ascii="Cambria" w:hAnsi="Cambria"/>
                <w:i/>
                <w:iCs/>
                <w:sz w:val="20"/>
                <w:szCs w:val="20"/>
              </w:rPr>
              <w:t xml:space="preserve">Kształcenie językowe: Strefa języka – </w:t>
            </w:r>
            <w:r w:rsidR="003867E9" w:rsidRPr="00D5351D">
              <w:rPr>
                <w:rFonts w:ascii="Cambria" w:hAnsi="Cambria"/>
                <w:i/>
                <w:iCs/>
                <w:sz w:val="20"/>
                <w:szCs w:val="20"/>
              </w:rPr>
              <w:t>Moim zdaniem mogło być lepiej</w:t>
            </w:r>
            <w:r w:rsidR="003867E9" w:rsidRPr="00D5351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D5351D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D5351D">
              <w:rPr>
                <w:rFonts w:ascii="Cambria" w:hAnsi="Cambria"/>
                <w:sz w:val="20"/>
                <w:szCs w:val="20"/>
              </w:rPr>
              <w:t>s. 212–21</w:t>
            </w:r>
            <w:r w:rsidR="00EE1DD8" w:rsidRPr="00D5351D">
              <w:rPr>
                <w:rFonts w:ascii="Cambria" w:hAnsi="Cambria"/>
                <w:sz w:val="20"/>
                <w:szCs w:val="20"/>
              </w:rPr>
              <w:t>7</w:t>
            </w:r>
          </w:p>
          <w:p w14:paraId="1222B7B4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8EE1CC7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>- różne rodzaj komunikatów – informacje i opinie</w:t>
            </w:r>
          </w:p>
          <w:p w14:paraId="41D2D476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>- opinia jako forma wypowiedzi: opisowa ocena firmy, produktu, usługi,</w:t>
            </w:r>
            <w:r w:rsidR="0067234B" w:rsidRPr="00D5351D">
              <w:rPr>
                <w:rFonts w:ascii="Cambria" w:hAnsi="Cambria"/>
                <w:sz w:val="20"/>
                <w:szCs w:val="20"/>
              </w:rPr>
              <w:t xml:space="preserve"> a także opisowa ocena np.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pracownika, ucznia </w:t>
            </w:r>
          </w:p>
          <w:p w14:paraId="502D885C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>- konstrukcja skargi</w:t>
            </w:r>
            <w:r w:rsidR="0067234B" w:rsidRPr="00D5351D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D5351D">
              <w:rPr>
                <w:rFonts w:ascii="Cambria" w:hAnsi="Cambria"/>
                <w:sz w:val="20"/>
                <w:szCs w:val="20"/>
              </w:rPr>
              <w:t>zażalenia</w:t>
            </w:r>
            <w:r w:rsidR="0067234B" w:rsidRPr="00D5351D">
              <w:rPr>
                <w:rFonts w:ascii="Cambria" w:hAnsi="Cambria"/>
                <w:sz w:val="20"/>
                <w:szCs w:val="20"/>
              </w:rPr>
              <w:t>)</w:t>
            </w:r>
            <w:r w:rsidRPr="00D5351D">
              <w:rPr>
                <w:rFonts w:ascii="Cambria" w:hAnsi="Cambria"/>
                <w:sz w:val="20"/>
                <w:szCs w:val="20"/>
              </w:rPr>
              <w:t>: określenie celu, zwięzły opis sytuacji, wyrażenie prośby o</w:t>
            </w:r>
            <w:r w:rsidR="007A0F1D" w:rsidRPr="00D5351D">
              <w:rPr>
                <w:rFonts w:ascii="Cambria" w:hAnsi="Cambria"/>
                <w:sz w:val="20"/>
                <w:szCs w:val="20"/>
              </w:rPr>
              <w:t> 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interwencję i oczekiwań wobec firmy czy instytucji </w:t>
            </w:r>
          </w:p>
          <w:p w14:paraId="7DD514EC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>- unikanie agresji słownej w</w:t>
            </w:r>
            <w:r w:rsidR="007A0F1D" w:rsidRPr="00D5351D">
              <w:rPr>
                <w:rFonts w:ascii="Cambria" w:hAnsi="Cambria"/>
                <w:sz w:val="20"/>
                <w:szCs w:val="20"/>
              </w:rPr>
              <w:t> </w:t>
            </w:r>
            <w:r w:rsidR="00271AA4" w:rsidRPr="00D5351D">
              <w:rPr>
                <w:rFonts w:ascii="Cambria" w:hAnsi="Cambria"/>
                <w:sz w:val="20"/>
                <w:szCs w:val="20"/>
              </w:rPr>
              <w:t>formach wypowiedzi – opinii i</w:t>
            </w:r>
            <w:r w:rsidR="007A0F1D" w:rsidRPr="00D5351D">
              <w:rPr>
                <w:rFonts w:ascii="Cambria" w:hAnsi="Cambria"/>
                <w:sz w:val="20"/>
                <w:szCs w:val="20"/>
              </w:rPr>
              <w:t> </w:t>
            </w:r>
            <w:r w:rsidR="0067234B" w:rsidRPr="00D5351D">
              <w:rPr>
                <w:rFonts w:ascii="Cambria" w:hAnsi="Cambria"/>
                <w:sz w:val="20"/>
                <w:szCs w:val="20"/>
              </w:rPr>
              <w:t>skardze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290AA53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lastRenderedPageBreak/>
              <w:t>- terminy:</w:t>
            </w:r>
            <w:r w:rsidR="0067234B" w:rsidRPr="00D5351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7234B" w:rsidRPr="00D5351D">
              <w:rPr>
                <w:rFonts w:ascii="Cambria" w:hAnsi="Cambria"/>
                <w:i/>
                <w:sz w:val="20"/>
                <w:szCs w:val="20"/>
              </w:rPr>
              <w:t>informacja</w:t>
            </w:r>
            <w:r w:rsidR="0067234B" w:rsidRPr="00D5351D">
              <w:rPr>
                <w:rFonts w:ascii="Cambria" w:hAnsi="Cambria"/>
                <w:sz w:val="20"/>
                <w:szCs w:val="20"/>
              </w:rPr>
              <w:t>,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5351D">
              <w:rPr>
                <w:rFonts w:ascii="Cambria" w:hAnsi="Cambria"/>
                <w:i/>
                <w:iCs/>
                <w:sz w:val="20"/>
                <w:szCs w:val="20"/>
              </w:rPr>
              <w:t>opinia,</w:t>
            </w:r>
            <w:r w:rsidR="0067234B" w:rsidRPr="00D5351D">
              <w:rPr>
                <w:rFonts w:ascii="Cambria" w:hAnsi="Cambria"/>
                <w:i/>
                <w:iCs/>
                <w:sz w:val="20"/>
                <w:szCs w:val="20"/>
              </w:rPr>
              <w:t xml:space="preserve"> opinia (jako forma wypowiedzi)</w:t>
            </w:r>
            <w:r w:rsidR="0067234B" w:rsidRPr="00D5351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D5351D">
              <w:rPr>
                <w:rFonts w:ascii="Cambria" w:hAnsi="Cambria"/>
                <w:i/>
                <w:iCs/>
                <w:sz w:val="20"/>
                <w:szCs w:val="20"/>
              </w:rPr>
              <w:t xml:space="preserve">  skarga </w:t>
            </w:r>
          </w:p>
        </w:tc>
        <w:tc>
          <w:tcPr>
            <w:tcW w:w="2552" w:type="dxa"/>
            <w:shd w:val="clear" w:color="auto" w:fill="auto"/>
          </w:tcPr>
          <w:p w14:paraId="32E33773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lastRenderedPageBreak/>
              <w:t xml:space="preserve">- odróżnia informacje od opinii </w:t>
            </w:r>
          </w:p>
          <w:p w14:paraId="51D31603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 xml:space="preserve">- wskazuje najważniejsze elementy opinii dotyczącej oceny ucznia lub pracownika </w:t>
            </w:r>
          </w:p>
          <w:p w14:paraId="2A0045C3" w14:textId="77777777" w:rsidR="007E73D7" w:rsidRPr="00750E48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750E4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redaguje opinię o</w:t>
            </w:r>
            <w:r w:rsidR="007A0F1D" w:rsidRPr="00750E4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750E4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dowolnym produkcie,</w:t>
            </w:r>
            <w:r w:rsidR="006949FD" w:rsidRPr="00750E4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wybranej</w:t>
            </w:r>
            <w:r w:rsidRPr="00750E4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usłudze lub firmie </w:t>
            </w:r>
          </w:p>
          <w:p w14:paraId="6781070E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>- wymienia elementy</w:t>
            </w:r>
            <w:r w:rsidR="006949FD" w:rsidRPr="00D5351D">
              <w:rPr>
                <w:rFonts w:ascii="Cambria" w:hAnsi="Cambria"/>
                <w:sz w:val="20"/>
                <w:szCs w:val="20"/>
              </w:rPr>
              <w:t xml:space="preserve"> skargi (</w:t>
            </w:r>
            <w:r w:rsidRPr="00D5351D">
              <w:rPr>
                <w:rFonts w:ascii="Cambria" w:hAnsi="Cambria"/>
                <w:sz w:val="20"/>
                <w:szCs w:val="20"/>
              </w:rPr>
              <w:t>zażalenia</w:t>
            </w:r>
            <w:r w:rsidR="006949FD" w:rsidRPr="00D5351D">
              <w:rPr>
                <w:rFonts w:ascii="Cambria" w:hAnsi="Cambria"/>
                <w:sz w:val="20"/>
                <w:szCs w:val="20"/>
              </w:rPr>
              <w:t>)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jako formy wypowiedzi </w:t>
            </w:r>
          </w:p>
          <w:p w14:paraId="5BF88D49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lastRenderedPageBreak/>
              <w:t xml:space="preserve">- redaguje </w:t>
            </w:r>
            <w:r w:rsidR="006949FD" w:rsidRPr="00D5351D">
              <w:rPr>
                <w:rFonts w:ascii="Cambria" w:hAnsi="Cambria"/>
                <w:sz w:val="20"/>
                <w:szCs w:val="20"/>
              </w:rPr>
              <w:t>skargę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69510441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 xml:space="preserve">- krytycznie </w:t>
            </w:r>
            <w:r w:rsidR="00C14574" w:rsidRPr="00D5351D">
              <w:rPr>
                <w:rFonts w:ascii="Cambria" w:hAnsi="Cambria"/>
                <w:sz w:val="20"/>
                <w:szCs w:val="20"/>
              </w:rPr>
              <w:t>ocenia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14574" w:rsidRPr="00D5351D">
              <w:rPr>
                <w:rFonts w:ascii="Cambria" w:hAnsi="Cambria"/>
                <w:sz w:val="20"/>
                <w:szCs w:val="20"/>
              </w:rPr>
              <w:t xml:space="preserve">przykładowe </w:t>
            </w:r>
            <w:r w:rsidRPr="00D5351D">
              <w:rPr>
                <w:rFonts w:ascii="Cambria" w:hAnsi="Cambria"/>
                <w:sz w:val="20"/>
                <w:szCs w:val="20"/>
              </w:rPr>
              <w:t>opini</w:t>
            </w:r>
            <w:r w:rsidR="00C14574" w:rsidRPr="00D5351D">
              <w:rPr>
                <w:rFonts w:ascii="Cambria" w:hAnsi="Cambria"/>
                <w:sz w:val="20"/>
                <w:szCs w:val="20"/>
              </w:rPr>
              <w:t>e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zamieszczan</w:t>
            </w:r>
            <w:r w:rsidR="00C14574" w:rsidRPr="00D5351D">
              <w:rPr>
                <w:rFonts w:ascii="Cambria" w:hAnsi="Cambria"/>
                <w:sz w:val="20"/>
                <w:szCs w:val="20"/>
              </w:rPr>
              <w:t>e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na forach internetowych </w:t>
            </w:r>
          </w:p>
        </w:tc>
        <w:tc>
          <w:tcPr>
            <w:tcW w:w="2385" w:type="dxa"/>
            <w:shd w:val="clear" w:color="auto" w:fill="auto"/>
          </w:tcPr>
          <w:p w14:paraId="641D308A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lastRenderedPageBreak/>
              <w:t xml:space="preserve">- przekształca tekst </w:t>
            </w:r>
            <w:r w:rsidR="00470B4E" w:rsidRPr="00D5351D">
              <w:rPr>
                <w:rFonts w:ascii="Cambria" w:hAnsi="Cambria"/>
                <w:sz w:val="20"/>
                <w:szCs w:val="20"/>
              </w:rPr>
              <w:t>skargi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70B4E" w:rsidRPr="00D5351D">
              <w:rPr>
                <w:rFonts w:ascii="Cambria" w:hAnsi="Cambria"/>
                <w:sz w:val="20"/>
                <w:szCs w:val="20"/>
              </w:rPr>
              <w:t>aby wyeliminować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słownictw</w:t>
            </w:r>
            <w:r w:rsidR="00470B4E" w:rsidRPr="00D5351D">
              <w:rPr>
                <w:rFonts w:ascii="Cambria" w:hAnsi="Cambria"/>
                <w:sz w:val="20"/>
                <w:szCs w:val="20"/>
              </w:rPr>
              <w:t>o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nacechowane emocjonalnie i agresj</w:t>
            </w:r>
            <w:r w:rsidR="00470B4E" w:rsidRPr="00D5351D">
              <w:rPr>
                <w:rFonts w:ascii="Cambria" w:hAnsi="Cambria"/>
                <w:sz w:val="20"/>
                <w:szCs w:val="20"/>
              </w:rPr>
              <w:t>ę słowną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EDC12CC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sz w:val="20"/>
                <w:szCs w:val="20"/>
              </w:rPr>
              <w:t xml:space="preserve">- redaguje odpowiedź na </w:t>
            </w:r>
            <w:r w:rsidR="00470B4E" w:rsidRPr="00D5351D">
              <w:rPr>
                <w:rFonts w:ascii="Cambria" w:hAnsi="Cambria"/>
                <w:sz w:val="20"/>
                <w:szCs w:val="20"/>
              </w:rPr>
              <w:t>przykładową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 opinię lub skargę dotyczącą działania firmy</w:t>
            </w:r>
          </w:p>
        </w:tc>
        <w:tc>
          <w:tcPr>
            <w:tcW w:w="833" w:type="dxa"/>
            <w:shd w:val="clear" w:color="auto" w:fill="auto"/>
          </w:tcPr>
          <w:p w14:paraId="6BC9EED4" w14:textId="77777777" w:rsidR="007E73D7" w:rsidRDefault="00F7714F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3CDC293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C0D95">
              <w:rPr>
                <w:rFonts w:ascii="Cambria" w:hAnsi="Cambria"/>
                <w:sz w:val="20"/>
                <w:szCs w:val="20"/>
              </w:rPr>
              <w:t>I.2.6</w:t>
            </w:r>
          </w:p>
          <w:p w14:paraId="6526C420" w14:textId="77777777" w:rsidR="007E73D7" w:rsidRPr="00DC0D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III.2.2</w:t>
            </w:r>
          </w:p>
          <w:p w14:paraId="1B3EFDF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C0D95">
              <w:rPr>
                <w:rFonts w:ascii="Cambria" w:hAnsi="Cambria"/>
                <w:sz w:val="20"/>
                <w:szCs w:val="20"/>
              </w:rPr>
              <w:t>III.2.4</w:t>
            </w:r>
          </w:p>
          <w:p w14:paraId="5AA15CE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IV.5</w:t>
            </w:r>
          </w:p>
          <w:p w14:paraId="7B76970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0F8E05A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567C6EA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7EACD37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51428" w:rsidRPr="002A2295" w14:paraId="364B130C" w14:textId="77777777" w:rsidTr="00351428">
        <w:trPr>
          <w:trHeight w:val="3345"/>
        </w:trPr>
        <w:tc>
          <w:tcPr>
            <w:tcW w:w="1891" w:type="dxa"/>
            <w:shd w:val="clear" w:color="auto" w:fill="auto"/>
          </w:tcPr>
          <w:p w14:paraId="13D20300" w14:textId="77777777" w:rsidR="007E73D7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Podsumowanie – człowiek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 xml:space="preserve"> pokonany i</w:t>
            </w:r>
            <w:r w:rsidR="007A0F1D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niepokonany w</w:t>
            </w:r>
            <w:r w:rsidR="007A0F1D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literaturze pozytywizmu i</w:t>
            </w:r>
            <w:r w:rsidR="007A0F1D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utworach współczesnych</w:t>
            </w:r>
          </w:p>
        </w:tc>
        <w:tc>
          <w:tcPr>
            <w:tcW w:w="2073" w:type="dxa"/>
            <w:shd w:val="clear" w:color="auto" w:fill="auto"/>
          </w:tcPr>
          <w:p w14:paraId="7AC9CF0B" w14:textId="7566E811" w:rsidR="00916979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6E1C2A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6E1C2A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036336">
              <w:rPr>
                <w:rFonts w:ascii="Cambria" w:hAnsi="Cambria"/>
                <w:iCs/>
                <w:sz w:val="20"/>
                <w:szCs w:val="20"/>
              </w:rPr>
              <w:t>:</w:t>
            </w:r>
            <w:r w:rsidR="007E73D7" w:rsidRPr="00036336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B18D41B" w14:textId="07E1C625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6E1C2A">
              <w:rPr>
                <w:rFonts w:ascii="Cambria" w:hAnsi="Cambria"/>
                <w:sz w:val="20"/>
                <w:szCs w:val="20"/>
              </w:rPr>
              <w:t xml:space="preserve">- rozdział IV. </w:t>
            </w:r>
            <w:r w:rsidRPr="006E1C2A">
              <w:rPr>
                <w:rFonts w:ascii="Cambria" w:hAnsi="Cambria"/>
                <w:i/>
                <w:iCs/>
                <w:sz w:val="20"/>
                <w:szCs w:val="20"/>
              </w:rPr>
              <w:t>Człowiek pokonany, człowiek niepokonany</w:t>
            </w:r>
            <w:r w:rsidRPr="006E1C2A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Pr="006E1C2A">
              <w:rPr>
                <w:rFonts w:ascii="Cambria" w:hAnsi="Cambria"/>
                <w:sz w:val="20"/>
                <w:szCs w:val="20"/>
              </w:rPr>
              <w:t>s.</w:t>
            </w:r>
            <w:r w:rsidR="007A0F1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90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92</w:t>
            </w:r>
          </w:p>
          <w:p w14:paraId="728DD411" w14:textId="7B7B378E" w:rsidR="00EE1DD8" w:rsidRPr="002A2295" w:rsidRDefault="00EE1DD8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E1DD8">
              <w:rPr>
                <w:rFonts w:ascii="Cambria" w:hAnsi="Cambria"/>
                <w:i/>
                <w:sz w:val="20"/>
                <w:szCs w:val="20"/>
              </w:rPr>
              <w:t>Kilka słów o</w:t>
            </w:r>
            <w:r w:rsidR="007A0F1D">
              <w:rPr>
                <w:rFonts w:ascii="Cambria" w:hAnsi="Cambria"/>
                <w:i/>
                <w:sz w:val="20"/>
                <w:szCs w:val="20"/>
              </w:rPr>
              <w:t> </w:t>
            </w:r>
            <w:r w:rsidRPr="00EE1DD8">
              <w:rPr>
                <w:rFonts w:ascii="Cambria" w:hAnsi="Cambria"/>
                <w:i/>
                <w:sz w:val="20"/>
                <w:szCs w:val="20"/>
              </w:rPr>
              <w:t>epokach: Pozytywizm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s.</w:t>
            </w:r>
            <w:r w:rsidR="007A0F1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162–163 </w:t>
            </w:r>
          </w:p>
        </w:tc>
        <w:tc>
          <w:tcPr>
            <w:tcW w:w="3402" w:type="dxa"/>
            <w:shd w:val="clear" w:color="auto" w:fill="auto"/>
          </w:tcPr>
          <w:p w14:paraId="460D7C3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porażki i sukcesy jako naturalna część życia w wybranych utworach literackich </w:t>
            </w:r>
          </w:p>
          <w:p w14:paraId="0E636DDA" w14:textId="77777777" w:rsidR="00B52A0B" w:rsidRPr="00D5351D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zwycięstwa i klęski bohaterów </w:t>
            </w:r>
            <w:r w:rsidRPr="00D5351D">
              <w:rPr>
                <w:rFonts w:ascii="Cambria" w:hAnsi="Cambria"/>
                <w:sz w:val="20"/>
                <w:szCs w:val="20"/>
              </w:rPr>
              <w:t xml:space="preserve">utworów epoki pozytywizmu </w:t>
            </w:r>
          </w:p>
          <w:p w14:paraId="2AB4870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idealistyczny obraz historii narodu w powieściach H</w:t>
            </w:r>
            <w:r w:rsidR="0067234B">
              <w:rPr>
                <w:rFonts w:ascii="Cambria" w:hAnsi="Cambria"/>
                <w:sz w:val="20"/>
                <w:szCs w:val="20"/>
              </w:rPr>
              <w:t>enryka</w:t>
            </w:r>
            <w:r>
              <w:rPr>
                <w:rFonts w:ascii="Cambria" w:hAnsi="Cambria"/>
                <w:sz w:val="20"/>
                <w:szCs w:val="20"/>
              </w:rPr>
              <w:t xml:space="preserve"> Sienkiewicza </w:t>
            </w:r>
          </w:p>
          <w:p w14:paraId="6AAD3BB5" w14:textId="77777777" w:rsidR="0067234B" w:rsidRDefault="0067234B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powtórzenie podstawowych informacji o pozytywizmie</w:t>
            </w:r>
          </w:p>
          <w:p w14:paraId="12D88DFC" w14:textId="278E10CF" w:rsidR="0067234B" w:rsidRDefault="0067234B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omówione utwory jako przykłady literatury pozytywistycznej</w:t>
            </w:r>
          </w:p>
          <w:p w14:paraId="5B9F4BA8" w14:textId="41F335EC" w:rsidR="00EF76EF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974F0">
              <w:rPr>
                <w:rFonts w:ascii="Cambria" w:hAnsi="Cambria"/>
                <w:i/>
                <w:iCs/>
                <w:sz w:val="20"/>
                <w:szCs w:val="20"/>
              </w:rPr>
              <w:t>pozytywizm</w:t>
            </w:r>
            <w:r w:rsidRPr="003725E5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974F0">
              <w:rPr>
                <w:rFonts w:ascii="Cambria" w:hAnsi="Cambria"/>
                <w:i/>
                <w:iCs/>
                <w:sz w:val="20"/>
                <w:szCs w:val="20"/>
              </w:rPr>
              <w:t xml:space="preserve"> powieść historyczna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9265BC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</w:t>
            </w:r>
            <w:r w:rsidR="00C14574">
              <w:rPr>
                <w:rFonts w:ascii="Cambria" w:hAnsi="Cambria"/>
                <w:sz w:val="20"/>
                <w:szCs w:val="20"/>
              </w:rPr>
              <w:t>przedstawicieli</w:t>
            </w:r>
            <w:r>
              <w:rPr>
                <w:rFonts w:ascii="Cambria" w:hAnsi="Cambria"/>
                <w:sz w:val="20"/>
                <w:szCs w:val="20"/>
              </w:rPr>
              <w:t xml:space="preserve"> pozytywizmu</w:t>
            </w:r>
            <w:r w:rsidR="00C14574">
              <w:rPr>
                <w:rFonts w:ascii="Cambria" w:hAnsi="Cambria"/>
                <w:sz w:val="20"/>
                <w:szCs w:val="20"/>
              </w:rPr>
              <w:t xml:space="preserve"> jako okresu w</w:t>
            </w:r>
            <w:r w:rsidR="007A0F1D">
              <w:rPr>
                <w:rFonts w:ascii="Cambria" w:hAnsi="Cambria"/>
                <w:sz w:val="20"/>
                <w:szCs w:val="20"/>
              </w:rPr>
              <w:t> </w:t>
            </w:r>
            <w:r w:rsidR="00C14574">
              <w:rPr>
                <w:rFonts w:ascii="Cambria" w:hAnsi="Cambria"/>
                <w:sz w:val="20"/>
                <w:szCs w:val="20"/>
              </w:rPr>
              <w:t>historii literatury polskiej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F9AA7E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poznanych </w:t>
            </w:r>
            <w:r w:rsidRPr="00D5351D">
              <w:rPr>
                <w:rFonts w:ascii="Cambria" w:hAnsi="Cambria"/>
                <w:sz w:val="20"/>
                <w:szCs w:val="20"/>
              </w:rPr>
              <w:t>utworów</w:t>
            </w:r>
            <w:r>
              <w:rPr>
                <w:rFonts w:ascii="Cambria" w:hAnsi="Cambria"/>
                <w:sz w:val="20"/>
                <w:szCs w:val="20"/>
              </w:rPr>
              <w:t xml:space="preserve"> literackich epoki pozytywizmu </w:t>
            </w:r>
          </w:p>
          <w:p w14:paraId="0B28D40A" w14:textId="2476334A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przedstawia </w:t>
            </w:r>
            <w:r w:rsidRPr="00D5351D">
              <w:rPr>
                <w:rFonts w:ascii="Cambria" w:hAnsi="Cambria"/>
                <w:sz w:val="20"/>
                <w:szCs w:val="20"/>
              </w:rPr>
              <w:t>cechy</w:t>
            </w:r>
            <w:r w:rsidR="00D5351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powieści historycznej na dowolnych przykładach</w:t>
            </w:r>
          </w:p>
          <w:p w14:paraId="0DDB3821" w14:textId="03E99205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charakteryzuje wybranego bohatera utworu pozytywistycznego </w:t>
            </w:r>
          </w:p>
        </w:tc>
        <w:tc>
          <w:tcPr>
            <w:tcW w:w="2385" w:type="dxa"/>
            <w:shd w:val="clear" w:color="auto" w:fill="auto"/>
          </w:tcPr>
          <w:p w14:paraId="2E04F73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znaczenie literatury pozytywizmu dla zachowania wartości narodowych </w:t>
            </w:r>
            <w:r w:rsidR="00470B4E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>na wybranych przykładach</w:t>
            </w:r>
          </w:p>
          <w:p w14:paraId="0F8DFAA4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54D51562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0DA2261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209C4A3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26D84EF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53592C0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1EFBA08D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I.1.7</w:t>
            </w:r>
          </w:p>
        </w:tc>
      </w:tr>
      <w:tr w:rsidR="00351428" w:rsidRPr="002A2295" w14:paraId="40C9E36C" w14:textId="77777777" w:rsidTr="00351428">
        <w:tc>
          <w:tcPr>
            <w:tcW w:w="1891" w:type="dxa"/>
            <w:shd w:val="clear" w:color="auto" w:fill="auto"/>
          </w:tcPr>
          <w:p w14:paraId="79267452" w14:textId="77777777" w:rsidR="007E73D7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Język reklamy</w:t>
            </w:r>
          </w:p>
        </w:tc>
        <w:tc>
          <w:tcPr>
            <w:tcW w:w="2073" w:type="dxa"/>
            <w:shd w:val="clear" w:color="auto" w:fill="auto"/>
          </w:tcPr>
          <w:p w14:paraId="4013BD5E" w14:textId="4E44F79B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3974F0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DE44CE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3974F0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7E73D7" w:rsidRPr="00DE44CE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7E73D7" w:rsidRPr="003974F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67E9" w:rsidRPr="003867E9">
              <w:rPr>
                <w:rFonts w:ascii="Cambria" w:hAnsi="Cambria"/>
                <w:i/>
                <w:sz w:val="20"/>
                <w:szCs w:val="20"/>
              </w:rPr>
              <w:t>– Reklama a</w:t>
            </w:r>
            <w:r w:rsidR="007A0F1D">
              <w:rPr>
                <w:rFonts w:ascii="Cambria" w:hAnsi="Cambria"/>
                <w:i/>
                <w:sz w:val="20"/>
                <w:szCs w:val="20"/>
              </w:rPr>
              <w:t> </w:t>
            </w:r>
            <w:r w:rsidR="003867E9" w:rsidRPr="003867E9">
              <w:rPr>
                <w:rFonts w:ascii="Cambria" w:hAnsi="Cambria"/>
                <w:i/>
                <w:sz w:val="20"/>
                <w:szCs w:val="20"/>
              </w:rPr>
              <w:t>rzeczywistość</w:t>
            </w:r>
            <w:r w:rsidR="003867E9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E73D7" w:rsidRPr="003974F0">
              <w:rPr>
                <w:rFonts w:ascii="Cambria" w:hAnsi="Cambria"/>
                <w:sz w:val="20"/>
                <w:szCs w:val="20"/>
              </w:rPr>
              <w:t>s.</w:t>
            </w:r>
            <w:r w:rsidR="007A0F1D">
              <w:rPr>
                <w:rFonts w:ascii="Cambria" w:hAnsi="Cambria"/>
                <w:sz w:val="20"/>
                <w:szCs w:val="20"/>
              </w:rPr>
              <w:t> </w:t>
            </w:r>
            <w:r w:rsidR="007E73D7" w:rsidRPr="003974F0">
              <w:rPr>
                <w:rFonts w:ascii="Cambria" w:hAnsi="Cambria"/>
                <w:sz w:val="20"/>
                <w:szCs w:val="20"/>
              </w:rPr>
              <w:t>18</w:t>
            </w:r>
            <w:r w:rsidR="007E73D7">
              <w:rPr>
                <w:rFonts w:ascii="Cambria" w:hAnsi="Cambria"/>
                <w:sz w:val="20"/>
                <w:szCs w:val="20"/>
              </w:rPr>
              <w:t>4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187 </w:t>
            </w:r>
          </w:p>
        </w:tc>
        <w:tc>
          <w:tcPr>
            <w:tcW w:w="3402" w:type="dxa"/>
            <w:shd w:val="clear" w:color="auto" w:fill="auto"/>
          </w:tcPr>
          <w:p w14:paraId="5054920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cele i formy reklamy </w:t>
            </w:r>
          </w:p>
          <w:p w14:paraId="57729F9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zastosowanie różnych stylów językowych w reklamie </w:t>
            </w:r>
          </w:p>
          <w:p w14:paraId="6361FCA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hasła reklamowe i ich rola </w:t>
            </w:r>
          </w:p>
          <w:p w14:paraId="4127BDAF" w14:textId="77777777" w:rsidR="007E73D7" w:rsidRPr="00DE44CE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DE44CE">
              <w:rPr>
                <w:rFonts w:ascii="Cambria" w:hAnsi="Cambria"/>
                <w:sz w:val="20"/>
                <w:szCs w:val="20"/>
              </w:rPr>
              <w:t>elementy informacyjne i</w:t>
            </w:r>
            <w:r w:rsidR="007A0F1D">
              <w:rPr>
                <w:rFonts w:ascii="Cambria" w:hAnsi="Cambria"/>
                <w:sz w:val="20"/>
                <w:szCs w:val="20"/>
              </w:rPr>
              <w:t> </w:t>
            </w:r>
            <w:r w:rsidRPr="00DE44CE">
              <w:rPr>
                <w:rFonts w:ascii="Cambria" w:hAnsi="Cambria"/>
                <w:sz w:val="20"/>
                <w:szCs w:val="20"/>
              </w:rPr>
              <w:t xml:space="preserve">perswazyjne w reklamie prasowej, telewizyjnej, radiowej, internetowej  </w:t>
            </w:r>
          </w:p>
          <w:p w14:paraId="2CA4C2EF" w14:textId="77777777" w:rsidR="00326CA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E44CE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725E5">
              <w:rPr>
                <w:rFonts w:ascii="Cambria" w:hAnsi="Cambria"/>
                <w:sz w:val="20"/>
                <w:szCs w:val="20"/>
              </w:rPr>
              <w:t>manipulacja w reklamie</w:t>
            </w:r>
          </w:p>
          <w:p w14:paraId="47D714EE" w14:textId="77777777" w:rsidR="007E73D7" w:rsidRDefault="00326CA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3725E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DE44CE">
              <w:rPr>
                <w:rFonts w:ascii="Cambria" w:hAnsi="Cambria"/>
                <w:sz w:val="20"/>
                <w:szCs w:val="20"/>
              </w:rPr>
              <w:t xml:space="preserve">zasady krytycznego odbioru </w:t>
            </w:r>
            <w:r w:rsidR="003725E5">
              <w:rPr>
                <w:rFonts w:ascii="Cambria" w:hAnsi="Cambria"/>
                <w:sz w:val="20"/>
                <w:szCs w:val="20"/>
              </w:rPr>
              <w:t>komunikatów reklamowych</w:t>
            </w:r>
          </w:p>
          <w:p w14:paraId="214ABA97" w14:textId="77777777" w:rsidR="007E73D7" w:rsidRDefault="007E73D7" w:rsidP="00351428">
            <w:pPr>
              <w:spacing w:before="60" w:after="60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DE44CE">
              <w:rPr>
                <w:rFonts w:ascii="Cambria" w:hAnsi="Cambria"/>
                <w:i/>
                <w:iCs/>
                <w:sz w:val="20"/>
                <w:szCs w:val="20"/>
              </w:rPr>
              <w:t>reklama</w:t>
            </w:r>
            <w:r w:rsidRPr="003725E5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DE44CE">
              <w:rPr>
                <w:rFonts w:ascii="Cambria" w:hAnsi="Cambria"/>
                <w:i/>
                <w:iCs/>
                <w:sz w:val="20"/>
                <w:szCs w:val="20"/>
              </w:rPr>
              <w:t xml:space="preserve"> style języka</w:t>
            </w:r>
          </w:p>
          <w:p w14:paraId="4AE4FB50" w14:textId="77777777" w:rsidR="00326CA5" w:rsidRPr="00B256E2" w:rsidRDefault="00326CA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- pojęcia: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perswazja</w:t>
            </w:r>
            <w:r w:rsidRPr="003725E5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manipulacja</w:t>
            </w:r>
          </w:p>
        </w:tc>
        <w:tc>
          <w:tcPr>
            <w:tcW w:w="2552" w:type="dxa"/>
            <w:shd w:val="clear" w:color="auto" w:fill="auto"/>
          </w:tcPr>
          <w:p w14:paraId="4D89F85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wyróżnia różne style języka w tekstach reklamowych </w:t>
            </w:r>
          </w:p>
          <w:p w14:paraId="4108F80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podaje przykłady haseł reklamowych </w:t>
            </w:r>
          </w:p>
          <w:p w14:paraId="101EDC0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elementy perswazji i manipulacji w</w:t>
            </w:r>
            <w:r w:rsidR="007A0F1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reklamie </w:t>
            </w:r>
          </w:p>
          <w:p w14:paraId="0AEC1C6A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krytycznie ocenia przykładową reklamę telewizyjną, prasową, internetową  </w:t>
            </w:r>
          </w:p>
        </w:tc>
        <w:tc>
          <w:tcPr>
            <w:tcW w:w="2385" w:type="dxa"/>
            <w:shd w:val="clear" w:color="auto" w:fill="auto"/>
          </w:tcPr>
          <w:p w14:paraId="1F0ACB8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tworzy hasła reklamowe związane z </w:t>
            </w:r>
            <w:r w:rsidR="00470B4E">
              <w:rPr>
                <w:rFonts w:ascii="Cambria" w:hAnsi="Cambria"/>
                <w:sz w:val="20"/>
                <w:szCs w:val="20"/>
              </w:rPr>
              <w:t>danym zawodem lub daną branżą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C2DC1CA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reklamy, w</w:t>
            </w:r>
            <w:r w:rsidR="007A0F1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których zastosowano manipulacj</w:t>
            </w:r>
            <w:r w:rsidR="00470B4E">
              <w:rPr>
                <w:rFonts w:ascii="Cambria" w:hAnsi="Cambria"/>
                <w:sz w:val="20"/>
                <w:szCs w:val="20"/>
              </w:rPr>
              <w:t>ę</w:t>
            </w:r>
          </w:p>
        </w:tc>
        <w:tc>
          <w:tcPr>
            <w:tcW w:w="833" w:type="dxa"/>
            <w:shd w:val="clear" w:color="auto" w:fill="auto"/>
          </w:tcPr>
          <w:p w14:paraId="02706FDA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2E7FAF4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7373E94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III.2.1 </w:t>
            </w:r>
          </w:p>
        </w:tc>
      </w:tr>
      <w:tr w:rsidR="005B1ABC" w:rsidRPr="002A2295" w14:paraId="2F676259" w14:textId="77777777" w:rsidTr="00F90264">
        <w:trPr>
          <w:trHeight w:val="3345"/>
        </w:trPr>
        <w:tc>
          <w:tcPr>
            <w:tcW w:w="1891" w:type="dxa"/>
            <w:shd w:val="clear" w:color="auto" w:fill="auto"/>
          </w:tcPr>
          <w:p w14:paraId="1C2685C5" w14:textId="77777777" w:rsidR="00347FA5" w:rsidRPr="00347FA5" w:rsidRDefault="002A5DCA" w:rsidP="00351428">
            <w:pPr>
              <w:spacing w:before="60" w:after="60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347FA5" w:rsidRPr="00347FA5">
              <w:rPr>
                <w:rFonts w:ascii="Cambria" w:hAnsi="Cambria"/>
                <w:b/>
                <w:bCs/>
                <w:iCs/>
                <w:sz w:val="20"/>
                <w:szCs w:val="20"/>
              </w:rPr>
              <w:t>Współczesny człowiek i natura w piosenkach</w:t>
            </w:r>
          </w:p>
          <w:p w14:paraId="0CE6A0C0" w14:textId="77777777" w:rsidR="007E73D7" w:rsidRPr="00812FA0" w:rsidRDefault="00347FA5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347FA5">
              <w:rPr>
                <w:rFonts w:ascii="Cambria" w:hAnsi="Cambria"/>
                <w:b/>
                <w:bCs/>
                <w:iCs/>
                <w:sz w:val="20"/>
                <w:szCs w:val="20"/>
              </w:rPr>
              <w:t>i działaniach artystycznych</w:t>
            </w:r>
          </w:p>
        </w:tc>
        <w:tc>
          <w:tcPr>
            <w:tcW w:w="2073" w:type="dxa"/>
            <w:shd w:val="clear" w:color="auto" w:fill="auto"/>
          </w:tcPr>
          <w:p w14:paraId="06B1927C" w14:textId="46DBDEBC" w:rsidR="00916979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30404A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30404A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41013D">
              <w:rPr>
                <w:rFonts w:ascii="Cambria" w:hAnsi="Cambria"/>
                <w:iCs/>
                <w:sz w:val="20"/>
                <w:szCs w:val="20"/>
              </w:rPr>
              <w:t>:</w:t>
            </w:r>
            <w:r w:rsidR="007E73D7" w:rsidRPr="0041013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54D6361" w14:textId="24A12198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0404A">
              <w:rPr>
                <w:rFonts w:ascii="Cambria" w:hAnsi="Cambria"/>
                <w:sz w:val="20"/>
                <w:szCs w:val="20"/>
              </w:rPr>
              <w:t>- rozdział V.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17A5C">
              <w:rPr>
                <w:rFonts w:ascii="Cambria" w:hAnsi="Cambria"/>
                <w:i/>
                <w:iCs/>
                <w:sz w:val="20"/>
                <w:szCs w:val="20"/>
              </w:rPr>
              <w:t>Człowiek i natura</w:t>
            </w:r>
            <w:r>
              <w:rPr>
                <w:rFonts w:ascii="Cambria" w:hAnsi="Cambria"/>
                <w:sz w:val="20"/>
                <w:szCs w:val="20"/>
              </w:rPr>
              <w:t xml:space="preserve">, s.  94–97 (tekst: </w:t>
            </w:r>
            <w:r w:rsidRPr="00B17A5C">
              <w:rPr>
                <w:rFonts w:ascii="Cambria" w:hAnsi="Cambria"/>
                <w:sz w:val="20"/>
                <w:szCs w:val="20"/>
              </w:rPr>
              <w:t>Konrad Wojciechowski</w:t>
            </w:r>
            <w:r w:rsidR="003867E9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17A5C">
              <w:rPr>
                <w:rFonts w:ascii="Cambria" w:hAnsi="Cambria"/>
                <w:i/>
                <w:iCs/>
                <w:sz w:val="20"/>
                <w:szCs w:val="20"/>
              </w:rPr>
              <w:t>Evergreeny w</w:t>
            </w:r>
            <w:r w:rsidR="004544F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B17A5C">
              <w:rPr>
                <w:rFonts w:ascii="Cambria" w:hAnsi="Cambria"/>
                <w:i/>
                <w:iCs/>
                <w:sz w:val="20"/>
                <w:szCs w:val="20"/>
              </w:rPr>
              <w:t>obronie przyrody</w:t>
            </w:r>
            <w:r w:rsidRPr="00B17A5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67E9">
              <w:rPr>
                <w:rFonts w:ascii="Cambria" w:hAnsi="Cambria"/>
                <w:sz w:val="20"/>
                <w:szCs w:val="20"/>
              </w:rPr>
              <w:t>–</w:t>
            </w:r>
            <w:r w:rsidR="00F9026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17A5C">
              <w:rPr>
                <w:rFonts w:ascii="Cambria" w:hAnsi="Cambria"/>
                <w:sz w:val="20"/>
                <w:szCs w:val="20"/>
              </w:rPr>
              <w:t>fragmenty)</w:t>
            </w:r>
          </w:p>
          <w:p w14:paraId="1154577D" w14:textId="2B423CE6" w:rsidR="007E73D7" w:rsidRPr="00F90264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infografika  </w:t>
            </w:r>
            <w:r w:rsidRPr="00686487">
              <w:rPr>
                <w:rFonts w:ascii="Cambria" w:hAnsi="Cambria"/>
                <w:i/>
                <w:iCs/>
                <w:sz w:val="20"/>
                <w:szCs w:val="20"/>
              </w:rPr>
              <w:t>Natura w sztuce,</w:t>
            </w:r>
            <w:r w:rsidR="00F9026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686487">
              <w:rPr>
                <w:rFonts w:ascii="Cambria" w:hAnsi="Cambria"/>
                <w:i/>
                <w:iCs/>
                <w:sz w:val="20"/>
                <w:szCs w:val="20"/>
              </w:rPr>
              <w:t>sztuka w naturze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Pr="00686487">
              <w:rPr>
                <w:rFonts w:ascii="Cambria" w:hAnsi="Cambria"/>
                <w:sz w:val="20"/>
                <w:szCs w:val="20"/>
              </w:rPr>
              <w:t>s. 98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Pr="00686487">
              <w:rPr>
                <w:rFonts w:ascii="Cambria" w:hAnsi="Cambria"/>
                <w:sz w:val="20"/>
                <w:szCs w:val="20"/>
              </w:rPr>
              <w:t>99</w:t>
            </w:r>
          </w:p>
        </w:tc>
        <w:tc>
          <w:tcPr>
            <w:tcW w:w="3402" w:type="dxa"/>
            <w:shd w:val="clear" w:color="auto" w:fill="auto"/>
          </w:tcPr>
          <w:p w14:paraId="6BAD05D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</w:t>
            </w:r>
            <w:r w:rsidRPr="00B17A5C">
              <w:rPr>
                <w:rFonts w:ascii="Cambria" w:hAnsi="Cambria"/>
                <w:sz w:val="20"/>
                <w:szCs w:val="20"/>
              </w:rPr>
              <w:t xml:space="preserve">spółczesny człowiek 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B17A5C">
              <w:rPr>
                <w:rFonts w:ascii="Cambria" w:hAnsi="Cambria"/>
                <w:sz w:val="20"/>
                <w:szCs w:val="20"/>
              </w:rPr>
              <w:t xml:space="preserve"> natura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Pr="00B17A5C">
              <w:rPr>
                <w:rFonts w:ascii="Cambria" w:hAnsi="Cambria"/>
                <w:sz w:val="20"/>
                <w:szCs w:val="20"/>
              </w:rPr>
              <w:t>piosenkach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17A5C">
              <w:rPr>
                <w:rFonts w:ascii="Cambria" w:hAnsi="Cambria"/>
                <w:sz w:val="20"/>
                <w:szCs w:val="20"/>
              </w:rPr>
              <w:t>i działaniach artystycznych</w:t>
            </w:r>
          </w:p>
          <w:p w14:paraId="67C5E21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działania proekologiczne</w:t>
            </w:r>
            <w:r w:rsidR="004E4F36">
              <w:rPr>
                <w:rFonts w:ascii="Cambria" w:hAnsi="Cambria"/>
                <w:sz w:val="20"/>
                <w:szCs w:val="20"/>
              </w:rPr>
              <w:t xml:space="preserve"> przedstawione</w:t>
            </w:r>
            <w:r>
              <w:rPr>
                <w:rFonts w:ascii="Cambria" w:hAnsi="Cambria"/>
                <w:sz w:val="20"/>
                <w:szCs w:val="20"/>
              </w:rPr>
              <w:t xml:space="preserve"> w wybranych tekstach kultury </w:t>
            </w:r>
          </w:p>
          <w:p w14:paraId="2D80910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natura w sztuce współczesnej –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landart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architektura, sztuki plastyczne </w:t>
            </w:r>
          </w:p>
          <w:p w14:paraId="3847DA16" w14:textId="77777777" w:rsidR="0062426F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2426F">
              <w:rPr>
                <w:rFonts w:ascii="Cambria" w:hAnsi="Cambria"/>
                <w:sz w:val="20"/>
                <w:szCs w:val="20"/>
              </w:rPr>
              <w:t>pojęcia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  <w:r w:rsidR="0062426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2426F" w:rsidRPr="0062426F">
              <w:rPr>
                <w:rFonts w:ascii="Cambria" w:hAnsi="Cambria"/>
                <w:i/>
                <w:sz w:val="20"/>
                <w:szCs w:val="20"/>
              </w:rPr>
              <w:t>kontrkultura</w:t>
            </w:r>
            <w:r w:rsidR="0062426F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B61F0">
              <w:rPr>
                <w:rFonts w:ascii="Cambria" w:hAnsi="Cambria"/>
                <w:i/>
                <w:iCs/>
                <w:sz w:val="20"/>
                <w:szCs w:val="20"/>
              </w:rPr>
              <w:t>kultura popularna</w:t>
            </w:r>
          </w:p>
          <w:p w14:paraId="37864819" w14:textId="77777777" w:rsidR="007E73D7" w:rsidRPr="002A2295" w:rsidRDefault="0062426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- terminy: </w:t>
            </w:r>
            <w:r w:rsidR="007E73D7" w:rsidRPr="007B61F0">
              <w:rPr>
                <w:rFonts w:ascii="Cambria" w:hAnsi="Cambria"/>
                <w:i/>
                <w:iCs/>
                <w:sz w:val="20"/>
                <w:szCs w:val="20"/>
              </w:rPr>
              <w:t>hip</w:t>
            </w:r>
            <w:r w:rsidR="0074698C">
              <w:rPr>
                <w:rFonts w:ascii="Cambria" w:hAnsi="Cambria"/>
                <w:i/>
                <w:iCs/>
                <w:sz w:val="20"/>
                <w:szCs w:val="20"/>
              </w:rPr>
              <w:t>-</w:t>
            </w:r>
            <w:r w:rsidR="007E73D7" w:rsidRPr="007B61F0">
              <w:rPr>
                <w:rFonts w:ascii="Cambria" w:hAnsi="Cambria"/>
                <w:i/>
                <w:iCs/>
                <w:sz w:val="20"/>
                <w:szCs w:val="20"/>
              </w:rPr>
              <w:t>hop</w:t>
            </w:r>
            <w:r w:rsidR="007E73D7" w:rsidRPr="004E4F3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7B61F0">
              <w:rPr>
                <w:rFonts w:ascii="Cambria" w:hAnsi="Cambria"/>
                <w:i/>
                <w:iCs/>
                <w:sz w:val="20"/>
                <w:szCs w:val="20"/>
              </w:rPr>
              <w:t xml:space="preserve"> instalacja multimedialna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588B33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artykułu </w:t>
            </w:r>
          </w:p>
          <w:p w14:paraId="584FE71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49238E">
              <w:rPr>
                <w:rFonts w:ascii="Cambria" w:hAnsi="Cambria"/>
                <w:sz w:val="20"/>
                <w:szCs w:val="20"/>
              </w:rPr>
              <w:t>podaje przykłady tekstów kultury, w tym piosenek</w:t>
            </w:r>
            <w:r w:rsidR="009275C3">
              <w:rPr>
                <w:rFonts w:ascii="Cambria" w:hAnsi="Cambria"/>
                <w:sz w:val="20"/>
                <w:szCs w:val="20"/>
              </w:rPr>
              <w:t>,</w:t>
            </w:r>
            <w:r w:rsidRPr="0049238E">
              <w:rPr>
                <w:rFonts w:ascii="Cambria" w:hAnsi="Cambria"/>
                <w:sz w:val="20"/>
                <w:szCs w:val="20"/>
              </w:rPr>
              <w:t xml:space="preserve"> o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Pr="0049238E">
              <w:rPr>
                <w:rFonts w:ascii="Cambria" w:hAnsi="Cambria"/>
                <w:sz w:val="20"/>
                <w:szCs w:val="20"/>
              </w:rPr>
              <w:t>tematyce ekologicznej</w:t>
            </w:r>
          </w:p>
          <w:p w14:paraId="0C60902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dowolne dzieło artystyczne łączące sztukę z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przyrodą</w:t>
            </w:r>
          </w:p>
          <w:p w14:paraId="6F880B1A" w14:textId="77777777" w:rsidR="007E73D7" w:rsidRPr="0049238E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prezentuje wypowiedź dotyczącą</w:t>
            </w:r>
            <w:r w:rsidRPr="0049238E">
              <w:rPr>
                <w:rFonts w:ascii="Cambria" w:hAnsi="Cambria"/>
                <w:sz w:val="20"/>
                <w:szCs w:val="20"/>
              </w:rPr>
              <w:t xml:space="preserve"> zmiany </w:t>
            </w:r>
            <w:proofErr w:type="spellStart"/>
            <w:r w:rsidRPr="0049238E">
              <w:rPr>
                <w:rFonts w:ascii="Cambria" w:hAnsi="Cambria"/>
                <w:sz w:val="20"/>
                <w:szCs w:val="20"/>
              </w:rPr>
              <w:t>zachowań</w:t>
            </w:r>
            <w:proofErr w:type="spellEnd"/>
          </w:p>
          <w:p w14:paraId="0B7C37D7" w14:textId="6507A42F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49238E">
              <w:rPr>
                <w:rFonts w:ascii="Cambria" w:hAnsi="Cambria"/>
                <w:sz w:val="20"/>
                <w:szCs w:val="20"/>
              </w:rPr>
              <w:t>na proekologiczne</w:t>
            </w:r>
          </w:p>
        </w:tc>
        <w:tc>
          <w:tcPr>
            <w:tcW w:w="2385" w:type="dxa"/>
            <w:shd w:val="clear" w:color="auto" w:fill="auto"/>
          </w:tcPr>
          <w:p w14:paraId="3776F3D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49238E">
              <w:rPr>
                <w:rFonts w:ascii="Cambria" w:hAnsi="Cambria"/>
                <w:sz w:val="20"/>
                <w:szCs w:val="20"/>
              </w:rPr>
              <w:t>omawia przykład działań artystycznych związanych z ekologią</w:t>
            </w:r>
          </w:p>
          <w:p w14:paraId="69757CE8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projektuje dzieło sztuki z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elementami natury</w:t>
            </w:r>
            <w:r w:rsidR="00470B4E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np. obraz, rzeźbę, film </w:t>
            </w:r>
          </w:p>
        </w:tc>
        <w:tc>
          <w:tcPr>
            <w:tcW w:w="833" w:type="dxa"/>
            <w:shd w:val="clear" w:color="auto" w:fill="auto"/>
          </w:tcPr>
          <w:p w14:paraId="5B45CF82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20369867" w14:textId="77777777" w:rsidR="00D50036" w:rsidRDefault="00D5003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698169A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24BF1B6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I.2.3</w:t>
            </w:r>
          </w:p>
          <w:p w14:paraId="528A782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252FA20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I.2.7</w:t>
            </w:r>
          </w:p>
        </w:tc>
      </w:tr>
      <w:tr w:rsidR="00351428" w:rsidRPr="002A2295" w14:paraId="521038BF" w14:textId="77777777" w:rsidTr="00351428">
        <w:tc>
          <w:tcPr>
            <w:tcW w:w="1891" w:type="dxa"/>
            <w:shd w:val="clear" w:color="auto" w:fill="auto"/>
          </w:tcPr>
          <w:p w14:paraId="7F3FD709" w14:textId="64852BBF" w:rsidR="007E73D7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Górski pejzaż w wierszu Kazimierza Przerwy-</w:t>
            </w:r>
            <w:r w:rsidR="00F90264">
              <w:rPr>
                <w:rFonts w:ascii="Cambria" w:hAnsi="Cambria"/>
                <w:b/>
                <w:sz w:val="20"/>
                <w:szCs w:val="20"/>
              </w:rPr>
              <w:br/>
            </w:r>
            <w:r w:rsidR="00EF76EF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Tetmajera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347FA5" w:rsidRPr="00347FA5">
              <w:rPr>
                <w:rFonts w:ascii="Cambria" w:hAnsi="Cambria"/>
                <w:b/>
                <w:i/>
                <w:sz w:val="20"/>
                <w:szCs w:val="20"/>
              </w:rPr>
              <w:t>Melodia mgieł nocnych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4F295F0B" w14:textId="63EC1CB8" w:rsidR="00916979" w:rsidRDefault="00BA22AC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56B6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956B6F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41013D">
              <w:rPr>
                <w:rFonts w:ascii="Cambria" w:hAnsi="Cambria"/>
                <w:iCs/>
                <w:sz w:val="20"/>
                <w:szCs w:val="20"/>
              </w:rPr>
              <w:t>:</w:t>
            </w:r>
          </w:p>
          <w:p w14:paraId="012FFCB2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6B6F">
              <w:rPr>
                <w:rFonts w:ascii="Cambria" w:hAnsi="Cambria"/>
                <w:sz w:val="20"/>
                <w:szCs w:val="20"/>
              </w:rPr>
              <w:t xml:space="preserve">- rozdział V. </w:t>
            </w:r>
            <w:r w:rsidRPr="00956B6F">
              <w:rPr>
                <w:rFonts w:ascii="Cambria" w:hAnsi="Cambria"/>
                <w:i/>
                <w:iCs/>
                <w:sz w:val="20"/>
                <w:szCs w:val="20"/>
              </w:rPr>
              <w:t>Człowiek i natura,</w:t>
            </w:r>
            <w:r w:rsidRPr="00956B6F">
              <w:rPr>
                <w:rFonts w:ascii="Cambria" w:hAnsi="Cambria"/>
                <w:sz w:val="20"/>
                <w:szCs w:val="20"/>
              </w:rPr>
              <w:t xml:space="preserve"> s. </w:t>
            </w:r>
            <w:r>
              <w:rPr>
                <w:rFonts w:ascii="Cambria" w:hAnsi="Cambria"/>
                <w:sz w:val="20"/>
                <w:szCs w:val="20"/>
              </w:rPr>
              <w:t>100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101</w:t>
            </w:r>
            <w:r w:rsidRPr="00956B6F">
              <w:rPr>
                <w:rFonts w:ascii="Cambria" w:hAnsi="Cambria"/>
                <w:sz w:val="20"/>
                <w:szCs w:val="20"/>
              </w:rPr>
              <w:t xml:space="preserve"> (tekst: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56B6F">
              <w:rPr>
                <w:rFonts w:ascii="Cambria" w:hAnsi="Cambria"/>
                <w:sz w:val="20"/>
                <w:szCs w:val="20"/>
              </w:rPr>
              <w:t>Kazimierz Przerw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956B6F">
              <w:rPr>
                <w:rFonts w:ascii="Cambria" w:hAnsi="Cambria"/>
                <w:sz w:val="20"/>
                <w:szCs w:val="20"/>
              </w:rPr>
              <w:t>-Tetmajer</w:t>
            </w:r>
            <w:r w:rsidR="003867E9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56B6F">
              <w:rPr>
                <w:rFonts w:ascii="Cambria" w:hAnsi="Cambria"/>
                <w:i/>
                <w:iCs/>
                <w:sz w:val="20"/>
                <w:szCs w:val="20"/>
              </w:rPr>
              <w:t>Melodia mgieł nocnych</w:t>
            </w:r>
            <w:r w:rsidRPr="00A43E4E">
              <w:rPr>
                <w:rFonts w:ascii="Cambria" w:hAnsi="Cambria"/>
                <w:iCs/>
                <w:sz w:val="20"/>
                <w:szCs w:val="20"/>
              </w:rPr>
              <w:t>)</w:t>
            </w:r>
          </w:p>
          <w:p w14:paraId="28FDE805" w14:textId="7416B2FB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Pr="00956B6F">
              <w:rPr>
                <w:rFonts w:ascii="Cambria" w:hAnsi="Cambria"/>
                <w:i/>
                <w:iCs/>
                <w:sz w:val="20"/>
                <w:szCs w:val="20"/>
              </w:rPr>
              <w:t>Kilka słów o</w:t>
            </w:r>
            <w:r w:rsidR="004544F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956B6F">
              <w:rPr>
                <w:rFonts w:ascii="Cambria" w:hAnsi="Cambria"/>
                <w:i/>
                <w:iCs/>
                <w:sz w:val="20"/>
                <w:szCs w:val="20"/>
              </w:rPr>
              <w:t>epokach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: Młoda Polska</w:t>
            </w:r>
            <w:r w:rsidR="003867E9" w:rsidRPr="00A43E4E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956B6F">
              <w:rPr>
                <w:rFonts w:ascii="Cambria" w:hAnsi="Cambria"/>
                <w:sz w:val="20"/>
                <w:szCs w:val="20"/>
              </w:rPr>
              <w:t>s. 164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Pr="00956B6F">
              <w:rPr>
                <w:rFonts w:ascii="Cambria" w:hAnsi="Cambria"/>
                <w:sz w:val="20"/>
                <w:szCs w:val="20"/>
              </w:rPr>
              <w:t>165</w:t>
            </w:r>
          </w:p>
        </w:tc>
        <w:tc>
          <w:tcPr>
            <w:tcW w:w="3402" w:type="dxa"/>
            <w:shd w:val="clear" w:color="auto" w:fill="auto"/>
          </w:tcPr>
          <w:p w14:paraId="2FBAD9D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56B6F">
              <w:rPr>
                <w:rFonts w:ascii="Cambria" w:hAnsi="Cambria"/>
                <w:sz w:val="20"/>
                <w:szCs w:val="20"/>
              </w:rPr>
              <w:t xml:space="preserve">- Młoda Polska – podstawowe informacje o epoce: czas trwania; kierunki </w:t>
            </w:r>
            <w:r w:rsidR="0062426F">
              <w:rPr>
                <w:rFonts w:ascii="Cambria" w:hAnsi="Cambria"/>
                <w:sz w:val="20"/>
                <w:szCs w:val="20"/>
              </w:rPr>
              <w:t xml:space="preserve">literackie i </w:t>
            </w:r>
            <w:r w:rsidRPr="00956B6F">
              <w:rPr>
                <w:rFonts w:ascii="Cambria" w:hAnsi="Cambria"/>
                <w:sz w:val="20"/>
                <w:szCs w:val="20"/>
              </w:rPr>
              <w:t>artystyczne: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56B6F">
              <w:rPr>
                <w:rFonts w:ascii="Cambria" w:hAnsi="Cambria"/>
                <w:sz w:val="20"/>
                <w:szCs w:val="20"/>
              </w:rPr>
              <w:t>dekadentyzm, impresjonizm, symbolizm</w:t>
            </w:r>
            <w:r w:rsidR="0062426F">
              <w:rPr>
                <w:rFonts w:ascii="Cambria" w:hAnsi="Cambria"/>
                <w:sz w:val="20"/>
                <w:szCs w:val="20"/>
              </w:rPr>
              <w:t>;</w:t>
            </w:r>
            <w:r w:rsidRPr="00956B6F">
              <w:rPr>
                <w:rFonts w:ascii="Cambria" w:hAnsi="Cambria"/>
                <w:sz w:val="20"/>
                <w:szCs w:val="20"/>
              </w:rPr>
              <w:t xml:space="preserve"> najważniejsze motywy </w:t>
            </w:r>
            <w:r w:rsidR="0062426F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956B6F">
              <w:rPr>
                <w:rFonts w:ascii="Cambria" w:hAnsi="Cambria"/>
                <w:sz w:val="20"/>
                <w:szCs w:val="20"/>
              </w:rPr>
              <w:t>literatur</w:t>
            </w:r>
            <w:r w:rsidR="0062426F">
              <w:rPr>
                <w:rFonts w:ascii="Cambria" w:hAnsi="Cambria"/>
                <w:sz w:val="20"/>
                <w:szCs w:val="20"/>
              </w:rPr>
              <w:t>ze</w:t>
            </w:r>
            <w:r w:rsidRPr="00956B6F">
              <w:rPr>
                <w:rFonts w:ascii="Cambria" w:hAnsi="Cambria"/>
                <w:sz w:val="20"/>
                <w:szCs w:val="20"/>
              </w:rPr>
              <w:t xml:space="preserve"> i sztu</w:t>
            </w:r>
            <w:r w:rsidR="0062426F">
              <w:rPr>
                <w:rFonts w:ascii="Cambria" w:hAnsi="Cambria"/>
                <w:sz w:val="20"/>
                <w:szCs w:val="20"/>
              </w:rPr>
              <w:t>ce</w:t>
            </w:r>
            <w:r w:rsidRPr="00956B6F">
              <w:rPr>
                <w:rFonts w:ascii="Cambria" w:hAnsi="Cambria"/>
                <w:sz w:val="20"/>
                <w:szCs w:val="20"/>
              </w:rPr>
              <w:t xml:space="preserve">; twórcy </w:t>
            </w:r>
            <w:r w:rsidR="0062426F">
              <w:rPr>
                <w:rFonts w:ascii="Cambria" w:hAnsi="Cambria"/>
                <w:sz w:val="20"/>
                <w:szCs w:val="20"/>
              </w:rPr>
              <w:t>młodopolscy</w:t>
            </w:r>
          </w:p>
          <w:p w14:paraId="2E44D4A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twórczość Kazimierza Przerwy-Tetmajera</w:t>
            </w:r>
          </w:p>
          <w:p w14:paraId="219EF94D" w14:textId="77777777" w:rsidR="0062426F" w:rsidRPr="00956B6F" w:rsidRDefault="0062426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62426F">
              <w:rPr>
                <w:rFonts w:ascii="Cambria" w:hAnsi="Cambria"/>
                <w:i/>
                <w:sz w:val="20"/>
                <w:szCs w:val="20"/>
              </w:rPr>
              <w:t>Melodia mgieł nocnych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tekstu z okresu Młodej Polski</w:t>
            </w:r>
          </w:p>
          <w:p w14:paraId="6ACECD02" w14:textId="3267D0FA" w:rsidR="007E73D7" w:rsidRPr="00956B6F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6B6F">
              <w:rPr>
                <w:rFonts w:ascii="Cambria" w:hAnsi="Cambria"/>
                <w:sz w:val="20"/>
                <w:szCs w:val="20"/>
              </w:rPr>
              <w:t>- natura odmalowana słowem w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Pr="00956B6F">
              <w:rPr>
                <w:rFonts w:ascii="Cambria" w:hAnsi="Cambria"/>
                <w:sz w:val="20"/>
                <w:szCs w:val="20"/>
              </w:rPr>
              <w:t>wierszu</w:t>
            </w:r>
            <w:r w:rsidR="0062426F">
              <w:rPr>
                <w:rFonts w:ascii="Cambria" w:hAnsi="Cambria"/>
                <w:sz w:val="20"/>
                <w:szCs w:val="20"/>
              </w:rPr>
              <w:t xml:space="preserve"> Kazimierza Przerwy-</w:t>
            </w:r>
            <w:r w:rsidR="00F90264">
              <w:rPr>
                <w:rFonts w:ascii="Cambria" w:hAnsi="Cambria"/>
                <w:sz w:val="20"/>
                <w:szCs w:val="20"/>
              </w:rPr>
              <w:br/>
              <w:t>-</w:t>
            </w:r>
            <w:r w:rsidR="0062426F">
              <w:rPr>
                <w:rFonts w:ascii="Cambria" w:hAnsi="Cambria"/>
                <w:sz w:val="20"/>
                <w:szCs w:val="20"/>
              </w:rPr>
              <w:t>Tetmajera</w:t>
            </w:r>
          </w:p>
          <w:p w14:paraId="1A9BB99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56B6F">
              <w:rPr>
                <w:rFonts w:ascii="Cambria" w:hAnsi="Cambria"/>
                <w:sz w:val="20"/>
                <w:szCs w:val="20"/>
              </w:rPr>
              <w:t>- funkcje środków poetyckich w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="0062426F">
              <w:rPr>
                <w:rFonts w:ascii="Cambria" w:hAnsi="Cambria"/>
                <w:sz w:val="20"/>
                <w:szCs w:val="20"/>
              </w:rPr>
              <w:t>omawianym utworze</w:t>
            </w:r>
            <w:r w:rsidRPr="00956B6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32C3284" w14:textId="77777777" w:rsidR="007E73D7" w:rsidRPr="00956B6F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terminy: </w:t>
            </w:r>
            <w:r w:rsidRPr="00956B6F">
              <w:rPr>
                <w:rFonts w:ascii="Cambria" w:hAnsi="Cambria"/>
                <w:i/>
                <w:iCs/>
                <w:sz w:val="20"/>
                <w:szCs w:val="20"/>
              </w:rPr>
              <w:t>Młoda Polska</w:t>
            </w:r>
            <w:r w:rsidRPr="006606C3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modernizm</w:t>
            </w:r>
            <w:r w:rsidRPr="006606C3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impresjonizm</w:t>
            </w:r>
            <w:r w:rsidRPr="006606C3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ekspresjonizm</w:t>
            </w:r>
            <w:r w:rsidRPr="006606C3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symbolizm</w:t>
            </w:r>
            <w:r w:rsidRPr="006606C3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dekadentyzm</w:t>
            </w:r>
            <w:r w:rsidRPr="006606C3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secesja</w:t>
            </w:r>
          </w:p>
        </w:tc>
        <w:tc>
          <w:tcPr>
            <w:tcW w:w="2552" w:type="dxa"/>
            <w:shd w:val="clear" w:color="auto" w:fill="auto"/>
          </w:tcPr>
          <w:p w14:paraId="319AEF89" w14:textId="77777777" w:rsidR="007E73D7" w:rsidRPr="00956B6F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56B6F">
              <w:rPr>
                <w:rFonts w:ascii="Cambria" w:hAnsi="Cambria"/>
                <w:sz w:val="20"/>
                <w:szCs w:val="20"/>
              </w:rPr>
              <w:lastRenderedPageBreak/>
              <w:t xml:space="preserve">- przedstawia podstawowe wiadomości o  </w:t>
            </w:r>
            <w:r>
              <w:rPr>
                <w:rFonts w:ascii="Cambria" w:hAnsi="Cambria"/>
                <w:sz w:val="20"/>
                <w:szCs w:val="20"/>
              </w:rPr>
              <w:t>Młodej Pols</w:t>
            </w:r>
            <w:r w:rsidR="009275C3">
              <w:rPr>
                <w:rFonts w:ascii="Cambria" w:hAnsi="Cambria"/>
                <w:sz w:val="20"/>
                <w:szCs w:val="20"/>
              </w:rPr>
              <w:t>ce</w:t>
            </w:r>
          </w:p>
          <w:p w14:paraId="1FE41EB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56B6F">
              <w:rPr>
                <w:rFonts w:ascii="Cambria" w:hAnsi="Cambria"/>
                <w:sz w:val="20"/>
                <w:szCs w:val="20"/>
              </w:rPr>
              <w:t xml:space="preserve">- wymienia najważniejsze tematy literatury </w:t>
            </w:r>
            <w:r w:rsidR="009275C3">
              <w:rPr>
                <w:rFonts w:ascii="Cambria" w:hAnsi="Cambria"/>
                <w:sz w:val="20"/>
                <w:szCs w:val="20"/>
              </w:rPr>
              <w:t>młodopolskiej</w:t>
            </w:r>
          </w:p>
          <w:p w14:paraId="0D7BBC1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</w:t>
            </w:r>
            <w:r w:rsidR="009275C3">
              <w:rPr>
                <w:rFonts w:ascii="Cambria" w:hAnsi="Cambria"/>
                <w:sz w:val="20"/>
                <w:szCs w:val="20"/>
              </w:rPr>
              <w:t>jedno w ważnych założeń</w:t>
            </w:r>
            <w:r>
              <w:rPr>
                <w:rFonts w:ascii="Cambria" w:hAnsi="Cambria"/>
                <w:sz w:val="20"/>
                <w:szCs w:val="20"/>
              </w:rPr>
              <w:t xml:space="preserve"> literatury Młodej Polski – wyrażanie przeżyć i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sytuacji artysty</w:t>
            </w:r>
          </w:p>
          <w:p w14:paraId="5EEC3F4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275C3">
              <w:rPr>
                <w:rFonts w:ascii="Cambria" w:hAnsi="Cambria"/>
                <w:sz w:val="20"/>
                <w:szCs w:val="20"/>
              </w:rPr>
              <w:t>wyjaśnia, w jaki sposób została ukazana</w:t>
            </w:r>
            <w:r>
              <w:rPr>
                <w:rFonts w:ascii="Cambria" w:hAnsi="Cambria"/>
                <w:sz w:val="20"/>
                <w:szCs w:val="20"/>
              </w:rPr>
              <w:t xml:space="preserve"> przyrod</w:t>
            </w:r>
            <w:r w:rsidR="009275C3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wierszu </w:t>
            </w:r>
            <w:r w:rsidRPr="009E3B5B">
              <w:rPr>
                <w:rFonts w:ascii="Cambria" w:hAnsi="Cambria"/>
                <w:i/>
                <w:iCs/>
                <w:sz w:val="20"/>
                <w:szCs w:val="20"/>
              </w:rPr>
              <w:t>Melodia mgieł nocnych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844A771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przykłady środków artystycznych, zastosowanych w utworze</w:t>
            </w:r>
          </w:p>
          <w:p w14:paraId="6CD85E4F" w14:textId="77777777" w:rsidR="007E73D7" w:rsidRPr="009E3B5B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E3B5B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redaguje opis krajobrazu </w:t>
            </w:r>
          </w:p>
          <w:p w14:paraId="43A6E8BF" w14:textId="77777777" w:rsidR="007E73D7" w:rsidRPr="009E3B5B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753BBE8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definiuje</w:t>
            </w:r>
            <w:r w:rsidRPr="00F644A4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kierunki</w:t>
            </w:r>
            <w:r w:rsidR="00631381">
              <w:rPr>
                <w:rFonts w:ascii="Cambria" w:hAnsi="Cambria"/>
                <w:sz w:val="20"/>
                <w:szCs w:val="20"/>
              </w:rPr>
              <w:t xml:space="preserve"> literackie i </w:t>
            </w:r>
            <w:r>
              <w:rPr>
                <w:rFonts w:ascii="Cambria" w:hAnsi="Cambria"/>
                <w:sz w:val="20"/>
                <w:szCs w:val="20"/>
              </w:rPr>
              <w:t>artystyczne modernizmu:</w:t>
            </w:r>
            <w:r w:rsidR="00631381">
              <w:rPr>
                <w:rFonts w:ascii="Cambria" w:hAnsi="Cambria"/>
                <w:sz w:val="20"/>
                <w:szCs w:val="20"/>
              </w:rPr>
              <w:t xml:space="preserve"> dekadentyzm,</w:t>
            </w:r>
            <w:r>
              <w:rPr>
                <w:rFonts w:ascii="Cambria" w:hAnsi="Cambria"/>
                <w:sz w:val="20"/>
                <w:szCs w:val="20"/>
              </w:rPr>
              <w:t xml:space="preserve"> impresjonizm, </w:t>
            </w:r>
            <w:r w:rsidR="00631381">
              <w:rPr>
                <w:rFonts w:ascii="Cambria" w:hAnsi="Cambria"/>
                <w:sz w:val="20"/>
                <w:szCs w:val="20"/>
              </w:rPr>
              <w:t xml:space="preserve">symbolizm, </w:t>
            </w:r>
            <w:r>
              <w:rPr>
                <w:rFonts w:ascii="Cambria" w:hAnsi="Cambria"/>
                <w:sz w:val="20"/>
                <w:szCs w:val="20"/>
              </w:rPr>
              <w:t xml:space="preserve">ekspresjonizm </w:t>
            </w:r>
          </w:p>
          <w:p w14:paraId="1009246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31381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 xml:space="preserve">szukuje w różnych źródłach, w tym multimedialnych, informacje o sztuce modernizmu </w:t>
            </w:r>
          </w:p>
        </w:tc>
        <w:tc>
          <w:tcPr>
            <w:tcW w:w="833" w:type="dxa"/>
            <w:shd w:val="clear" w:color="auto" w:fill="auto"/>
          </w:tcPr>
          <w:p w14:paraId="49C63180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5365CA2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0309EF8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2F37A77A" w14:textId="77777777" w:rsidR="00D50036" w:rsidRDefault="00D5003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0520B018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IV.2</w:t>
            </w:r>
          </w:p>
        </w:tc>
      </w:tr>
      <w:tr w:rsidR="00351428" w:rsidRPr="002A2295" w14:paraId="37C9E3A4" w14:textId="77777777" w:rsidTr="00351428">
        <w:tc>
          <w:tcPr>
            <w:tcW w:w="1891" w:type="dxa"/>
            <w:shd w:val="clear" w:color="auto" w:fill="auto"/>
          </w:tcPr>
          <w:p w14:paraId="535DE1C9" w14:textId="77777777" w:rsidR="007E73D7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6606C3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970BB3" w:rsidRPr="00812FA0">
              <w:rPr>
                <w:rFonts w:ascii="Cambria" w:hAnsi="Cambria"/>
                <w:b/>
                <w:sz w:val="20"/>
                <w:szCs w:val="20"/>
              </w:rPr>
              <w:t>, 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6606C3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F7714F" w:rsidRPr="00812FA0">
              <w:rPr>
                <w:rFonts w:ascii="Cambria" w:hAnsi="Cambria"/>
                <w:b/>
                <w:sz w:val="20"/>
                <w:szCs w:val="20"/>
              </w:rPr>
              <w:t>, 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Obraz wsi w </w:t>
            </w:r>
            <w:r w:rsidR="007E73D7"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Chłopach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Władysława</w:t>
            </w:r>
            <w:r w:rsidR="0041013D">
              <w:rPr>
                <w:rFonts w:ascii="Cambria" w:hAnsi="Cambria"/>
                <w:b/>
                <w:sz w:val="20"/>
                <w:szCs w:val="20"/>
              </w:rPr>
              <w:t xml:space="preserve"> Stanisława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Reymonta</w:t>
            </w:r>
          </w:p>
        </w:tc>
        <w:tc>
          <w:tcPr>
            <w:tcW w:w="2073" w:type="dxa"/>
            <w:shd w:val="clear" w:color="auto" w:fill="auto"/>
          </w:tcPr>
          <w:p w14:paraId="4626DE8B" w14:textId="753D7A8B" w:rsidR="007E73D7" w:rsidRPr="00F90264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E3B5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9E3B5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9E3B5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="007E73D7" w:rsidRPr="009E3B5B">
              <w:rPr>
                <w:rFonts w:ascii="Cambria" w:hAnsi="Cambria"/>
                <w:sz w:val="20"/>
                <w:szCs w:val="20"/>
              </w:rPr>
              <w:t xml:space="preserve">rozdział V. </w:t>
            </w:r>
            <w:r w:rsidR="007E73D7" w:rsidRPr="009E3B5B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E8793C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="007E73D7" w:rsidRPr="009E3B5B">
              <w:rPr>
                <w:rFonts w:ascii="Cambria" w:hAnsi="Cambria"/>
                <w:i/>
                <w:iCs/>
                <w:sz w:val="20"/>
                <w:szCs w:val="20"/>
              </w:rPr>
              <w:t>i natura</w:t>
            </w:r>
            <w:r w:rsidR="007E73D7" w:rsidRPr="009E3B5B">
              <w:rPr>
                <w:rFonts w:ascii="Cambria" w:hAnsi="Cambria"/>
                <w:sz w:val="20"/>
                <w:szCs w:val="20"/>
              </w:rPr>
              <w:t>, s. 10</w:t>
            </w:r>
            <w:r w:rsidR="007E73D7">
              <w:rPr>
                <w:rFonts w:ascii="Cambria" w:hAnsi="Cambria"/>
                <w:sz w:val="20"/>
                <w:szCs w:val="20"/>
              </w:rPr>
              <w:t>2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 w:rsidRPr="009E3B5B">
              <w:rPr>
                <w:rFonts w:ascii="Cambria" w:hAnsi="Cambria"/>
                <w:sz w:val="20"/>
                <w:szCs w:val="20"/>
              </w:rPr>
              <w:t>10</w:t>
            </w:r>
            <w:r w:rsidR="007E73D7">
              <w:rPr>
                <w:rFonts w:ascii="Cambria" w:hAnsi="Cambria"/>
                <w:sz w:val="20"/>
                <w:szCs w:val="20"/>
              </w:rPr>
              <w:t>4</w:t>
            </w:r>
            <w:r w:rsidR="007E73D7" w:rsidRPr="009E3B5B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E3B5B">
              <w:rPr>
                <w:rFonts w:ascii="Cambria" w:hAnsi="Cambria"/>
                <w:sz w:val="20"/>
                <w:szCs w:val="20"/>
              </w:rPr>
              <w:t>Władysław Stanisław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E3B5B">
              <w:rPr>
                <w:rFonts w:ascii="Cambria" w:hAnsi="Cambria"/>
                <w:sz w:val="20"/>
                <w:szCs w:val="20"/>
              </w:rPr>
              <w:t>Reymont</w:t>
            </w:r>
            <w:r w:rsidR="003867E9">
              <w:rPr>
                <w:rFonts w:ascii="Cambria" w:hAnsi="Cambria"/>
                <w:sz w:val="20"/>
                <w:szCs w:val="20"/>
              </w:rPr>
              <w:t>,</w:t>
            </w:r>
            <w:r w:rsidR="00F9026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E3B5B">
              <w:rPr>
                <w:rFonts w:ascii="Cambria" w:hAnsi="Cambria"/>
                <w:i/>
                <w:iCs/>
                <w:sz w:val="20"/>
                <w:szCs w:val="20"/>
              </w:rPr>
              <w:t>Chłopi</w:t>
            </w:r>
            <w:r w:rsidR="0041013D"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 w:rsidR="007E73D7" w:rsidRPr="009E3B5B">
              <w:rPr>
                <w:rFonts w:ascii="Cambria" w:hAnsi="Cambria"/>
                <w:i/>
                <w:iCs/>
                <w:sz w:val="20"/>
                <w:szCs w:val="20"/>
              </w:rPr>
              <w:t>Część pierwsza. Jesień</w:t>
            </w:r>
            <w:r w:rsidR="003867E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3867E9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9E3B5B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402" w:type="dxa"/>
            <w:shd w:val="clear" w:color="auto" w:fill="auto"/>
          </w:tcPr>
          <w:p w14:paraId="5C3461A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36C53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twórczość W</w:t>
            </w:r>
            <w:r w:rsidR="009A1DBF">
              <w:rPr>
                <w:rFonts w:ascii="Cambria" w:hAnsi="Cambria"/>
                <w:sz w:val="20"/>
                <w:szCs w:val="20"/>
              </w:rPr>
              <w:t>ładysława</w:t>
            </w:r>
            <w:r>
              <w:rPr>
                <w:rFonts w:ascii="Cambria" w:hAnsi="Cambria"/>
                <w:sz w:val="20"/>
                <w:szCs w:val="20"/>
              </w:rPr>
              <w:t xml:space="preserve"> S</w:t>
            </w:r>
            <w:r w:rsidR="009A1DBF">
              <w:rPr>
                <w:rFonts w:ascii="Cambria" w:hAnsi="Cambria"/>
                <w:sz w:val="20"/>
                <w:szCs w:val="20"/>
              </w:rPr>
              <w:t>tanisława</w:t>
            </w:r>
            <w:r>
              <w:rPr>
                <w:rFonts w:ascii="Cambria" w:hAnsi="Cambria"/>
                <w:sz w:val="20"/>
                <w:szCs w:val="20"/>
              </w:rPr>
              <w:t xml:space="preserve"> Reymonta</w:t>
            </w:r>
          </w:p>
          <w:p w14:paraId="6093E1E4" w14:textId="77777777" w:rsidR="009A1DBF" w:rsidRDefault="009A1DB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9A1DBF">
              <w:rPr>
                <w:rFonts w:ascii="Cambria" w:hAnsi="Cambria"/>
                <w:i/>
                <w:sz w:val="20"/>
                <w:szCs w:val="20"/>
              </w:rPr>
              <w:t>Chłopi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dzieła z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okresu Młodej Polski</w:t>
            </w:r>
          </w:p>
          <w:p w14:paraId="244DE2F0" w14:textId="77777777" w:rsidR="007E73D7" w:rsidRPr="00736C5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736C53">
              <w:rPr>
                <w:rFonts w:ascii="Cambria" w:hAnsi="Cambria"/>
                <w:sz w:val="20"/>
                <w:szCs w:val="20"/>
              </w:rPr>
              <w:t>obraz życia wsi na początku XX</w:t>
            </w:r>
            <w:r w:rsidR="0041013D">
              <w:rPr>
                <w:rFonts w:ascii="Cambria" w:hAnsi="Cambria"/>
                <w:sz w:val="20"/>
                <w:szCs w:val="20"/>
              </w:rPr>
              <w:t> </w:t>
            </w:r>
            <w:r w:rsidRPr="00736C53">
              <w:rPr>
                <w:rFonts w:ascii="Cambria" w:hAnsi="Cambria"/>
                <w:sz w:val="20"/>
                <w:szCs w:val="20"/>
              </w:rPr>
              <w:t>w</w:t>
            </w:r>
            <w:r w:rsidR="009A1DBF">
              <w:rPr>
                <w:rFonts w:ascii="Cambria" w:hAnsi="Cambria"/>
                <w:sz w:val="20"/>
                <w:szCs w:val="20"/>
              </w:rPr>
              <w:t xml:space="preserve">. w powieści </w:t>
            </w:r>
            <w:r w:rsidR="009A1DBF" w:rsidRPr="009A1DBF">
              <w:rPr>
                <w:rFonts w:ascii="Cambria" w:hAnsi="Cambria"/>
                <w:i/>
                <w:sz w:val="20"/>
                <w:szCs w:val="20"/>
              </w:rPr>
              <w:t>Chłopi</w:t>
            </w:r>
          </w:p>
          <w:p w14:paraId="5B07D55F" w14:textId="77777777" w:rsidR="007E73D7" w:rsidRPr="00736C5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36C53">
              <w:rPr>
                <w:rFonts w:ascii="Cambria" w:hAnsi="Cambria"/>
                <w:sz w:val="20"/>
                <w:szCs w:val="20"/>
              </w:rPr>
              <w:t>- świat przedstawiony w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="004622B8">
              <w:rPr>
                <w:rFonts w:ascii="Cambria" w:hAnsi="Cambria"/>
                <w:sz w:val="20"/>
                <w:szCs w:val="20"/>
              </w:rPr>
              <w:t>omawianym utworze</w:t>
            </w:r>
            <w:r w:rsidRPr="00736C53">
              <w:rPr>
                <w:rFonts w:ascii="Cambria" w:hAnsi="Cambria"/>
                <w:sz w:val="20"/>
                <w:szCs w:val="20"/>
              </w:rPr>
              <w:t xml:space="preserve"> – fabuła, bohaterowie, najważniejsze wątki</w:t>
            </w:r>
          </w:p>
          <w:p w14:paraId="56918297" w14:textId="77777777" w:rsidR="007E73D7" w:rsidRPr="00736C53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36C53">
              <w:rPr>
                <w:rFonts w:ascii="Cambria" w:hAnsi="Cambria"/>
                <w:sz w:val="20"/>
                <w:szCs w:val="20"/>
              </w:rPr>
              <w:t xml:space="preserve">- opis </w:t>
            </w:r>
            <w:r w:rsidR="004622B8">
              <w:rPr>
                <w:rFonts w:ascii="Cambria" w:hAnsi="Cambria"/>
                <w:sz w:val="20"/>
                <w:szCs w:val="20"/>
              </w:rPr>
              <w:t>wiejskiego</w:t>
            </w:r>
            <w:r w:rsidRPr="00736C53">
              <w:rPr>
                <w:rFonts w:ascii="Cambria" w:hAnsi="Cambria"/>
                <w:sz w:val="20"/>
                <w:szCs w:val="20"/>
              </w:rPr>
              <w:t xml:space="preserve"> życia i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Pr="00736C53">
              <w:rPr>
                <w:rFonts w:ascii="Cambria" w:hAnsi="Cambria"/>
                <w:sz w:val="20"/>
                <w:szCs w:val="20"/>
              </w:rPr>
              <w:t xml:space="preserve">obyczajów oraz związku człowieka z przyrodą w  powieści </w:t>
            </w:r>
            <w:r w:rsidR="00326CA5">
              <w:rPr>
                <w:rFonts w:ascii="Cambria" w:hAnsi="Cambria"/>
                <w:sz w:val="20"/>
                <w:szCs w:val="20"/>
              </w:rPr>
              <w:t xml:space="preserve">Władysława Stanisława </w:t>
            </w:r>
            <w:r w:rsidRPr="00736C53">
              <w:rPr>
                <w:rFonts w:ascii="Cambria" w:hAnsi="Cambria"/>
                <w:sz w:val="20"/>
                <w:szCs w:val="20"/>
              </w:rPr>
              <w:t xml:space="preserve">Reymonta </w:t>
            </w:r>
          </w:p>
          <w:p w14:paraId="274BB5F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36C53">
              <w:rPr>
                <w:rFonts w:ascii="Cambria" w:hAnsi="Cambria"/>
                <w:sz w:val="20"/>
                <w:szCs w:val="20"/>
              </w:rPr>
              <w:t>- wieś i życie jej mieszkańców w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Pr="00736C53">
              <w:rPr>
                <w:rFonts w:ascii="Cambria" w:hAnsi="Cambria"/>
                <w:sz w:val="20"/>
                <w:szCs w:val="20"/>
              </w:rPr>
              <w:t>wybranych utworach literackich i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Pr="00736C53">
              <w:rPr>
                <w:rFonts w:ascii="Cambria" w:hAnsi="Cambria"/>
                <w:sz w:val="20"/>
                <w:szCs w:val="20"/>
              </w:rPr>
              <w:t>filmowych</w:t>
            </w:r>
          </w:p>
          <w:p w14:paraId="1E90C024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736C53">
              <w:rPr>
                <w:rFonts w:ascii="Cambria" w:hAnsi="Cambria"/>
                <w:i/>
                <w:iCs/>
                <w:sz w:val="20"/>
                <w:szCs w:val="20"/>
              </w:rPr>
              <w:t>powieść</w:t>
            </w:r>
            <w:r w:rsidRPr="00775BD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antropomorfizacja</w:t>
            </w:r>
            <w:r w:rsidRPr="00736C53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227DEC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F74C0">
              <w:rPr>
                <w:rFonts w:ascii="Cambria" w:hAnsi="Cambria"/>
                <w:sz w:val="20"/>
                <w:szCs w:val="20"/>
              </w:rPr>
              <w:t xml:space="preserve">charakteryzuje świat przedstawiony w </w:t>
            </w:r>
            <w:r w:rsidR="002854A9">
              <w:rPr>
                <w:rFonts w:ascii="Cambria" w:hAnsi="Cambria"/>
                <w:sz w:val="20"/>
                <w:szCs w:val="20"/>
              </w:rPr>
              <w:t xml:space="preserve">utworze: </w:t>
            </w:r>
            <w:r>
              <w:rPr>
                <w:rFonts w:ascii="Cambria" w:hAnsi="Cambria"/>
                <w:sz w:val="20"/>
                <w:szCs w:val="20"/>
              </w:rPr>
              <w:t>czas, miejsce akcji, bohaterów oraz główne wątki</w:t>
            </w:r>
          </w:p>
          <w:p w14:paraId="3E9A268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854A9">
              <w:rPr>
                <w:rFonts w:ascii="Cambria" w:hAnsi="Cambria"/>
                <w:sz w:val="20"/>
                <w:szCs w:val="20"/>
              </w:rPr>
              <w:t>wyjaśnia, jaki</w:t>
            </w:r>
            <w:r>
              <w:rPr>
                <w:rFonts w:ascii="Cambria" w:hAnsi="Cambria"/>
                <w:sz w:val="20"/>
                <w:szCs w:val="20"/>
              </w:rPr>
              <w:t xml:space="preserve"> obraz życia, obyczajów i pracy </w:t>
            </w:r>
            <w:r w:rsidR="002854A9">
              <w:rPr>
                <w:rFonts w:ascii="Cambria" w:hAnsi="Cambria"/>
                <w:sz w:val="20"/>
                <w:szCs w:val="20"/>
              </w:rPr>
              <w:t>bohaterów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54A9">
              <w:rPr>
                <w:rFonts w:ascii="Cambria" w:hAnsi="Cambria"/>
                <w:sz w:val="20"/>
                <w:szCs w:val="20"/>
              </w:rPr>
              <w:t>wyłania się z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="002854A9">
              <w:rPr>
                <w:rFonts w:ascii="Cambria" w:hAnsi="Cambria"/>
                <w:sz w:val="20"/>
                <w:szCs w:val="20"/>
              </w:rPr>
              <w:t>poznanych</w:t>
            </w:r>
            <w:r w:rsidRPr="00736C53">
              <w:rPr>
                <w:rFonts w:ascii="Cambria" w:hAnsi="Cambria"/>
                <w:sz w:val="20"/>
                <w:szCs w:val="20"/>
              </w:rPr>
              <w:t xml:space="preserve"> fragmen</w:t>
            </w:r>
            <w:r w:rsidR="002854A9">
              <w:rPr>
                <w:rFonts w:ascii="Cambria" w:hAnsi="Cambria"/>
                <w:sz w:val="20"/>
                <w:szCs w:val="20"/>
              </w:rPr>
              <w:t>tów</w:t>
            </w:r>
            <w:r w:rsidRPr="00736C53">
              <w:rPr>
                <w:rFonts w:ascii="Cambria" w:hAnsi="Cambria"/>
                <w:sz w:val="20"/>
                <w:szCs w:val="20"/>
              </w:rPr>
              <w:t xml:space="preserve"> powieści </w:t>
            </w:r>
          </w:p>
          <w:p w14:paraId="3AC4BF4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związki człowieka ze zmieniającą się przyrodą</w:t>
            </w:r>
            <w:r w:rsidR="002854A9">
              <w:rPr>
                <w:rFonts w:ascii="Cambria" w:hAnsi="Cambria"/>
                <w:sz w:val="20"/>
                <w:szCs w:val="20"/>
              </w:rPr>
              <w:t xml:space="preserve"> ukazane</w:t>
            </w:r>
            <w:r>
              <w:rPr>
                <w:rFonts w:ascii="Cambria" w:hAnsi="Cambria"/>
                <w:sz w:val="20"/>
                <w:szCs w:val="20"/>
              </w:rPr>
              <w:t xml:space="preserve"> w </w:t>
            </w:r>
            <w:r w:rsidRPr="00BB6DD8">
              <w:rPr>
                <w:rFonts w:ascii="Cambria" w:hAnsi="Cambria"/>
                <w:i/>
                <w:iCs/>
                <w:sz w:val="20"/>
                <w:szCs w:val="20"/>
              </w:rPr>
              <w:t>Chłopach</w:t>
            </w:r>
          </w:p>
          <w:p w14:paraId="28EB6734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środki artystyczne w </w:t>
            </w:r>
            <w:r w:rsidR="002854A9">
              <w:rPr>
                <w:rFonts w:ascii="Cambria" w:hAnsi="Cambria"/>
                <w:sz w:val="20"/>
                <w:szCs w:val="20"/>
              </w:rPr>
              <w:t>utworze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46F369B3" w14:textId="203F5D9E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redaguje notatkę na temat: </w:t>
            </w:r>
            <w:r w:rsidRPr="00D5351D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Jak przyroda wpływa na mieszkańców wsi?</w:t>
            </w:r>
            <w:r w:rsidR="002854A9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– na podstawie utworu</w:t>
            </w:r>
          </w:p>
        </w:tc>
        <w:tc>
          <w:tcPr>
            <w:tcW w:w="2385" w:type="dxa"/>
            <w:shd w:val="clear" w:color="auto" w:fill="auto"/>
          </w:tcPr>
          <w:p w14:paraId="032ADAF0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prezentuje </w:t>
            </w:r>
            <w:r w:rsidR="00631381">
              <w:rPr>
                <w:rFonts w:ascii="Cambria" w:hAnsi="Cambria"/>
                <w:sz w:val="20"/>
                <w:szCs w:val="20"/>
              </w:rPr>
              <w:t xml:space="preserve">i omawia </w:t>
            </w:r>
            <w:r>
              <w:rPr>
                <w:rFonts w:ascii="Cambria" w:hAnsi="Cambria"/>
                <w:sz w:val="20"/>
                <w:szCs w:val="20"/>
              </w:rPr>
              <w:t xml:space="preserve">przykłady utworów literackich i innych tekstów kultury </w:t>
            </w:r>
            <w:r w:rsidR="00E45BAB">
              <w:rPr>
                <w:rFonts w:ascii="Cambria" w:hAnsi="Cambria"/>
                <w:sz w:val="20"/>
                <w:szCs w:val="20"/>
              </w:rPr>
              <w:t>podejmujących temat wsi i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="00E45BAB">
              <w:rPr>
                <w:rFonts w:ascii="Cambria" w:hAnsi="Cambria"/>
                <w:sz w:val="20"/>
                <w:szCs w:val="20"/>
              </w:rPr>
              <w:t>życia jej mieszkańców</w:t>
            </w:r>
          </w:p>
        </w:tc>
        <w:tc>
          <w:tcPr>
            <w:tcW w:w="833" w:type="dxa"/>
            <w:shd w:val="clear" w:color="auto" w:fill="auto"/>
          </w:tcPr>
          <w:p w14:paraId="1E1DD3AD" w14:textId="77777777" w:rsidR="007E73D7" w:rsidRPr="002A2295" w:rsidRDefault="00AB6B9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26" w:type="dxa"/>
            <w:shd w:val="clear" w:color="auto" w:fill="auto"/>
          </w:tcPr>
          <w:p w14:paraId="794E46F3" w14:textId="77777777" w:rsidR="00D50036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B04C47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10F23AE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</w:tc>
      </w:tr>
      <w:tr w:rsidR="00351428" w:rsidRPr="002A2295" w14:paraId="46275DDD" w14:textId="77777777" w:rsidTr="00351428">
        <w:tc>
          <w:tcPr>
            <w:tcW w:w="1891" w:type="dxa"/>
            <w:shd w:val="clear" w:color="auto" w:fill="auto"/>
          </w:tcPr>
          <w:p w14:paraId="572EE7DD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Człowiek 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 xml:space="preserve">przeciwko naturze i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w 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 xml:space="preserve">jej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obronie</w:t>
            </w:r>
          </w:p>
        </w:tc>
        <w:tc>
          <w:tcPr>
            <w:tcW w:w="2073" w:type="dxa"/>
            <w:shd w:val="clear" w:color="auto" w:fill="auto"/>
          </w:tcPr>
          <w:p w14:paraId="0C72B305" w14:textId="726E70B4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0E1588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0E1588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0E1588">
              <w:rPr>
                <w:rFonts w:ascii="Cambria" w:hAnsi="Cambria"/>
                <w:sz w:val="20"/>
                <w:szCs w:val="20"/>
              </w:rPr>
              <w:t xml:space="preserve">rozdział V. </w:t>
            </w:r>
            <w:r w:rsidR="007E73D7" w:rsidRPr="000E1588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E8793C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="007E73D7" w:rsidRPr="000E1588">
              <w:rPr>
                <w:rFonts w:ascii="Cambria" w:hAnsi="Cambria"/>
                <w:i/>
                <w:iCs/>
                <w:sz w:val="20"/>
                <w:szCs w:val="20"/>
              </w:rPr>
              <w:t>i natura,</w:t>
            </w:r>
            <w:r w:rsidR="007E73D7" w:rsidRPr="000E1588">
              <w:rPr>
                <w:rFonts w:ascii="Cambria" w:hAnsi="Cambria"/>
                <w:sz w:val="20"/>
                <w:szCs w:val="20"/>
              </w:rPr>
              <w:t xml:space="preserve"> s. 10</w:t>
            </w:r>
            <w:r w:rsidR="007E73D7">
              <w:rPr>
                <w:rFonts w:ascii="Cambria" w:hAnsi="Cambria"/>
                <w:sz w:val="20"/>
                <w:szCs w:val="20"/>
              </w:rPr>
              <w:t>5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 w:rsidRPr="000E1588">
              <w:rPr>
                <w:rFonts w:ascii="Cambria" w:hAnsi="Cambria"/>
                <w:sz w:val="20"/>
                <w:szCs w:val="20"/>
              </w:rPr>
              <w:t>10</w:t>
            </w:r>
            <w:r w:rsidR="007E73D7">
              <w:rPr>
                <w:rFonts w:ascii="Cambria" w:hAnsi="Cambria"/>
                <w:sz w:val="20"/>
                <w:szCs w:val="20"/>
              </w:rPr>
              <w:t>7</w:t>
            </w:r>
            <w:r w:rsidR="007E73D7" w:rsidRPr="000E1588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0E1588">
              <w:rPr>
                <w:rFonts w:ascii="Cambria" w:hAnsi="Cambria"/>
                <w:sz w:val="20"/>
                <w:szCs w:val="20"/>
              </w:rPr>
              <w:t>Marek Janczyk</w:t>
            </w:r>
            <w:r w:rsidR="003867E9">
              <w:rPr>
                <w:rFonts w:ascii="Cambria" w:hAnsi="Cambria"/>
                <w:sz w:val="20"/>
                <w:szCs w:val="20"/>
              </w:rPr>
              <w:t>,</w:t>
            </w:r>
            <w:r w:rsidR="00F9026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0E1588">
              <w:rPr>
                <w:rFonts w:ascii="Cambria" w:hAnsi="Cambria"/>
                <w:i/>
                <w:iCs/>
                <w:sz w:val="20"/>
                <w:szCs w:val="20"/>
              </w:rPr>
              <w:t>Antonówka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0E1588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402" w:type="dxa"/>
            <w:shd w:val="clear" w:color="auto" w:fill="auto"/>
          </w:tcPr>
          <w:p w14:paraId="274A8A0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różne postawy </w:t>
            </w:r>
            <w:r w:rsidR="00326CA5">
              <w:rPr>
                <w:rFonts w:ascii="Cambria" w:hAnsi="Cambria"/>
                <w:sz w:val="20"/>
                <w:szCs w:val="20"/>
              </w:rPr>
              <w:t xml:space="preserve">ludzi </w:t>
            </w:r>
            <w:r>
              <w:rPr>
                <w:rFonts w:ascii="Cambria" w:hAnsi="Cambria"/>
                <w:sz w:val="20"/>
                <w:szCs w:val="20"/>
              </w:rPr>
              <w:t>wobec środowiska naturalnego w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tekście M</w:t>
            </w:r>
            <w:r w:rsidR="00775BDA">
              <w:rPr>
                <w:rFonts w:ascii="Cambria" w:hAnsi="Cambria"/>
                <w:sz w:val="20"/>
                <w:szCs w:val="20"/>
              </w:rPr>
              <w:t>arka</w:t>
            </w:r>
            <w:r>
              <w:rPr>
                <w:rFonts w:ascii="Cambria" w:hAnsi="Cambria"/>
                <w:sz w:val="20"/>
                <w:szCs w:val="20"/>
              </w:rPr>
              <w:t xml:space="preserve"> Janczyka </w:t>
            </w:r>
          </w:p>
          <w:p w14:paraId="719E05C2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aktywne działanie w obronie przyrody </w:t>
            </w:r>
            <w:r w:rsidR="00775BDA">
              <w:rPr>
                <w:rFonts w:ascii="Cambria" w:hAnsi="Cambria"/>
                <w:sz w:val="20"/>
                <w:szCs w:val="20"/>
              </w:rPr>
              <w:t xml:space="preserve">ukazane </w:t>
            </w:r>
            <w:r>
              <w:rPr>
                <w:rFonts w:ascii="Cambria" w:hAnsi="Cambria"/>
                <w:sz w:val="20"/>
                <w:szCs w:val="20"/>
              </w:rPr>
              <w:t xml:space="preserve">w utworze </w:t>
            </w:r>
            <w:r w:rsidRPr="00F30F3D">
              <w:rPr>
                <w:rFonts w:ascii="Cambria" w:hAnsi="Cambria"/>
                <w:i/>
                <w:iCs/>
                <w:sz w:val="20"/>
                <w:szCs w:val="20"/>
              </w:rPr>
              <w:t>Antonówka</w:t>
            </w:r>
          </w:p>
          <w:p w14:paraId="564FCDCC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F30F3D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terminy: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argument</w:t>
            </w:r>
            <w:r w:rsidRPr="00775BD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F30F3D">
              <w:rPr>
                <w:rFonts w:ascii="Cambria" w:hAnsi="Cambria"/>
                <w:i/>
                <w:iCs/>
                <w:sz w:val="20"/>
                <w:szCs w:val="20"/>
              </w:rPr>
              <w:t>dyskusja</w:t>
            </w:r>
          </w:p>
          <w:p w14:paraId="4E9701B8" w14:textId="77777777" w:rsidR="00326CA5" w:rsidRPr="00B256E2" w:rsidRDefault="00326CA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- pojęcie:</w:t>
            </w:r>
            <w:r w:rsidRPr="00F30F3D">
              <w:rPr>
                <w:rFonts w:ascii="Cambria" w:hAnsi="Cambria"/>
                <w:i/>
                <w:iCs/>
                <w:sz w:val="20"/>
                <w:szCs w:val="20"/>
              </w:rPr>
              <w:t xml:space="preserve"> ekologia</w:t>
            </w:r>
          </w:p>
        </w:tc>
        <w:tc>
          <w:tcPr>
            <w:tcW w:w="2552" w:type="dxa"/>
            <w:shd w:val="clear" w:color="auto" w:fill="auto"/>
          </w:tcPr>
          <w:p w14:paraId="1229DE4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temat utworu</w:t>
            </w:r>
          </w:p>
          <w:p w14:paraId="6B418CA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ocenia postępowanie bohaterów tekstu </w:t>
            </w:r>
          </w:p>
          <w:p w14:paraId="4CBEDA3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przygotowuje argumenty</w:t>
            </w:r>
            <w:r w:rsidR="0057326D">
              <w:rPr>
                <w:rFonts w:ascii="Cambria" w:hAnsi="Cambria"/>
                <w:sz w:val="20"/>
                <w:szCs w:val="20"/>
              </w:rPr>
              <w:t xml:space="preserve"> do dyskusji</w:t>
            </w:r>
            <w:r>
              <w:rPr>
                <w:rFonts w:ascii="Cambria" w:hAnsi="Cambria"/>
                <w:sz w:val="20"/>
                <w:szCs w:val="20"/>
              </w:rPr>
              <w:t xml:space="preserve"> na temat: </w:t>
            </w:r>
            <w:r w:rsidRPr="00A43E4E">
              <w:rPr>
                <w:rFonts w:ascii="Cambria" w:hAnsi="Cambria"/>
                <w:i/>
                <w:sz w:val="20"/>
                <w:szCs w:val="20"/>
              </w:rPr>
              <w:t>Czy warto  reagować na niszczenie środowiska?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50C60BC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uczestniczy w dyskusji na temat aktywności młodych ludzi na rzecz ochrony środowiska</w:t>
            </w:r>
          </w:p>
        </w:tc>
        <w:tc>
          <w:tcPr>
            <w:tcW w:w="833" w:type="dxa"/>
            <w:shd w:val="clear" w:color="auto" w:fill="auto"/>
          </w:tcPr>
          <w:p w14:paraId="58BEBA0B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27F40F4A" w14:textId="77777777" w:rsidR="00D50036" w:rsidRDefault="00D5003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58FB54C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III.1.1</w:t>
            </w:r>
          </w:p>
          <w:p w14:paraId="3CF17B9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III.1.3</w:t>
            </w:r>
          </w:p>
          <w:p w14:paraId="17201DE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III.1.4</w:t>
            </w:r>
          </w:p>
        </w:tc>
      </w:tr>
      <w:tr w:rsidR="00351428" w:rsidRPr="002A2295" w14:paraId="06785565" w14:textId="77777777" w:rsidTr="00351428">
        <w:tc>
          <w:tcPr>
            <w:tcW w:w="1891" w:type="dxa"/>
            <w:shd w:val="clear" w:color="auto" w:fill="auto"/>
          </w:tcPr>
          <w:p w14:paraId="6F48BD4D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4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Natura 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 xml:space="preserve">jako wzór dobrego życia – o wierszu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Leopolda Staffa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347FA5" w:rsidRPr="00347FA5">
              <w:rPr>
                <w:rFonts w:ascii="Cambria" w:hAnsi="Cambria"/>
                <w:b/>
                <w:i/>
                <w:sz w:val="20"/>
                <w:szCs w:val="20"/>
              </w:rPr>
              <w:t>Ogród przedziwny</w:t>
            </w:r>
            <w:r w:rsidR="00347FA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5EA8E6C1" w14:textId="55DD4261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5F7FFC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5F7FFC">
              <w:rPr>
                <w:rFonts w:ascii="Cambria" w:hAnsi="Cambria"/>
                <w:i/>
                <w:iCs/>
                <w:sz w:val="20"/>
                <w:szCs w:val="20"/>
              </w:rPr>
              <w:t>To się czyta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FB25BD">
              <w:rPr>
                <w:rFonts w:ascii="Cambria" w:hAnsi="Cambria"/>
                <w:iCs/>
                <w:sz w:val="20"/>
                <w:szCs w:val="20"/>
              </w:rPr>
              <w:t>:</w:t>
            </w:r>
            <w:r w:rsidR="007E73D7" w:rsidRPr="00FB25B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="007E73D7" w:rsidRPr="005F7FFC">
              <w:rPr>
                <w:rFonts w:ascii="Cambria" w:hAnsi="Cambria"/>
                <w:sz w:val="20"/>
                <w:szCs w:val="20"/>
              </w:rPr>
              <w:t xml:space="preserve">rozdział V. </w:t>
            </w:r>
            <w:r w:rsidR="007E73D7" w:rsidRPr="005F7FFC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E8793C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="007E73D7" w:rsidRPr="005F7FFC">
              <w:rPr>
                <w:rFonts w:ascii="Cambria" w:hAnsi="Cambria"/>
                <w:i/>
                <w:iCs/>
                <w:sz w:val="20"/>
                <w:szCs w:val="20"/>
              </w:rPr>
              <w:t>i natura</w:t>
            </w:r>
            <w:r w:rsidR="007E73D7" w:rsidRPr="005F7FFC">
              <w:rPr>
                <w:rFonts w:ascii="Cambria" w:hAnsi="Cambria"/>
                <w:sz w:val="20"/>
                <w:szCs w:val="20"/>
              </w:rPr>
              <w:t>, s. 10</w:t>
            </w:r>
            <w:r w:rsidR="007E73D7">
              <w:rPr>
                <w:rFonts w:ascii="Cambria" w:hAnsi="Cambria"/>
                <w:sz w:val="20"/>
                <w:szCs w:val="20"/>
              </w:rPr>
              <w:t>8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 w:rsidRPr="005F7FFC">
              <w:rPr>
                <w:rFonts w:ascii="Cambria" w:hAnsi="Cambria"/>
                <w:sz w:val="20"/>
                <w:szCs w:val="20"/>
              </w:rPr>
              <w:t>10</w:t>
            </w:r>
            <w:r w:rsidR="007E73D7">
              <w:rPr>
                <w:rFonts w:ascii="Cambria" w:hAnsi="Cambria"/>
                <w:sz w:val="20"/>
                <w:szCs w:val="20"/>
              </w:rPr>
              <w:t>9</w:t>
            </w:r>
            <w:r w:rsidR="007E73D7" w:rsidRPr="005F7FFC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Leopold Staff</w:t>
            </w:r>
            <w:r w:rsidR="003867E9">
              <w:rPr>
                <w:rFonts w:ascii="Cambria" w:hAnsi="Cambria"/>
                <w:sz w:val="20"/>
                <w:szCs w:val="20"/>
              </w:rPr>
              <w:t>,</w:t>
            </w:r>
            <w:r w:rsidR="00F9026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A43E4E">
              <w:rPr>
                <w:rFonts w:ascii="Cambria" w:hAnsi="Cambria"/>
                <w:i/>
                <w:sz w:val="20"/>
                <w:szCs w:val="20"/>
              </w:rPr>
              <w:t>Ogród</w:t>
            </w:r>
            <w:r w:rsidR="007E73D7" w:rsidRPr="005F7FF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5F7FFC">
              <w:rPr>
                <w:rFonts w:ascii="Cambria" w:hAnsi="Cambria"/>
                <w:i/>
                <w:iCs/>
                <w:sz w:val="20"/>
                <w:szCs w:val="20"/>
              </w:rPr>
              <w:t>przedziwny)</w:t>
            </w:r>
          </w:p>
        </w:tc>
        <w:tc>
          <w:tcPr>
            <w:tcW w:w="3402" w:type="dxa"/>
            <w:shd w:val="clear" w:color="auto" w:fill="auto"/>
          </w:tcPr>
          <w:p w14:paraId="10A95BE6" w14:textId="77777777" w:rsidR="00B66B0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5F7FFC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Leopold Staff jako wybitny poeta Młodej Polski</w:t>
            </w:r>
          </w:p>
          <w:p w14:paraId="4C373B9A" w14:textId="77777777" w:rsidR="007E73D7" w:rsidRDefault="00B66B0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B66B07">
              <w:rPr>
                <w:rFonts w:ascii="Cambria" w:hAnsi="Cambria"/>
                <w:i/>
                <w:sz w:val="20"/>
                <w:szCs w:val="20"/>
              </w:rPr>
              <w:t>Ogród przedziwny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poezji młodopolskiej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F673DC" w14:textId="77777777" w:rsidR="007E73D7" w:rsidRPr="005F7FFC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F7FFC">
              <w:rPr>
                <w:rFonts w:ascii="Cambria" w:hAnsi="Cambria"/>
                <w:sz w:val="20"/>
                <w:szCs w:val="20"/>
              </w:rPr>
              <w:t xml:space="preserve">sytuacja liryczna w wierszu </w:t>
            </w:r>
            <w:r w:rsidRPr="00D24895">
              <w:rPr>
                <w:rFonts w:ascii="Cambria" w:hAnsi="Cambria"/>
                <w:i/>
                <w:iCs/>
                <w:sz w:val="20"/>
                <w:szCs w:val="20"/>
              </w:rPr>
              <w:t>Ogród przedziwny</w:t>
            </w:r>
          </w:p>
          <w:p w14:paraId="72C7B4D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5F7FFC">
              <w:rPr>
                <w:rFonts w:ascii="Cambria" w:hAnsi="Cambria"/>
                <w:sz w:val="20"/>
                <w:szCs w:val="20"/>
              </w:rPr>
              <w:t xml:space="preserve">- wiersz </w:t>
            </w:r>
            <w:r w:rsidR="00775BDA">
              <w:rPr>
                <w:rFonts w:ascii="Cambria" w:hAnsi="Cambria"/>
                <w:sz w:val="20"/>
                <w:szCs w:val="20"/>
              </w:rPr>
              <w:t xml:space="preserve">Leopolda </w:t>
            </w:r>
            <w:r w:rsidRPr="005F7FFC">
              <w:rPr>
                <w:rFonts w:ascii="Cambria" w:hAnsi="Cambria"/>
                <w:sz w:val="20"/>
                <w:szCs w:val="20"/>
              </w:rPr>
              <w:t>Staffa jako przykład liryki bezpośredniej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7272322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ogród jako symbol szczęścia i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piękna życia </w:t>
            </w:r>
          </w:p>
          <w:p w14:paraId="417DBF2C" w14:textId="472B63CE" w:rsidR="002A2307" w:rsidRPr="00FC7048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D24895">
              <w:rPr>
                <w:rFonts w:ascii="Cambria" w:hAnsi="Cambria"/>
                <w:i/>
                <w:iCs/>
                <w:sz w:val="20"/>
                <w:szCs w:val="20"/>
              </w:rPr>
              <w:t>podmiot liryczny</w:t>
            </w:r>
            <w:r w:rsidRPr="00775BD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D24895">
              <w:rPr>
                <w:rFonts w:ascii="Cambria" w:hAnsi="Cambria"/>
                <w:i/>
                <w:iCs/>
                <w:sz w:val="20"/>
                <w:szCs w:val="20"/>
              </w:rPr>
              <w:t>sytuacja liryczna</w:t>
            </w:r>
            <w:r w:rsidRPr="00775BD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liryka bezpośrednia</w:t>
            </w:r>
            <w:r w:rsidRPr="00775BD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symbol</w:t>
            </w:r>
          </w:p>
        </w:tc>
        <w:tc>
          <w:tcPr>
            <w:tcW w:w="2552" w:type="dxa"/>
            <w:shd w:val="clear" w:color="auto" w:fill="auto"/>
          </w:tcPr>
          <w:p w14:paraId="101BE07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sposób przedstawienia ogrodu w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wierszu</w:t>
            </w:r>
          </w:p>
          <w:p w14:paraId="187E004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stosunek podmiotu lirycznego do świata natury  </w:t>
            </w:r>
          </w:p>
          <w:p w14:paraId="34DD8A98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321ACB2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45BAB">
              <w:rPr>
                <w:rFonts w:ascii="Cambria" w:hAnsi="Cambria"/>
                <w:sz w:val="20"/>
                <w:szCs w:val="20"/>
              </w:rPr>
              <w:t>interpretuje</w:t>
            </w:r>
            <w:r>
              <w:rPr>
                <w:rFonts w:ascii="Cambria" w:hAnsi="Cambria"/>
                <w:sz w:val="20"/>
                <w:szCs w:val="20"/>
              </w:rPr>
              <w:t xml:space="preserve"> symbolikę zastosowaną w </w:t>
            </w:r>
            <w:r w:rsidR="00E45BAB">
              <w:rPr>
                <w:rFonts w:ascii="Cambria" w:hAnsi="Cambria"/>
                <w:sz w:val="20"/>
                <w:szCs w:val="20"/>
              </w:rPr>
              <w:t>utworze</w:t>
            </w:r>
          </w:p>
          <w:p w14:paraId="48F05A27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projektuje i wykonuje multimedialną ilustrację do wiersza </w:t>
            </w:r>
          </w:p>
        </w:tc>
        <w:tc>
          <w:tcPr>
            <w:tcW w:w="833" w:type="dxa"/>
            <w:shd w:val="clear" w:color="auto" w:fill="auto"/>
          </w:tcPr>
          <w:p w14:paraId="47BF72D8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6A598C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69E372CB" w14:textId="77777777" w:rsidR="00D50036" w:rsidRDefault="00D50036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55B7C7C9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</w:tc>
      </w:tr>
      <w:tr w:rsidR="00351428" w:rsidRPr="002A2295" w14:paraId="337054BD" w14:textId="77777777" w:rsidTr="00351428">
        <w:tc>
          <w:tcPr>
            <w:tcW w:w="1891" w:type="dxa"/>
            <w:shd w:val="clear" w:color="auto" w:fill="auto"/>
          </w:tcPr>
          <w:p w14:paraId="5170C255" w14:textId="77777777" w:rsidR="007E73D7" w:rsidRPr="00812FA0" w:rsidRDefault="001561B5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49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Wizja świata po katastrofie</w:t>
            </w:r>
          </w:p>
        </w:tc>
        <w:tc>
          <w:tcPr>
            <w:tcW w:w="2073" w:type="dxa"/>
            <w:shd w:val="clear" w:color="auto" w:fill="auto"/>
          </w:tcPr>
          <w:p w14:paraId="2D9FBE59" w14:textId="46C4D4C0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E364AC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E364AC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E364AC">
              <w:rPr>
                <w:rFonts w:ascii="Cambria" w:hAnsi="Cambria"/>
                <w:sz w:val="20"/>
                <w:szCs w:val="20"/>
              </w:rPr>
              <w:t xml:space="preserve">rozdział V. </w:t>
            </w:r>
            <w:r w:rsidR="007E73D7" w:rsidRPr="00E364AC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E8793C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="007E73D7" w:rsidRPr="00E364AC">
              <w:rPr>
                <w:rFonts w:ascii="Cambria" w:hAnsi="Cambria"/>
                <w:i/>
                <w:iCs/>
                <w:sz w:val="20"/>
                <w:szCs w:val="20"/>
              </w:rPr>
              <w:t>i natura</w:t>
            </w:r>
            <w:r w:rsidR="007E73D7" w:rsidRPr="00E364AC">
              <w:rPr>
                <w:rFonts w:ascii="Cambria" w:hAnsi="Cambria"/>
                <w:sz w:val="20"/>
                <w:szCs w:val="20"/>
              </w:rPr>
              <w:t>, s.  1</w:t>
            </w:r>
            <w:r w:rsidR="007E73D7">
              <w:rPr>
                <w:rFonts w:ascii="Cambria" w:hAnsi="Cambria"/>
                <w:sz w:val="20"/>
                <w:szCs w:val="20"/>
              </w:rPr>
              <w:t>10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 w:rsidRPr="00E364AC">
              <w:rPr>
                <w:rFonts w:ascii="Cambria" w:hAnsi="Cambria"/>
                <w:sz w:val="20"/>
                <w:szCs w:val="20"/>
              </w:rPr>
              <w:t>1</w:t>
            </w:r>
            <w:r w:rsidR="007E73D7">
              <w:rPr>
                <w:rFonts w:ascii="Cambria" w:hAnsi="Cambria"/>
                <w:sz w:val="20"/>
                <w:szCs w:val="20"/>
              </w:rPr>
              <w:t>13</w:t>
            </w:r>
            <w:r w:rsidR="007E73D7" w:rsidRPr="00E364A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(tekst: </w:t>
            </w:r>
            <w:r w:rsidR="007E73D7" w:rsidRPr="00E364AC">
              <w:rPr>
                <w:rFonts w:ascii="Cambria" w:hAnsi="Cambria"/>
                <w:sz w:val="20"/>
                <w:szCs w:val="20"/>
              </w:rPr>
              <w:t xml:space="preserve">Susan </w:t>
            </w:r>
            <w:proofErr w:type="spellStart"/>
            <w:r w:rsidR="007E73D7" w:rsidRPr="00E364AC">
              <w:rPr>
                <w:rFonts w:ascii="Cambria" w:hAnsi="Cambria"/>
                <w:sz w:val="20"/>
                <w:szCs w:val="20"/>
              </w:rPr>
              <w:t>Beth</w:t>
            </w:r>
            <w:proofErr w:type="spellEnd"/>
            <w:r w:rsidR="007E73D7" w:rsidRPr="00E364A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E73D7" w:rsidRPr="00E364AC">
              <w:rPr>
                <w:rFonts w:ascii="Cambria" w:hAnsi="Cambria"/>
                <w:sz w:val="20"/>
                <w:szCs w:val="20"/>
              </w:rPr>
              <w:t>Pfeffer</w:t>
            </w:r>
            <w:proofErr w:type="spellEnd"/>
            <w:r w:rsidR="003867E9">
              <w:rPr>
                <w:rFonts w:ascii="Cambria" w:hAnsi="Cambria"/>
                <w:sz w:val="20"/>
                <w:szCs w:val="20"/>
              </w:rPr>
              <w:t>,</w:t>
            </w:r>
            <w:r w:rsidR="007E73D7" w:rsidRPr="00E364A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E364AC">
              <w:rPr>
                <w:rFonts w:ascii="Cambria" w:hAnsi="Cambria"/>
                <w:i/>
                <w:iCs/>
                <w:sz w:val="20"/>
                <w:szCs w:val="20"/>
              </w:rPr>
              <w:t>Życie, które znaliśmy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67E9">
              <w:rPr>
                <w:rFonts w:ascii="Cambria" w:hAnsi="Cambria"/>
                <w:sz w:val="20"/>
                <w:szCs w:val="20"/>
              </w:rPr>
              <w:t>–</w:t>
            </w:r>
            <w:r w:rsidR="00E8793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E364AC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402" w:type="dxa"/>
            <w:shd w:val="clear" w:color="auto" w:fill="auto"/>
          </w:tcPr>
          <w:p w14:paraId="645615C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świat po katastrofie w</w:t>
            </w:r>
            <w:r w:rsidR="00326CA5">
              <w:rPr>
                <w:rFonts w:ascii="Cambria" w:hAnsi="Cambria"/>
                <w:sz w:val="20"/>
                <w:szCs w:val="20"/>
              </w:rPr>
              <w:t xml:space="preserve">e fragmencie powieści </w:t>
            </w:r>
            <w:r w:rsidRPr="00D33CA5">
              <w:rPr>
                <w:rFonts w:ascii="Cambria" w:hAnsi="Cambria"/>
                <w:i/>
                <w:iCs/>
                <w:sz w:val="20"/>
                <w:szCs w:val="20"/>
              </w:rPr>
              <w:t>Życie, które znaliśmy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58F3F8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9B0CEC">
              <w:rPr>
                <w:rFonts w:ascii="Cambria" w:hAnsi="Cambria"/>
                <w:sz w:val="20"/>
                <w:szCs w:val="20"/>
              </w:rPr>
              <w:t>zależnoś</w:t>
            </w:r>
            <w:r w:rsidR="00775BDA">
              <w:rPr>
                <w:rFonts w:ascii="Cambria" w:hAnsi="Cambria"/>
                <w:sz w:val="20"/>
                <w:szCs w:val="20"/>
              </w:rPr>
              <w:t>ci</w:t>
            </w:r>
            <w:r w:rsidRPr="009B0CEC">
              <w:rPr>
                <w:rFonts w:ascii="Cambria" w:hAnsi="Cambria"/>
                <w:sz w:val="20"/>
                <w:szCs w:val="20"/>
              </w:rPr>
              <w:t xml:space="preserve"> człowieka od świata natury </w:t>
            </w:r>
            <w:r w:rsidR="00775BDA">
              <w:rPr>
                <w:rFonts w:ascii="Cambria" w:hAnsi="Cambria"/>
                <w:sz w:val="20"/>
                <w:szCs w:val="20"/>
              </w:rPr>
              <w:t>ukazane w omawianym utworze</w:t>
            </w:r>
          </w:p>
          <w:p w14:paraId="7384E0A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33CA5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dystopia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jako utwór przedstawiający katastroficzny</w:t>
            </w:r>
            <w:r w:rsidR="00775BDA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="00775BDA">
              <w:rPr>
                <w:rFonts w:ascii="Cambria" w:hAnsi="Cambria"/>
                <w:sz w:val="20"/>
                <w:szCs w:val="20"/>
              </w:rPr>
              <w:t>mroczny</w:t>
            </w:r>
            <w:r>
              <w:rPr>
                <w:rFonts w:ascii="Cambria" w:hAnsi="Cambria"/>
                <w:sz w:val="20"/>
                <w:szCs w:val="20"/>
              </w:rPr>
              <w:t xml:space="preserve"> obraz przyszłości </w:t>
            </w:r>
          </w:p>
          <w:p w14:paraId="4BAB52DD" w14:textId="77777777" w:rsidR="007E73D7" w:rsidRPr="00D33CA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wykorzystanie formy dziennika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="00775BDA">
              <w:rPr>
                <w:rFonts w:ascii="Cambria" w:hAnsi="Cambria"/>
                <w:sz w:val="20"/>
                <w:szCs w:val="20"/>
              </w:rPr>
              <w:t xml:space="preserve">analizowanych fragmentach </w:t>
            </w:r>
            <w:r>
              <w:rPr>
                <w:rFonts w:ascii="Cambria" w:hAnsi="Cambria"/>
                <w:sz w:val="20"/>
                <w:szCs w:val="20"/>
              </w:rPr>
              <w:t>powieści</w:t>
            </w:r>
          </w:p>
          <w:p w14:paraId="0696CD38" w14:textId="77777777" w:rsidR="007E73D7" w:rsidRPr="00D33CA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proofErr w:type="spellStart"/>
            <w:r w:rsidRPr="007E0778">
              <w:rPr>
                <w:rFonts w:ascii="Cambria" w:hAnsi="Cambria"/>
                <w:i/>
                <w:iCs/>
                <w:sz w:val="20"/>
                <w:szCs w:val="20"/>
              </w:rPr>
              <w:t>dystopia</w:t>
            </w:r>
            <w:proofErr w:type="spellEnd"/>
            <w:r w:rsidRPr="00775BD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E7DA7">
              <w:rPr>
                <w:rFonts w:ascii="Cambria" w:hAnsi="Cambri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2552" w:type="dxa"/>
            <w:shd w:val="clear" w:color="auto" w:fill="auto"/>
          </w:tcPr>
          <w:p w14:paraId="624B842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elementy świata przedstawionego w utworze</w:t>
            </w:r>
          </w:p>
          <w:p w14:paraId="0619CFD2" w14:textId="77777777" w:rsidR="007E73D7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skutki kosmicznej katastrofy dla życia ludzi </w:t>
            </w:r>
            <w:r w:rsidR="00B84FC5">
              <w:rPr>
                <w:rFonts w:ascii="Cambria" w:hAnsi="Cambria"/>
                <w:sz w:val="20"/>
                <w:szCs w:val="20"/>
              </w:rPr>
              <w:t xml:space="preserve">ukazane </w:t>
            </w:r>
            <w:r>
              <w:rPr>
                <w:rFonts w:ascii="Cambria" w:hAnsi="Cambria"/>
                <w:sz w:val="20"/>
                <w:szCs w:val="20"/>
              </w:rPr>
              <w:t xml:space="preserve">w </w:t>
            </w:r>
            <w:r w:rsidR="000C5F1F">
              <w:rPr>
                <w:rFonts w:ascii="Cambria" w:hAnsi="Cambria"/>
                <w:sz w:val="20"/>
                <w:szCs w:val="20"/>
              </w:rPr>
              <w:t>tekście</w:t>
            </w:r>
          </w:p>
          <w:p w14:paraId="2746643D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uzasadnia, że </w:t>
            </w:r>
            <w:r w:rsidR="000C5F1F">
              <w:rPr>
                <w:rFonts w:ascii="Cambria" w:hAnsi="Cambria"/>
                <w:sz w:val="20"/>
                <w:szCs w:val="20"/>
              </w:rPr>
              <w:t xml:space="preserve">poznany </w:t>
            </w:r>
            <w:r>
              <w:rPr>
                <w:rFonts w:ascii="Cambria" w:hAnsi="Cambria"/>
                <w:sz w:val="20"/>
                <w:szCs w:val="20"/>
              </w:rPr>
              <w:t>fragment powieści ma formę dziennika</w:t>
            </w:r>
          </w:p>
        </w:tc>
        <w:tc>
          <w:tcPr>
            <w:tcW w:w="2385" w:type="dxa"/>
            <w:shd w:val="clear" w:color="auto" w:fill="auto"/>
          </w:tcPr>
          <w:p w14:paraId="52802D6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prezentuje </w:t>
            </w:r>
            <w:r w:rsidR="00E45BAB">
              <w:rPr>
                <w:rFonts w:ascii="Cambria" w:hAnsi="Cambria"/>
                <w:sz w:val="20"/>
                <w:szCs w:val="20"/>
              </w:rPr>
              <w:t xml:space="preserve">i omawia </w:t>
            </w:r>
            <w:r>
              <w:rPr>
                <w:rFonts w:ascii="Cambria" w:hAnsi="Cambria"/>
                <w:sz w:val="20"/>
                <w:szCs w:val="20"/>
              </w:rPr>
              <w:t xml:space="preserve">przykłady utworów literackich, filmów, seriali, gier komputerowych, ukazujących </w:t>
            </w:r>
            <w:r w:rsidR="0000738F">
              <w:rPr>
                <w:rFonts w:ascii="Cambria" w:hAnsi="Cambria"/>
                <w:sz w:val="20"/>
                <w:szCs w:val="20"/>
              </w:rPr>
              <w:t>pesymistyczne wizje przyszłości</w:t>
            </w:r>
          </w:p>
          <w:p w14:paraId="1A5BDAC9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zapisy z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 w:rsidR="00E45BAB">
              <w:rPr>
                <w:rFonts w:ascii="Cambria" w:hAnsi="Cambria"/>
                <w:sz w:val="20"/>
                <w:szCs w:val="20"/>
              </w:rPr>
              <w:t>dziennika</w:t>
            </w:r>
            <w:r>
              <w:rPr>
                <w:rFonts w:ascii="Cambria" w:hAnsi="Cambria"/>
                <w:sz w:val="20"/>
                <w:szCs w:val="20"/>
              </w:rPr>
              <w:t xml:space="preserve"> dotyczące </w:t>
            </w:r>
            <w:r w:rsidR="00E45BAB">
              <w:rPr>
                <w:rFonts w:ascii="Cambria" w:hAnsi="Cambria"/>
                <w:sz w:val="20"/>
                <w:szCs w:val="20"/>
              </w:rPr>
              <w:t xml:space="preserve">życia w świecie po kosmicznej katastrofie 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833" w:type="dxa"/>
            <w:shd w:val="clear" w:color="auto" w:fill="auto"/>
          </w:tcPr>
          <w:p w14:paraId="50E5143B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7F45F2A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397AB4A1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</w:tc>
      </w:tr>
      <w:tr w:rsidR="00351428" w:rsidRPr="002A2295" w14:paraId="23029445" w14:textId="77777777" w:rsidTr="00351428">
        <w:tc>
          <w:tcPr>
            <w:tcW w:w="1891" w:type="dxa"/>
            <w:shd w:val="clear" w:color="auto" w:fill="auto"/>
          </w:tcPr>
          <w:p w14:paraId="776F9EBD" w14:textId="77777777" w:rsidR="00271AA4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71AA4" w:rsidRPr="00812FA0">
              <w:rPr>
                <w:rFonts w:ascii="Cambria" w:hAnsi="Cambria"/>
                <w:b/>
                <w:sz w:val="20"/>
                <w:szCs w:val="20"/>
              </w:rPr>
              <w:t>. Pisownia wyrazów wielką i</w:t>
            </w:r>
            <w:r w:rsidR="004544F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271AA4" w:rsidRPr="00812FA0">
              <w:rPr>
                <w:rFonts w:ascii="Cambria" w:hAnsi="Cambria"/>
                <w:b/>
                <w:sz w:val="20"/>
                <w:szCs w:val="20"/>
              </w:rPr>
              <w:t xml:space="preserve">małą literą </w:t>
            </w:r>
          </w:p>
          <w:p w14:paraId="1029AED3" w14:textId="77777777" w:rsidR="00271AA4" w:rsidRPr="00812FA0" w:rsidRDefault="00271AA4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14:paraId="591C4DEA" w14:textId="3D75EAAE" w:rsidR="00271AA4" w:rsidRPr="00F90264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71AA4" w:rsidRPr="00271AA4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271AA4" w:rsidRPr="00271AA4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91697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71AA4" w:rsidRPr="00271AA4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271AA4" w:rsidRPr="00271AA4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616A11">
              <w:rPr>
                <w:rFonts w:ascii="Cambria" w:hAnsi="Cambria"/>
                <w:sz w:val="20"/>
                <w:szCs w:val="20"/>
              </w:rPr>
              <w:t xml:space="preserve"> –</w:t>
            </w:r>
            <w:r w:rsidR="00271AA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71AA4" w:rsidRPr="00271AA4">
              <w:rPr>
                <w:rFonts w:ascii="Cambria" w:hAnsi="Cambria"/>
                <w:i/>
                <w:iCs/>
                <w:sz w:val="20"/>
                <w:szCs w:val="20"/>
              </w:rPr>
              <w:t>Zostań arcymistrzem</w:t>
            </w:r>
          </w:p>
          <w:p w14:paraId="2DE5EEA3" w14:textId="6FB8DC8A" w:rsidR="00271AA4" w:rsidRPr="00B31235" w:rsidRDefault="00271AA4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71AA4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polskiej ortografii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,</w:t>
            </w:r>
            <w:r w:rsidRPr="00271AA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Pr="00271AA4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223</w:t>
            </w:r>
            <w:r w:rsidR="00916979">
              <w:rPr>
                <w:rFonts w:ascii="Cambria" w:hAnsi="Cambria"/>
                <w:sz w:val="20"/>
                <w:szCs w:val="20"/>
              </w:rPr>
              <w:t>–</w:t>
            </w:r>
            <w:r w:rsidR="00F64061">
              <w:rPr>
                <w:rFonts w:ascii="Cambria" w:hAnsi="Cambria"/>
                <w:sz w:val="20"/>
                <w:szCs w:val="20"/>
              </w:rPr>
              <w:t>225</w:t>
            </w:r>
          </w:p>
        </w:tc>
        <w:tc>
          <w:tcPr>
            <w:tcW w:w="3402" w:type="dxa"/>
            <w:shd w:val="clear" w:color="auto" w:fill="auto"/>
          </w:tcPr>
          <w:p w14:paraId="6900BAE1" w14:textId="77777777" w:rsidR="00271AA4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powtórzenie wiadomości </w:t>
            </w:r>
            <w:r w:rsidR="00775BDA">
              <w:rPr>
                <w:rFonts w:ascii="Cambria" w:hAnsi="Cambria"/>
                <w:sz w:val="20"/>
                <w:szCs w:val="20"/>
              </w:rPr>
              <w:t>dotyczących</w:t>
            </w:r>
            <w:r>
              <w:rPr>
                <w:rFonts w:ascii="Cambria" w:hAnsi="Cambria"/>
                <w:sz w:val="20"/>
                <w:szCs w:val="20"/>
              </w:rPr>
              <w:t xml:space="preserve"> pisowni wielką i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małą literą</w:t>
            </w:r>
          </w:p>
          <w:p w14:paraId="5C0E3782" w14:textId="77777777" w:rsidR="00F64061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zasady pisowni tytułów książek, czasopism, filmów, seriali </w:t>
            </w:r>
          </w:p>
          <w:p w14:paraId="2874540A" w14:textId="77777777" w:rsidR="00F64061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pisownia nazw geograficznych</w:t>
            </w:r>
          </w:p>
          <w:p w14:paraId="11C8C6FF" w14:textId="77777777" w:rsidR="00F64061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zasady pisowni zaimków w</w:t>
            </w:r>
            <w:r w:rsidR="004544F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tekstach użytkowych</w:t>
            </w:r>
          </w:p>
          <w:p w14:paraId="5E86E36D" w14:textId="77777777" w:rsidR="00F64061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775BDA">
              <w:rPr>
                <w:rFonts w:ascii="Cambria" w:hAnsi="Cambria"/>
                <w:i/>
                <w:sz w:val="20"/>
                <w:szCs w:val="20"/>
              </w:rPr>
              <w:t>zasady</w:t>
            </w:r>
            <w:r w:rsidRPr="00F6406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ortograficzne</w:t>
            </w:r>
            <w:r w:rsidRPr="00775BD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F64061">
              <w:rPr>
                <w:rFonts w:ascii="Cambria" w:hAnsi="Cambria"/>
                <w:i/>
                <w:iCs/>
                <w:sz w:val="20"/>
                <w:szCs w:val="20"/>
              </w:rPr>
              <w:t>ortografia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77CFAEAD" w14:textId="77777777" w:rsidR="00F64061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0C5F1F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 xml:space="preserve"> i stosuje zasady pisowni małą i wielką literą </w:t>
            </w:r>
          </w:p>
          <w:p w14:paraId="756D1A21" w14:textId="77777777" w:rsidR="00F64061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poprawnie zapisuje tytuły dzieł literackich i filmowych</w:t>
            </w:r>
          </w:p>
          <w:p w14:paraId="75906AC8" w14:textId="0B96926E" w:rsidR="00271AA4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poprawnie zapisuje zaimki w listach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i wiadomościach internetowych </w:t>
            </w:r>
          </w:p>
        </w:tc>
        <w:tc>
          <w:tcPr>
            <w:tcW w:w="2385" w:type="dxa"/>
            <w:shd w:val="clear" w:color="auto" w:fill="auto"/>
          </w:tcPr>
          <w:p w14:paraId="405D722B" w14:textId="77777777" w:rsidR="00271AA4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uzasadnia pisownię zaimków wielką lub małą literą w listach oraz formach komunikacji internetow</w:t>
            </w:r>
            <w:r w:rsidR="0000738F">
              <w:rPr>
                <w:rFonts w:ascii="Cambria" w:hAnsi="Cambria"/>
                <w:sz w:val="20"/>
                <w:szCs w:val="20"/>
              </w:rPr>
              <w:t>ej</w:t>
            </w:r>
          </w:p>
        </w:tc>
        <w:tc>
          <w:tcPr>
            <w:tcW w:w="833" w:type="dxa"/>
            <w:shd w:val="clear" w:color="auto" w:fill="auto"/>
          </w:tcPr>
          <w:p w14:paraId="5BF1AAAB" w14:textId="77777777" w:rsidR="00271AA4" w:rsidRDefault="00F64061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12D5429" w14:textId="77777777" w:rsidR="00271AA4" w:rsidRDefault="00F64061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II.4</w:t>
            </w:r>
          </w:p>
        </w:tc>
      </w:tr>
      <w:tr w:rsidR="00351428" w:rsidRPr="002A2295" w14:paraId="57380F12" w14:textId="77777777" w:rsidTr="00351428">
        <w:tc>
          <w:tcPr>
            <w:tcW w:w="1891" w:type="dxa"/>
            <w:shd w:val="clear" w:color="auto" w:fill="auto"/>
          </w:tcPr>
          <w:p w14:paraId="34FED9B5" w14:textId="77777777" w:rsidR="007E73D7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Podsumowanie – człowiek i natura w literaturze i</w:t>
            </w:r>
            <w:r w:rsidR="009B5300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sztuce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 xml:space="preserve"> z okresu Młodej Polski i</w:t>
            </w:r>
            <w:r w:rsidR="009B5300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 xml:space="preserve">współczesnej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2FF2C8E6" w14:textId="2A7C419B" w:rsidR="00916979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8E7DA7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8E7DA7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FB25BD">
              <w:rPr>
                <w:rFonts w:ascii="Cambria" w:hAnsi="Cambria"/>
                <w:iCs/>
                <w:sz w:val="20"/>
                <w:szCs w:val="20"/>
              </w:rPr>
              <w:t>:</w:t>
            </w:r>
            <w:r w:rsidR="007E73D7" w:rsidRPr="00FB25B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011F8B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E7DA7">
              <w:rPr>
                <w:rFonts w:ascii="Cambria" w:hAnsi="Cambria"/>
                <w:sz w:val="20"/>
                <w:szCs w:val="20"/>
              </w:rPr>
              <w:t>- rozdział V.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E7DA7">
              <w:rPr>
                <w:rFonts w:ascii="Cambria" w:hAnsi="Cambria"/>
                <w:i/>
                <w:iCs/>
                <w:sz w:val="20"/>
                <w:szCs w:val="20"/>
              </w:rPr>
              <w:t>Człowiek i natura</w:t>
            </w:r>
            <w:r w:rsidRPr="008E7DA7">
              <w:rPr>
                <w:rFonts w:ascii="Cambria" w:hAnsi="Cambria"/>
                <w:sz w:val="20"/>
                <w:szCs w:val="20"/>
              </w:rPr>
              <w:t>, s.  11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r w:rsidR="00916979">
              <w:rPr>
                <w:rFonts w:ascii="Cambria" w:hAnsi="Cambria"/>
                <w:sz w:val="20"/>
                <w:szCs w:val="20"/>
              </w:rPr>
              <w:t>–</w:t>
            </w:r>
            <w:r w:rsidRPr="008E7DA7">
              <w:rPr>
                <w:rFonts w:ascii="Cambria" w:hAnsi="Cambria"/>
                <w:sz w:val="20"/>
                <w:szCs w:val="20"/>
              </w:rPr>
              <w:t>11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  <w:p w14:paraId="1C7F8A88" w14:textId="66506BE4" w:rsidR="00466463" w:rsidRPr="00466463" w:rsidRDefault="00466463" w:rsidP="00351428">
            <w:pPr>
              <w:spacing w:before="60" w:after="60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8106F">
              <w:rPr>
                <w:rFonts w:ascii="Cambria" w:hAnsi="Cambria"/>
                <w:i/>
                <w:sz w:val="20"/>
                <w:szCs w:val="20"/>
              </w:rPr>
              <w:t>Kilka słów</w:t>
            </w:r>
            <w:r w:rsidR="00F90264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38106F">
              <w:rPr>
                <w:rFonts w:ascii="Cambria" w:hAnsi="Cambria"/>
                <w:i/>
                <w:sz w:val="20"/>
                <w:szCs w:val="20"/>
              </w:rPr>
              <w:t>o</w:t>
            </w:r>
            <w:r w:rsidR="009B5300">
              <w:rPr>
                <w:rFonts w:ascii="Cambria" w:hAnsi="Cambria"/>
                <w:i/>
                <w:sz w:val="20"/>
                <w:szCs w:val="20"/>
              </w:rPr>
              <w:t> </w:t>
            </w:r>
            <w:r w:rsidRPr="0038106F">
              <w:rPr>
                <w:rFonts w:ascii="Cambria" w:hAnsi="Cambria"/>
                <w:i/>
                <w:sz w:val="20"/>
                <w:szCs w:val="20"/>
              </w:rPr>
              <w:t>epokach: Młoda Polska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8106F">
              <w:rPr>
                <w:rFonts w:ascii="Cambria" w:hAnsi="Cambria"/>
                <w:sz w:val="20"/>
                <w:szCs w:val="20"/>
              </w:rPr>
              <w:t xml:space="preserve">s. 164–165 </w:t>
            </w:r>
          </w:p>
        </w:tc>
        <w:tc>
          <w:tcPr>
            <w:tcW w:w="3402" w:type="dxa"/>
            <w:shd w:val="clear" w:color="auto" w:fill="auto"/>
          </w:tcPr>
          <w:p w14:paraId="63F2352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relacje człowieka i przyrody w</w:t>
            </w:r>
            <w:r w:rsidR="009B5300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wybranych utworach</w:t>
            </w:r>
            <w:r w:rsidR="00AC22AB">
              <w:rPr>
                <w:rFonts w:ascii="Cambria" w:hAnsi="Cambria"/>
                <w:sz w:val="20"/>
                <w:szCs w:val="20"/>
              </w:rPr>
              <w:t xml:space="preserve"> z okresu</w:t>
            </w:r>
            <w:r>
              <w:rPr>
                <w:rFonts w:ascii="Cambria" w:hAnsi="Cambria"/>
                <w:sz w:val="20"/>
                <w:szCs w:val="20"/>
              </w:rPr>
              <w:t xml:space="preserve"> Młodej Polski</w:t>
            </w:r>
            <w:r w:rsidR="00AC22AB">
              <w:rPr>
                <w:rFonts w:ascii="Cambria" w:hAnsi="Cambria"/>
                <w:sz w:val="20"/>
                <w:szCs w:val="20"/>
              </w:rPr>
              <w:t xml:space="preserve"> i w tekstach współczesnych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EE30B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poetycki obraz przyrody w</w:t>
            </w:r>
            <w:r w:rsidR="009B5300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wierszach L</w:t>
            </w:r>
            <w:r w:rsidR="00AC22AB">
              <w:rPr>
                <w:rFonts w:ascii="Cambria" w:hAnsi="Cambria"/>
                <w:sz w:val="20"/>
                <w:szCs w:val="20"/>
              </w:rPr>
              <w:t>eopolda</w:t>
            </w:r>
            <w:r>
              <w:rPr>
                <w:rFonts w:ascii="Cambria" w:hAnsi="Cambria"/>
                <w:sz w:val="20"/>
                <w:szCs w:val="20"/>
              </w:rPr>
              <w:t xml:space="preserve"> Staffa i</w:t>
            </w:r>
            <w:r w:rsidR="009B5300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K</w:t>
            </w:r>
            <w:r w:rsidR="00AC22AB">
              <w:rPr>
                <w:rFonts w:ascii="Cambria" w:hAnsi="Cambria"/>
                <w:sz w:val="20"/>
                <w:szCs w:val="20"/>
              </w:rPr>
              <w:t>azimierza</w:t>
            </w:r>
            <w:r>
              <w:rPr>
                <w:rFonts w:ascii="Cambria" w:hAnsi="Cambria"/>
                <w:sz w:val="20"/>
                <w:szCs w:val="20"/>
              </w:rPr>
              <w:t xml:space="preserve"> Przerwy</w:t>
            </w:r>
            <w:r w:rsidR="00326CA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 xml:space="preserve">Tetmajera </w:t>
            </w:r>
          </w:p>
          <w:p w14:paraId="15D0FAD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wpływ natury na ludzkie życie w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 w:rsidRPr="00C91AEA">
              <w:rPr>
                <w:rFonts w:ascii="Cambria" w:hAnsi="Cambria"/>
                <w:i/>
                <w:iCs/>
                <w:sz w:val="20"/>
                <w:szCs w:val="20"/>
              </w:rPr>
              <w:t>Chłopach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AC22AB">
              <w:rPr>
                <w:rFonts w:ascii="Cambria" w:hAnsi="Cambria"/>
                <w:sz w:val="20"/>
                <w:szCs w:val="20"/>
              </w:rPr>
              <w:t>ładysława</w:t>
            </w:r>
            <w:r>
              <w:rPr>
                <w:rFonts w:ascii="Cambria" w:hAnsi="Cambria"/>
                <w:sz w:val="20"/>
                <w:szCs w:val="20"/>
              </w:rPr>
              <w:t xml:space="preserve"> S</w:t>
            </w:r>
            <w:r w:rsidR="00AC22AB">
              <w:rPr>
                <w:rFonts w:ascii="Cambria" w:hAnsi="Cambria"/>
                <w:sz w:val="20"/>
                <w:szCs w:val="20"/>
              </w:rPr>
              <w:t>tanisława</w:t>
            </w:r>
            <w:r>
              <w:rPr>
                <w:rFonts w:ascii="Cambria" w:hAnsi="Cambria"/>
                <w:sz w:val="20"/>
                <w:szCs w:val="20"/>
              </w:rPr>
              <w:t xml:space="preserve"> Reymonta</w:t>
            </w:r>
          </w:p>
          <w:p w14:paraId="0D33A95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obraz zagrożonego środowiska naturalnego we współczesnej literaturze i </w:t>
            </w:r>
            <w:r w:rsidR="00F8437E">
              <w:rPr>
                <w:rFonts w:ascii="Cambria" w:hAnsi="Cambria"/>
                <w:sz w:val="20"/>
                <w:szCs w:val="20"/>
              </w:rPr>
              <w:t xml:space="preserve">w </w:t>
            </w:r>
            <w:r>
              <w:rPr>
                <w:rFonts w:ascii="Cambria" w:hAnsi="Cambria"/>
                <w:sz w:val="20"/>
                <w:szCs w:val="20"/>
              </w:rPr>
              <w:t xml:space="preserve">sztuce </w:t>
            </w:r>
          </w:p>
          <w:p w14:paraId="11F4B1B9" w14:textId="77777777" w:rsidR="00B66B07" w:rsidRDefault="00B66B0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powtórzenie podstawowych informacji o Młodej Polsce</w:t>
            </w:r>
          </w:p>
          <w:p w14:paraId="7352B961" w14:textId="77777777" w:rsidR="00B66B07" w:rsidRDefault="00B66B0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omówione utwory Leopolda Staffa, Kazimierza Przerwy-Tetmajera i</w:t>
            </w:r>
            <w:r w:rsidR="00EF76E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Władysława Stanisława Reymonta jako przykłady literatury młodopolskiej</w:t>
            </w:r>
          </w:p>
          <w:p w14:paraId="479EC0C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C91AEA">
              <w:rPr>
                <w:rFonts w:ascii="Cambria" w:hAnsi="Cambria"/>
                <w:i/>
                <w:iCs/>
                <w:sz w:val="20"/>
                <w:szCs w:val="20"/>
              </w:rPr>
              <w:t xml:space="preserve">Młoda Polska,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modernizm, </w:t>
            </w:r>
            <w:r w:rsidRPr="00C91AEA">
              <w:rPr>
                <w:rFonts w:ascii="Cambria" w:hAnsi="Cambria"/>
                <w:i/>
                <w:iCs/>
                <w:sz w:val="20"/>
                <w:szCs w:val="20"/>
              </w:rPr>
              <w:t>powieść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055E2D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C91AEA">
              <w:rPr>
                <w:rFonts w:ascii="Cambria" w:hAnsi="Cambria"/>
                <w:sz w:val="20"/>
                <w:szCs w:val="20"/>
              </w:rPr>
              <w:t xml:space="preserve">przedstawia </w:t>
            </w:r>
            <w:r>
              <w:rPr>
                <w:rFonts w:ascii="Cambria" w:hAnsi="Cambria"/>
                <w:sz w:val="20"/>
                <w:szCs w:val="20"/>
              </w:rPr>
              <w:t xml:space="preserve">najważniejsze informacje </w:t>
            </w:r>
            <w:r w:rsidRPr="00C91AEA">
              <w:rPr>
                <w:rFonts w:ascii="Cambria" w:hAnsi="Cambria"/>
                <w:sz w:val="20"/>
                <w:szCs w:val="20"/>
              </w:rPr>
              <w:t>o Młodej Pols</w:t>
            </w:r>
            <w:r w:rsidR="00393059">
              <w:rPr>
                <w:rFonts w:ascii="Cambria" w:hAnsi="Cambria"/>
                <w:sz w:val="20"/>
                <w:szCs w:val="20"/>
              </w:rPr>
              <w:t>ce</w:t>
            </w:r>
          </w:p>
          <w:p w14:paraId="69ED12F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poznanych dzieł </w:t>
            </w:r>
            <w:r w:rsidR="00393059">
              <w:rPr>
                <w:rFonts w:ascii="Cambria" w:hAnsi="Cambria"/>
                <w:sz w:val="20"/>
                <w:szCs w:val="20"/>
              </w:rPr>
              <w:t xml:space="preserve">z okresu </w:t>
            </w:r>
            <w:r>
              <w:rPr>
                <w:rFonts w:ascii="Cambria" w:hAnsi="Cambria"/>
                <w:sz w:val="20"/>
                <w:szCs w:val="20"/>
              </w:rPr>
              <w:t xml:space="preserve">modernizmu </w:t>
            </w:r>
          </w:p>
          <w:p w14:paraId="46FCC5E0" w14:textId="77777777" w:rsidR="007E73D7" w:rsidRPr="00C91AEA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omawia związki człowieka z naturą </w:t>
            </w:r>
            <w:r w:rsidR="00393059">
              <w:rPr>
                <w:rFonts w:ascii="Cambria" w:hAnsi="Cambria"/>
                <w:sz w:val="20"/>
                <w:szCs w:val="20"/>
              </w:rPr>
              <w:t xml:space="preserve">ukazane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9B5300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wybranym utworze </w:t>
            </w:r>
            <w:r w:rsidR="00393059">
              <w:rPr>
                <w:rFonts w:ascii="Cambria" w:hAnsi="Cambria"/>
                <w:sz w:val="20"/>
                <w:szCs w:val="20"/>
              </w:rPr>
              <w:t>młodopolskim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A3FF4C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omawia relacje człowieka z przyrodą we współczesnym świecie </w:t>
            </w:r>
            <w:r w:rsidR="0000738F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 xml:space="preserve">na przykładzie wybranych tekstów kultury </w:t>
            </w:r>
          </w:p>
        </w:tc>
        <w:tc>
          <w:tcPr>
            <w:tcW w:w="833" w:type="dxa"/>
            <w:shd w:val="clear" w:color="auto" w:fill="auto"/>
          </w:tcPr>
          <w:p w14:paraId="329F0875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A143BE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154A1C9A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  <w:tr w:rsidR="00351428" w:rsidRPr="002A2295" w14:paraId="50DE8481" w14:textId="77777777" w:rsidTr="00351428">
        <w:tc>
          <w:tcPr>
            <w:tcW w:w="1891" w:type="dxa"/>
            <w:shd w:val="clear" w:color="auto" w:fill="auto"/>
          </w:tcPr>
          <w:p w14:paraId="1CA6F830" w14:textId="77777777" w:rsidR="007E73D7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B66B07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Rodzaje stylizacji językowej </w:t>
            </w:r>
          </w:p>
        </w:tc>
        <w:tc>
          <w:tcPr>
            <w:tcW w:w="2073" w:type="dxa"/>
            <w:shd w:val="clear" w:color="auto" w:fill="auto"/>
          </w:tcPr>
          <w:p w14:paraId="3374F788" w14:textId="50D68B6C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130B1C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130B1C">
              <w:rPr>
                <w:rFonts w:ascii="Cambria" w:hAnsi="Cambria"/>
                <w:i/>
                <w:iCs/>
                <w:sz w:val="20"/>
                <w:szCs w:val="20"/>
              </w:rPr>
              <w:t>To się czyta</w:t>
            </w:r>
            <w:r w:rsidR="00F90264">
              <w:rPr>
                <w:rFonts w:ascii="Cambria" w:hAnsi="Cambria"/>
                <w:i/>
                <w:iCs/>
                <w:sz w:val="20"/>
                <w:szCs w:val="20"/>
              </w:rPr>
              <w:t>!</w:t>
            </w:r>
            <w:r w:rsidR="00F9026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91697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130B1C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7E73D7" w:rsidRPr="00130B1C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616A11">
              <w:rPr>
                <w:rFonts w:ascii="Cambria" w:hAnsi="Cambria"/>
                <w:i/>
                <w:iCs/>
                <w:sz w:val="20"/>
                <w:szCs w:val="20"/>
              </w:rPr>
              <w:t xml:space="preserve"> – </w:t>
            </w:r>
            <w:r w:rsidR="00616A11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Stylizacja – nie tylko w</w:t>
            </w:r>
            <w:r w:rsidR="009B5300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616A11">
              <w:rPr>
                <w:rFonts w:ascii="Cambria" w:hAnsi="Cambria"/>
                <w:i/>
                <w:iCs/>
                <w:sz w:val="20"/>
                <w:szCs w:val="20"/>
              </w:rPr>
              <w:t>modzie</w:t>
            </w:r>
            <w:r w:rsidR="00616A11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E73D7" w:rsidRPr="00130B1C">
              <w:rPr>
                <w:rFonts w:ascii="Cambria" w:hAnsi="Cambria"/>
                <w:sz w:val="20"/>
                <w:szCs w:val="20"/>
              </w:rPr>
              <w:t xml:space="preserve"> s. 18</w:t>
            </w:r>
            <w:r w:rsidR="007E73D7">
              <w:rPr>
                <w:rFonts w:ascii="Cambria" w:hAnsi="Cambria"/>
                <w:sz w:val="20"/>
                <w:szCs w:val="20"/>
              </w:rPr>
              <w:t>8</w:t>
            </w:r>
            <w:r w:rsidR="00916979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>193</w:t>
            </w:r>
          </w:p>
        </w:tc>
        <w:tc>
          <w:tcPr>
            <w:tcW w:w="3402" w:type="dxa"/>
            <w:shd w:val="clear" w:color="auto" w:fill="auto"/>
          </w:tcPr>
          <w:p w14:paraId="2948ED08" w14:textId="77777777" w:rsidR="007E73D7" w:rsidRPr="00130B1C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130B1C">
              <w:rPr>
                <w:rFonts w:ascii="Cambria" w:hAnsi="Cambria"/>
                <w:sz w:val="20"/>
                <w:szCs w:val="20"/>
              </w:rPr>
              <w:t xml:space="preserve">stylizacja </w:t>
            </w:r>
            <w:r>
              <w:rPr>
                <w:rFonts w:ascii="Cambria" w:hAnsi="Cambria"/>
                <w:sz w:val="20"/>
                <w:szCs w:val="20"/>
              </w:rPr>
              <w:t xml:space="preserve">językowa </w:t>
            </w:r>
            <w:r w:rsidRPr="00130B1C">
              <w:rPr>
                <w:rFonts w:ascii="Cambria" w:hAnsi="Cambria"/>
                <w:sz w:val="20"/>
                <w:szCs w:val="20"/>
              </w:rPr>
              <w:t>i jej rodzaje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  <w:r w:rsidRPr="00130B1C">
              <w:rPr>
                <w:rFonts w:ascii="Cambria" w:hAnsi="Cambria"/>
                <w:sz w:val="20"/>
                <w:szCs w:val="20"/>
              </w:rPr>
              <w:t xml:space="preserve"> archaizacja, dialektyzacja, </w:t>
            </w:r>
            <w:proofErr w:type="spellStart"/>
            <w:r w:rsidRPr="00130B1C">
              <w:rPr>
                <w:rFonts w:ascii="Cambria" w:hAnsi="Cambria"/>
                <w:sz w:val="20"/>
                <w:szCs w:val="20"/>
              </w:rPr>
              <w:t>kolokwializacja</w:t>
            </w:r>
            <w:proofErr w:type="spellEnd"/>
            <w:r w:rsidRPr="00130B1C">
              <w:rPr>
                <w:rFonts w:ascii="Cambria" w:hAnsi="Cambria"/>
                <w:sz w:val="20"/>
                <w:szCs w:val="20"/>
              </w:rPr>
              <w:t>, stylizacja środowiskowa</w:t>
            </w:r>
          </w:p>
          <w:p w14:paraId="6DBA1077" w14:textId="77777777" w:rsidR="007E73D7" w:rsidRPr="00130B1C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130B1C">
              <w:rPr>
                <w:rFonts w:ascii="Cambria" w:hAnsi="Cambria"/>
                <w:sz w:val="20"/>
                <w:szCs w:val="20"/>
              </w:rPr>
              <w:lastRenderedPageBreak/>
              <w:t>- przykłady stylizacji w</w:t>
            </w:r>
            <w:r w:rsidR="009B5300">
              <w:rPr>
                <w:rFonts w:ascii="Cambria" w:hAnsi="Cambria"/>
                <w:sz w:val="20"/>
                <w:szCs w:val="20"/>
              </w:rPr>
              <w:t> </w:t>
            </w:r>
            <w:r w:rsidRPr="00130B1C">
              <w:rPr>
                <w:rFonts w:ascii="Cambria" w:hAnsi="Cambria"/>
                <w:sz w:val="20"/>
                <w:szCs w:val="20"/>
              </w:rPr>
              <w:t>wybranych utworach literackich</w:t>
            </w:r>
          </w:p>
          <w:p w14:paraId="161686CA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130B1C">
              <w:rPr>
                <w:rFonts w:ascii="Cambria" w:hAnsi="Cambria"/>
                <w:sz w:val="20"/>
                <w:szCs w:val="20"/>
              </w:rPr>
              <w:t xml:space="preserve">- elementy stylizacji środowiskowej w wybranych </w:t>
            </w:r>
            <w:r w:rsidR="00326CA5">
              <w:rPr>
                <w:rFonts w:ascii="Cambria" w:hAnsi="Cambria"/>
                <w:sz w:val="20"/>
                <w:szCs w:val="20"/>
              </w:rPr>
              <w:t>tekstach</w:t>
            </w:r>
            <w:r w:rsidR="00326CA5" w:rsidRPr="00130B1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93DBA09" w14:textId="77777777" w:rsidR="007E73D7" w:rsidRDefault="00326CA5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Pr="00130B1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130B1C">
              <w:rPr>
                <w:rFonts w:ascii="Cambria" w:hAnsi="Cambria"/>
                <w:sz w:val="20"/>
                <w:szCs w:val="20"/>
              </w:rPr>
              <w:t xml:space="preserve">wprowadzanie języka różnych grup społecznych i zawodowych do utworu literackiego </w:t>
            </w:r>
          </w:p>
          <w:p w14:paraId="5016F67C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C80BF4">
              <w:rPr>
                <w:rFonts w:ascii="Cambria" w:hAnsi="Cambria"/>
                <w:i/>
                <w:iCs/>
                <w:sz w:val="20"/>
                <w:szCs w:val="20"/>
              </w:rPr>
              <w:t>stylizacja językowa</w:t>
            </w:r>
            <w:r w:rsidRPr="00B66B07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C80BF4">
              <w:rPr>
                <w:rFonts w:ascii="Cambria" w:hAnsi="Cambria"/>
                <w:i/>
                <w:iCs/>
                <w:sz w:val="20"/>
                <w:szCs w:val="20"/>
              </w:rPr>
              <w:t xml:space="preserve"> archaizacja</w:t>
            </w:r>
            <w:r w:rsidRPr="00B66B07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C80BF4">
              <w:rPr>
                <w:rFonts w:ascii="Cambria" w:hAnsi="Cambria"/>
                <w:i/>
                <w:iCs/>
                <w:sz w:val="20"/>
                <w:szCs w:val="20"/>
              </w:rPr>
              <w:t>dialektyzacja</w:t>
            </w:r>
            <w:r w:rsidRPr="00B66B07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stylizacja środowiskowa</w:t>
            </w:r>
            <w:r w:rsidRPr="00B66B07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BF4">
              <w:rPr>
                <w:rFonts w:ascii="Cambria" w:hAnsi="Cambria"/>
                <w:i/>
                <w:iCs/>
                <w:sz w:val="20"/>
                <w:szCs w:val="20"/>
              </w:rPr>
              <w:t>kolokwializacja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BFADFC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wymienia rodzaje stylizacji językowej</w:t>
            </w:r>
          </w:p>
          <w:p w14:paraId="0267518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rodzaj stylizacji językowej w wybranych tekstach</w:t>
            </w:r>
          </w:p>
          <w:p w14:paraId="50B03E8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393059">
              <w:rPr>
                <w:rFonts w:ascii="Cambria" w:hAnsi="Cambria"/>
                <w:sz w:val="20"/>
                <w:szCs w:val="20"/>
              </w:rPr>
              <w:t>wskazuje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93059">
              <w:rPr>
                <w:rFonts w:ascii="Cambria" w:hAnsi="Cambria"/>
                <w:sz w:val="20"/>
                <w:szCs w:val="20"/>
              </w:rPr>
              <w:t>w tekstach zabiegi służące</w:t>
            </w:r>
            <w:r>
              <w:rPr>
                <w:rFonts w:ascii="Cambria" w:hAnsi="Cambria"/>
                <w:sz w:val="20"/>
                <w:szCs w:val="20"/>
              </w:rPr>
              <w:t xml:space="preserve"> archaizacji</w:t>
            </w:r>
            <w:r w:rsidR="00393059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9B5300">
              <w:rPr>
                <w:rFonts w:ascii="Cambria" w:hAnsi="Cambria"/>
                <w:sz w:val="20"/>
                <w:szCs w:val="20"/>
              </w:rPr>
              <w:t> </w:t>
            </w:r>
            <w:r w:rsidR="00393059">
              <w:rPr>
                <w:rFonts w:ascii="Cambria" w:hAnsi="Cambria"/>
                <w:sz w:val="20"/>
                <w:szCs w:val="20"/>
              </w:rPr>
              <w:t>stylizacji gwarowej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45C872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93059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 xml:space="preserve"> na wybranym przykładzie, na czym polega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kolokwializacja</w:t>
            </w:r>
            <w:proofErr w:type="spellEnd"/>
          </w:p>
          <w:p w14:paraId="3CB9010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rozpoznaje stylizację środowiskową w</w:t>
            </w:r>
            <w:r w:rsidR="009B5300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przykładowym tekście </w:t>
            </w:r>
          </w:p>
        </w:tc>
        <w:tc>
          <w:tcPr>
            <w:tcW w:w="2385" w:type="dxa"/>
            <w:shd w:val="clear" w:color="auto" w:fill="auto"/>
          </w:tcPr>
          <w:p w14:paraId="2068ABE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00738F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>szukuje fragment dowolnego utworu zawierając</w:t>
            </w:r>
            <w:r w:rsidR="0000738F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elementy stylizacji gwarowej </w:t>
            </w:r>
          </w:p>
          <w:p w14:paraId="6A969DC5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</w:t>
            </w:r>
            <w:r w:rsidRPr="00B9710B">
              <w:rPr>
                <w:rFonts w:ascii="Cambria" w:hAnsi="Cambria"/>
                <w:sz w:val="20"/>
                <w:szCs w:val="20"/>
              </w:rPr>
              <w:t>ymie</w:t>
            </w:r>
            <w:r>
              <w:rPr>
                <w:rFonts w:ascii="Cambria" w:hAnsi="Cambria"/>
                <w:sz w:val="20"/>
                <w:szCs w:val="20"/>
              </w:rPr>
              <w:t>nia</w:t>
            </w:r>
            <w:r w:rsidRPr="00B9710B">
              <w:rPr>
                <w:rFonts w:ascii="Cambria" w:hAnsi="Cambria"/>
                <w:sz w:val="20"/>
                <w:szCs w:val="20"/>
              </w:rPr>
              <w:t xml:space="preserve"> utwory literackie lub </w:t>
            </w:r>
            <w:r w:rsidR="0000738F">
              <w:rPr>
                <w:rFonts w:ascii="Cambria" w:hAnsi="Cambria"/>
                <w:sz w:val="20"/>
                <w:szCs w:val="20"/>
              </w:rPr>
              <w:t>słowno-</w:t>
            </w:r>
            <w:r w:rsidRPr="00B9710B">
              <w:rPr>
                <w:rFonts w:ascii="Cambria" w:hAnsi="Cambria"/>
                <w:sz w:val="20"/>
                <w:szCs w:val="20"/>
              </w:rPr>
              <w:lastRenderedPageBreak/>
              <w:t>muzyczne, w których występuje stylizacja na język</w:t>
            </w:r>
            <w:r w:rsidR="0000738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9710B">
              <w:rPr>
                <w:rFonts w:ascii="Cambria" w:hAnsi="Cambria"/>
                <w:sz w:val="20"/>
                <w:szCs w:val="20"/>
              </w:rPr>
              <w:t>używany w</w:t>
            </w:r>
            <w:r w:rsidR="009B5300">
              <w:rPr>
                <w:rFonts w:ascii="Cambria" w:hAnsi="Cambria"/>
                <w:sz w:val="20"/>
                <w:szCs w:val="20"/>
              </w:rPr>
              <w:t> </w:t>
            </w:r>
            <w:r w:rsidRPr="00B9710B">
              <w:rPr>
                <w:rFonts w:ascii="Cambria" w:hAnsi="Cambria"/>
                <w:sz w:val="20"/>
                <w:szCs w:val="20"/>
              </w:rPr>
              <w:t>wybranym środowisku</w:t>
            </w:r>
          </w:p>
          <w:p w14:paraId="2F2F6FE6" w14:textId="77777777" w:rsidR="007E73D7" w:rsidRPr="009A24DC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</w:t>
            </w:r>
            <w:r w:rsidRPr="009A24DC">
              <w:rPr>
                <w:rFonts w:ascii="Cambria" w:hAnsi="Cambria"/>
                <w:sz w:val="20"/>
                <w:szCs w:val="20"/>
              </w:rPr>
              <w:t>stylizowaną wypowiedź z</w:t>
            </w:r>
            <w:r w:rsidR="0000738F">
              <w:rPr>
                <w:rFonts w:ascii="Cambria" w:hAnsi="Cambria"/>
                <w:sz w:val="20"/>
                <w:szCs w:val="20"/>
              </w:rPr>
              <w:t>awierającą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A24DC">
              <w:rPr>
                <w:rFonts w:ascii="Cambria" w:hAnsi="Cambria"/>
                <w:sz w:val="20"/>
                <w:szCs w:val="20"/>
              </w:rPr>
              <w:t>wyraz</w:t>
            </w:r>
            <w:r w:rsidR="0000738F">
              <w:rPr>
                <w:rFonts w:ascii="Cambria" w:hAnsi="Cambria"/>
                <w:sz w:val="20"/>
                <w:szCs w:val="20"/>
              </w:rPr>
              <w:t>y</w:t>
            </w:r>
            <w:r w:rsidRPr="009A24DC">
              <w:rPr>
                <w:rFonts w:ascii="Cambria" w:hAnsi="Cambria"/>
                <w:sz w:val="20"/>
                <w:szCs w:val="20"/>
              </w:rPr>
              <w:t xml:space="preserve"> i sformułowania</w:t>
            </w:r>
          </w:p>
          <w:p w14:paraId="49E4A28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9A24DC">
              <w:rPr>
                <w:rFonts w:ascii="Cambria" w:hAnsi="Cambria"/>
                <w:sz w:val="20"/>
                <w:szCs w:val="20"/>
              </w:rPr>
              <w:t>charakterystyczn</w:t>
            </w:r>
            <w:r w:rsidR="0000738F">
              <w:rPr>
                <w:rFonts w:ascii="Cambria" w:hAnsi="Cambria"/>
                <w:sz w:val="20"/>
                <w:szCs w:val="20"/>
              </w:rPr>
              <w:t>e</w:t>
            </w:r>
            <w:r w:rsidRPr="009A24DC">
              <w:rPr>
                <w:rFonts w:ascii="Cambria" w:hAnsi="Cambria"/>
                <w:sz w:val="20"/>
                <w:szCs w:val="20"/>
              </w:rPr>
              <w:t xml:space="preserve"> dla przyszłego zawodu</w:t>
            </w:r>
          </w:p>
        </w:tc>
        <w:tc>
          <w:tcPr>
            <w:tcW w:w="833" w:type="dxa"/>
            <w:shd w:val="clear" w:color="auto" w:fill="auto"/>
          </w:tcPr>
          <w:p w14:paraId="633BAB98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526" w:type="dxa"/>
            <w:shd w:val="clear" w:color="auto" w:fill="auto"/>
          </w:tcPr>
          <w:p w14:paraId="0332D9E9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II.2.2</w:t>
            </w:r>
          </w:p>
        </w:tc>
      </w:tr>
      <w:tr w:rsidR="00351428" w:rsidRPr="002A2295" w14:paraId="2201130F" w14:textId="77777777" w:rsidTr="00351428">
        <w:tc>
          <w:tcPr>
            <w:tcW w:w="1891" w:type="dxa"/>
            <w:shd w:val="clear" w:color="auto" w:fill="auto"/>
          </w:tcPr>
          <w:p w14:paraId="038E1FF0" w14:textId="77777777" w:rsidR="007E73D7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1561B5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Miasto przyjazne dla mieszkańców </w:t>
            </w:r>
          </w:p>
        </w:tc>
        <w:tc>
          <w:tcPr>
            <w:tcW w:w="2073" w:type="dxa"/>
            <w:shd w:val="clear" w:color="auto" w:fill="auto"/>
          </w:tcPr>
          <w:p w14:paraId="7E6BE0D9" w14:textId="51AF9795" w:rsidR="00916979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EC5D3C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EC5D3C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EC5D3C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41D5EE1F" w14:textId="20503098" w:rsidR="007E73D7" w:rsidRPr="00EC5D3C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EC5D3C">
              <w:rPr>
                <w:rFonts w:ascii="Cambria" w:hAnsi="Cambria"/>
                <w:sz w:val="20"/>
                <w:szCs w:val="20"/>
              </w:rPr>
              <w:t xml:space="preserve">- rozdział </w:t>
            </w:r>
            <w:r>
              <w:rPr>
                <w:rFonts w:ascii="Cambria" w:hAnsi="Cambria"/>
                <w:sz w:val="20"/>
                <w:szCs w:val="20"/>
              </w:rPr>
              <w:t>VI</w:t>
            </w:r>
            <w:r w:rsidRPr="00EC5D3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>Człowiek w</w:t>
            </w:r>
            <w:r w:rsidR="004A2062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>mieście</w:t>
            </w:r>
            <w:r w:rsidRPr="00EC5D3C">
              <w:rPr>
                <w:rFonts w:ascii="Cambria" w:hAnsi="Cambria"/>
                <w:sz w:val="20"/>
                <w:szCs w:val="20"/>
              </w:rPr>
              <w:t>,</w:t>
            </w:r>
            <w:r w:rsidR="00FC7048">
              <w:rPr>
                <w:rFonts w:ascii="Cambria" w:hAnsi="Cambria"/>
                <w:sz w:val="20"/>
                <w:szCs w:val="20"/>
              </w:rPr>
              <w:br/>
            </w:r>
            <w:r w:rsidRPr="00EC5D3C">
              <w:rPr>
                <w:rFonts w:ascii="Cambria" w:hAnsi="Cambria"/>
                <w:sz w:val="20"/>
                <w:szCs w:val="20"/>
              </w:rPr>
              <w:t xml:space="preserve"> s. </w:t>
            </w:r>
            <w:r>
              <w:rPr>
                <w:rFonts w:ascii="Cambria" w:hAnsi="Cambria"/>
                <w:sz w:val="20"/>
                <w:szCs w:val="20"/>
              </w:rPr>
              <w:t>118</w:t>
            </w:r>
            <w:r w:rsidRPr="00EC5D3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  <w:r w:rsidR="0038106F">
              <w:rPr>
                <w:rFonts w:ascii="Cambria" w:hAnsi="Cambria"/>
                <w:sz w:val="20"/>
                <w:szCs w:val="20"/>
              </w:rPr>
              <w:t>0</w:t>
            </w:r>
            <w:r w:rsidRPr="00EC5D3C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DF241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 xml:space="preserve">Polska </w:t>
            </w:r>
            <w:proofErr w:type="spellStart"/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>betonoza</w:t>
            </w:r>
            <w:proofErr w:type="spellEnd"/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>. Czy nasze miasta</w:t>
            </w:r>
            <w:r w:rsidR="00F9026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>zamieniają się w</w:t>
            </w:r>
            <w:r w:rsidR="004A2062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>pustynie?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616A11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 w:rsidR="00616A1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C5D3C">
              <w:rPr>
                <w:rFonts w:ascii="Cambria" w:hAnsi="Cambria"/>
                <w:sz w:val="20"/>
                <w:szCs w:val="20"/>
              </w:rPr>
              <w:t xml:space="preserve">fragmenty)  </w:t>
            </w:r>
          </w:p>
          <w:p w14:paraId="471CFD1E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EC5D3C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>Ukryte w dziele sztuki</w:t>
            </w:r>
            <w:r w:rsidR="00616A11">
              <w:rPr>
                <w:rFonts w:ascii="Cambria" w:hAnsi="Cambria"/>
                <w:i/>
                <w:iCs/>
                <w:sz w:val="20"/>
                <w:szCs w:val="20"/>
              </w:rPr>
              <w:t>:</w:t>
            </w:r>
            <w:r w:rsidRPr="00EC5D3C">
              <w:rPr>
                <w:rFonts w:ascii="Cambria" w:hAnsi="Cambria"/>
                <w:i/>
                <w:iCs/>
                <w:sz w:val="20"/>
                <w:szCs w:val="20"/>
              </w:rPr>
              <w:t xml:space="preserve"> Eduardo Kobra, mural</w:t>
            </w:r>
            <w:r w:rsidR="00616A11" w:rsidRPr="00A43E4E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EC5D3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s.</w:t>
            </w:r>
            <w:r w:rsidR="004A2062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  <w:r w:rsidR="0038106F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E274A4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mankamenty współczesnego miasta </w:t>
            </w:r>
            <w:r w:rsidR="00B66B07">
              <w:rPr>
                <w:rFonts w:ascii="Cambria" w:hAnsi="Cambria"/>
                <w:sz w:val="20"/>
                <w:szCs w:val="20"/>
              </w:rPr>
              <w:t>przedstawion</w:t>
            </w:r>
            <w:r w:rsidR="002639D5">
              <w:rPr>
                <w:rFonts w:ascii="Cambria" w:hAnsi="Cambria"/>
                <w:sz w:val="20"/>
                <w:szCs w:val="20"/>
              </w:rPr>
              <w:t>e</w:t>
            </w:r>
            <w:r w:rsidR="00B66B07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="00B66B07">
              <w:rPr>
                <w:rFonts w:ascii="Cambria" w:hAnsi="Cambria"/>
                <w:sz w:val="20"/>
                <w:szCs w:val="20"/>
              </w:rPr>
              <w:t xml:space="preserve">omawianym </w:t>
            </w:r>
            <w:r>
              <w:rPr>
                <w:rFonts w:ascii="Cambria" w:hAnsi="Cambria"/>
                <w:sz w:val="20"/>
                <w:szCs w:val="20"/>
              </w:rPr>
              <w:t xml:space="preserve">artykule </w:t>
            </w:r>
          </w:p>
          <w:p w14:paraId="0459729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miasto jako inspiracja dla artystów</w:t>
            </w:r>
          </w:p>
          <w:p w14:paraId="768DDACD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66B07">
              <w:rPr>
                <w:rFonts w:ascii="Cambria" w:hAnsi="Cambria"/>
                <w:sz w:val="20"/>
                <w:szCs w:val="20"/>
              </w:rPr>
              <w:t>działania artystyczne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przestrzeni miasta </w:t>
            </w:r>
          </w:p>
          <w:p w14:paraId="3B0FE368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201093">
              <w:rPr>
                <w:rFonts w:ascii="Cambria" w:hAnsi="Cambria"/>
                <w:i/>
                <w:iCs/>
                <w:sz w:val="20"/>
                <w:szCs w:val="20"/>
              </w:rPr>
              <w:t>artykuł prasowy</w:t>
            </w:r>
            <w:r w:rsidRPr="00B66B07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mural</w:t>
            </w:r>
            <w:r w:rsidRPr="00B66B07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sztuka uliczna </w:t>
            </w:r>
            <w:r w:rsidR="00B66B07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street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66B07">
              <w:rPr>
                <w:rFonts w:ascii="Cambria" w:hAnsi="Cambria"/>
                <w:i/>
                <w:iCs/>
                <w:sz w:val="20"/>
                <w:szCs w:val="20"/>
              </w:rPr>
              <w:t>art)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B93ED3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cechy współczesnego miasta opisane w </w:t>
            </w:r>
            <w:r w:rsidR="00E45A6F">
              <w:rPr>
                <w:rFonts w:ascii="Cambria" w:hAnsi="Cambria"/>
                <w:sz w:val="20"/>
                <w:szCs w:val="20"/>
              </w:rPr>
              <w:t>tekście</w:t>
            </w:r>
          </w:p>
          <w:p w14:paraId="2500280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wyjaśnia termin </w:t>
            </w:r>
            <w:proofErr w:type="spellStart"/>
            <w:r w:rsidRPr="003000D5">
              <w:rPr>
                <w:rFonts w:ascii="Cambria" w:hAnsi="Cambria"/>
                <w:i/>
                <w:iCs/>
                <w:sz w:val="20"/>
                <w:szCs w:val="20"/>
              </w:rPr>
              <w:t>betonoza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 i określa wpływ </w:t>
            </w:r>
            <w:r w:rsidR="00393059">
              <w:rPr>
                <w:rFonts w:ascii="Cambria" w:hAnsi="Cambria"/>
                <w:sz w:val="20"/>
                <w:szCs w:val="20"/>
              </w:rPr>
              <w:t>ujętego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="00393059">
              <w:rPr>
                <w:rFonts w:ascii="Cambria" w:hAnsi="Cambria"/>
                <w:sz w:val="20"/>
                <w:szCs w:val="20"/>
              </w:rPr>
              <w:t>nim</w:t>
            </w:r>
            <w:r>
              <w:rPr>
                <w:rFonts w:ascii="Cambria" w:hAnsi="Cambria"/>
                <w:sz w:val="20"/>
                <w:szCs w:val="20"/>
              </w:rPr>
              <w:t xml:space="preserve"> zjawiska na życie mieszkańców miasta  </w:t>
            </w:r>
          </w:p>
          <w:p w14:paraId="120D693F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odróżnia</w:t>
            </w:r>
            <w:r w:rsidR="00E45A6F">
              <w:rPr>
                <w:rFonts w:ascii="Cambria" w:hAnsi="Cambria"/>
                <w:sz w:val="20"/>
                <w:szCs w:val="20"/>
              </w:rPr>
              <w:t xml:space="preserve"> w artykule prasowym</w:t>
            </w:r>
            <w:r>
              <w:rPr>
                <w:rFonts w:ascii="Cambria" w:hAnsi="Cambria"/>
                <w:sz w:val="20"/>
                <w:szCs w:val="20"/>
              </w:rPr>
              <w:t xml:space="preserve"> informacje od opinii </w:t>
            </w:r>
          </w:p>
        </w:tc>
        <w:tc>
          <w:tcPr>
            <w:tcW w:w="2385" w:type="dxa"/>
            <w:shd w:val="clear" w:color="auto" w:fill="auto"/>
          </w:tcPr>
          <w:p w14:paraId="278B464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tworzy tekst </w:t>
            </w:r>
            <w:r w:rsidRPr="003000D5">
              <w:rPr>
                <w:rFonts w:ascii="Cambria" w:hAnsi="Cambria"/>
                <w:sz w:val="20"/>
                <w:szCs w:val="20"/>
              </w:rPr>
              <w:t xml:space="preserve">piosenki wyrażającej protest przeciwko </w:t>
            </w:r>
            <w:proofErr w:type="spellStart"/>
            <w:r w:rsidRPr="003000D5">
              <w:rPr>
                <w:rFonts w:ascii="Cambria" w:hAnsi="Cambria"/>
                <w:i/>
                <w:iCs/>
                <w:sz w:val="20"/>
                <w:szCs w:val="20"/>
              </w:rPr>
              <w:t>betonozie</w:t>
            </w:r>
            <w:proofErr w:type="spellEnd"/>
          </w:p>
          <w:p w14:paraId="25146BC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0738F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 xml:space="preserve">szukuje w różnych źródłach, w tym internetowych, przykłady sztuki ulicznej i ocenia ich rolę w przestrzeni miejskiej </w:t>
            </w:r>
          </w:p>
        </w:tc>
        <w:tc>
          <w:tcPr>
            <w:tcW w:w="833" w:type="dxa"/>
            <w:shd w:val="clear" w:color="auto" w:fill="auto"/>
          </w:tcPr>
          <w:p w14:paraId="1B76DA61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39A47A1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75ED207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250474F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I.2.3</w:t>
            </w:r>
          </w:p>
          <w:p w14:paraId="3706FC1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</w:tc>
      </w:tr>
      <w:tr w:rsidR="00351428" w:rsidRPr="002A2295" w14:paraId="10117697" w14:textId="77777777" w:rsidTr="00351428">
        <w:tc>
          <w:tcPr>
            <w:tcW w:w="1891" w:type="dxa"/>
            <w:shd w:val="clear" w:color="auto" w:fill="auto"/>
          </w:tcPr>
          <w:p w14:paraId="1E44FC18" w14:textId="77777777" w:rsidR="007E73D7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947FCE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054632">
              <w:rPr>
                <w:rFonts w:ascii="Cambria" w:hAnsi="Cambria"/>
                <w:b/>
                <w:sz w:val="20"/>
                <w:szCs w:val="20"/>
              </w:rPr>
              <w:t>M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iast</w:t>
            </w:r>
            <w:r w:rsidR="00054632">
              <w:rPr>
                <w:rFonts w:ascii="Cambria" w:hAnsi="Cambria"/>
                <w:b/>
                <w:sz w:val="20"/>
                <w:szCs w:val="20"/>
              </w:rPr>
              <w:t>o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w</w:t>
            </w:r>
            <w:r w:rsidR="00B34E4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poezji i sztuce dwudziestolecia międzywojennego</w:t>
            </w:r>
            <w:r w:rsidR="0005463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054632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– o </w:t>
            </w:r>
            <w:r w:rsidR="00054632" w:rsidRPr="00D5351D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Gmachach</w:t>
            </w:r>
            <w:r w:rsidR="00054632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Juliana Przybosia</w:t>
            </w:r>
          </w:p>
        </w:tc>
        <w:tc>
          <w:tcPr>
            <w:tcW w:w="2073" w:type="dxa"/>
            <w:shd w:val="clear" w:color="auto" w:fill="auto"/>
          </w:tcPr>
          <w:p w14:paraId="5787EFCC" w14:textId="3F64FC3A" w:rsidR="00916979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3965B2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90264">
              <w:rPr>
                <w:rFonts w:ascii="Cambria" w:hAnsi="Cambria"/>
                <w:sz w:val="20"/>
                <w:szCs w:val="20"/>
              </w:rPr>
              <w:br/>
            </w:r>
            <w:r w:rsidR="007E73D7" w:rsidRPr="003965B2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7E73D7" w:rsidRPr="003965B2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15073F1A" w14:textId="083DE7DA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965B2">
              <w:rPr>
                <w:rFonts w:ascii="Cambria" w:hAnsi="Cambria"/>
                <w:sz w:val="20"/>
                <w:szCs w:val="20"/>
              </w:rPr>
              <w:t xml:space="preserve">- rozdział VI. </w:t>
            </w:r>
            <w:r w:rsidRPr="003965B2">
              <w:rPr>
                <w:rFonts w:ascii="Cambria" w:hAnsi="Cambria"/>
                <w:i/>
                <w:iCs/>
                <w:sz w:val="20"/>
                <w:szCs w:val="20"/>
              </w:rPr>
              <w:t>Człowiek w</w:t>
            </w:r>
            <w:r w:rsidR="00B34E4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3965B2">
              <w:rPr>
                <w:rFonts w:ascii="Cambria" w:hAnsi="Cambria"/>
                <w:i/>
                <w:iCs/>
                <w:sz w:val="20"/>
                <w:szCs w:val="20"/>
              </w:rPr>
              <w:t>mieście</w:t>
            </w:r>
            <w:r w:rsidRPr="003965B2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C7048">
              <w:rPr>
                <w:rFonts w:ascii="Cambria" w:hAnsi="Cambria"/>
                <w:sz w:val="20"/>
                <w:szCs w:val="20"/>
              </w:rPr>
              <w:br/>
            </w:r>
            <w:r w:rsidRPr="003965B2">
              <w:rPr>
                <w:rFonts w:ascii="Cambria" w:hAnsi="Cambria"/>
                <w:sz w:val="20"/>
                <w:szCs w:val="20"/>
              </w:rPr>
              <w:t>s. 1</w:t>
            </w:r>
            <w:r>
              <w:rPr>
                <w:rFonts w:ascii="Cambria" w:hAnsi="Cambria"/>
                <w:sz w:val="20"/>
                <w:szCs w:val="20"/>
              </w:rPr>
              <w:t>22</w:t>
            </w:r>
            <w:r w:rsidRPr="003965B2">
              <w:rPr>
                <w:rFonts w:ascii="Cambria" w:hAnsi="Cambria"/>
                <w:sz w:val="20"/>
                <w:szCs w:val="20"/>
              </w:rPr>
              <w:t>–12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3965B2">
              <w:rPr>
                <w:rFonts w:ascii="Cambria" w:hAnsi="Cambria"/>
                <w:sz w:val="20"/>
                <w:szCs w:val="20"/>
              </w:rPr>
              <w:t xml:space="preserve"> (tekst: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5B2">
              <w:rPr>
                <w:rFonts w:ascii="Cambria" w:hAnsi="Cambria"/>
                <w:sz w:val="20"/>
                <w:szCs w:val="20"/>
              </w:rPr>
              <w:t>Julian Przyboś</w:t>
            </w:r>
            <w:r w:rsidR="00616A11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5B2">
              <w:rPr>
                <w:rFonts w:ascii="Cambria" w:hAnsi="Cambria"/>
                <w:i/>
                <w:iCs/>
                <w:sz w:val="20"/>
                <w:szCs w:val="20"/>
              </w:rPr>
              <w:t>Gmachy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44D83473" w14:textId="36F83086" w:rsidR="007E73D7" w:rsidRPr="003965B2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infografika</w:t>
            </w:r>
            <w:r w:rsidR="00616A11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3965B2">
              <w:rPr>
                <w:rFonts w:ascii="Cambria" w:hAnsi="Cambria"/>
                <w:i/>
                <w:iCs/>
                <w:sz w:val="20"/>
                <w:szCs w:val="20"/>
              </w:rPr>
              <w:t>Filmowe miasta przyszłości</w:t>
            </w:r>
            <w:r w:rsidRPr="00DF241A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FC7048">
              <w:rPr>
                <w:rFonts w:ascii="Cambria" w:hAnsi="Cambria"/>
                <w:iCs/>
                <w:sz w:val="20"/>
                <w:szCs w:val="20"/>
              </w:rPr>
              <w:br/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3965B2">
              <w:rPr>
                <w:rFonts w:ascii="Cambria" w:hAnsi="Cambria"/>
                <w:sz w:val="20"/>
                <w:szCs w:val="20"/>
              </w:rPr>
              <w:t>s. 124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Pr="003965B2">
              <w:rPr>
                <w:rFonts w:ascii="Cambria" w:hAnsi="Cambria"/>
                <w:sz w:val="20"/>
                <w:szCs w:val="20"/>
              </w:rPr>
              <w:t>125</w:t>
            </w:r>
          </w:p>
          <w:p w14:paraId="62B426D2" w14:textId="6C3B0329" w:rsidR="007E73D7" w:rsidRPr="00F90264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965B2">
              <w:rPr>
                <w:rFonts w:ascii="Cambria" w:hAnsi="Cambria"/>
                <w:i/>
                <w:iCs/>
                <w:sz w:val="20"/>
                <w:szCs w:val="20"/>
              </w:rPr>
              <w:t>Kilka słów o</w:t>
            </w:r>
            <w:r w:rsidR="00B34E4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3965B2">
              <w:rPr>
                <w:rFonts w:ascii="Cambria" w:hAnsi="Cambria"/>
                <w:i/>
                <w:iCs/>
                <w:sz w:val="20"/>
                <w:szCs w:val="20"/>
              </w:rPr>
              <w:t xml:space="preserve">epokach: </w:t>
            </w:r>
            <w:r w:rsidRPr="002A3430">
              <w:rPr>
                <w:rFonts w:ascii="Cambria" w:hAnsi="Cambria"/>
                <w:i/>
                <w:iCs/>
                <w:sz w:val="20"/>
                <w:szCs w:val="20"/>
              </w:rPr>
              <w:t>Dwudziestolecie</w:t>
            </w:r>
            <w:r w:rsidR="00F9026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1369CE">
              <w:rPr>
                <w:rFonts w:ascii="Cambria" w:hAnsi="Cambria"/>
                <w:i/>
                <w:iCs/>
                <w:sz w:val="20"/>
                <w:szCs w:val="20"/>
              </w:rPr>
              <w:t>m</w:t>
            </w:r>
            <w:r w:rsidRPr="002A3430">
              <w:rPr>
                <w:rFonts w:ascii="Cambria" w:hAnsi="Cambria"/>
                <w:i/>
                <w:iCs/>
                <w:sz w:val="20"/>
                <w:szCs w:val="20"/>
              </w:rPr>
              <w:t>iędzywojenne</w:t>
            </w:r>
            <w:r w:rsidRPr="00A43E4E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3965B2">
              <w:rPr>
                <w:rFonts w:ascii="Cambria" w:hAnsi="Cambria"/>
                <w:sz w:val="20"/>
                <w:szCs w:val="20"/>
              </w:rPr>
              <w:t>s.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Pr="003965B2">
              <w:rPr>
                <w:rFonts w:ascii="Cambria" w:hAnsi="Cambria"/>
                <w:sz w:val="20"/>
                <w:szCs w:val="20"/>
              </w:rPr>
              <w:t>16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Pr="003965B2">
              <w:rPr>
                <w:rFonts w:ascii="Cambria" w:hAnsi="Cambria"/>
                <w:sz w:val="20"/>
                <w:szCs w:val="20"/>
              </w:rPr>
              <w:t>16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344235C9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64633C">
              <w:rPr>
                <w:rFonts w:ascii="Cambria" w:hAnsi="Cambria"/>
                <w:sz w:val="20"/>
                <w:szCs w:val="20"/>
              </w:rPr>
              <w:t xml:space="preserve">dwudziestolecie międzywojenne – </w:t>
            </w:r>
            <w:r w:rsidRPr="002A3430">
              <w:rPr>
                <w:rFonts w:ascii="Cambria" w:hAnsi="Cambria"/>
                <w:sz w:val="20"/>
                <w:szCs w:val="20"/>
              </w:rPr>
              <w:t>podstawowe informacje</w:t>
            </w:r>
            <w:r w:rsidR="002639D5">
              <w:rPr>
                <w:rFonts w:ascii="Cambria" w:hAnsi="Cambria"/>
                <w:sz w:val="20"/>
                <w:szCs w:val="20"/>
              </w:rPr>
              <w:t>:</w:t>
            </w:r>
            <w:r w:rsidRPr="002A3430">
              <w:rPr>
                <w:rFonts w:ascii="Cambria" w:hAnsi="Cambria"/>
                <w:sz w:val="20"/>
                <w:szCs w:val="20"/>
              </w:rPr>
              <w:t xml:space="preserve"> czas trwania, sytuacja polityczna i</w:t>
            </w:r>
            <w:r w:rsidR="00272F16">
              <w:rPr>
                <w:rFonts w:ascii="Cambria" w:hAnsi="Cambria"/>
                <w:sz w:val="20"/>
                <w:szCs w:val="20"/>
              </w:rPr>
              <w:t> </w:t>
            </w:r>
            <w:r w:rsidRPr="002A3430">
              <w:rPr>
                <w:rFonts w:ascii="Cambria" w:hAnsi="Cambria"/>
                <w:sz w:val="20"/>
                <w:szCs w:val="20"/>
              </w:rPr>
              <w:t>społeczna Polski po odzyskaniu niepodległości i jej odbicie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Pr="002A3430">
              <w:rPr>
                <w:rFonts w:ascii="Cambria" w:hAnsi="Cambria"/>
                <w:sz w:val="20"/>
                <w:szCs w:val="20"/>
              </w:rPr>
              <w:t>literaturze i sztuce</w:t>
            </w:r>
            <w:r w:rsidR="0064633C">
              <w:rPr>
                <w:rFonts w:ascii="Cambria" w:hAnsi="Cambria"/>
                <w:sz w:val="20"/>
                <w:szCs w:val="20"/>
              </w:rPr>
              <w:t>,</w:t>
            </w:r>
            <w:r w:rsidRPr="002A3430">
              <w:rPr>
                <w:rFonts w:ascii="Cambria" w:hAnsi="Cambria"/>
                <w:sz w:val="20"/>
                <w:szCs w:val="20"/>
              </w:rPr>
              <w:t xml:space="preserve"> najwybitniejsi twórcy</w:t>
            </w:r>
            <w:r w:rsidR="0064633C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3430">
              <w:rPr>
                <w:rFonts w:ascii="Cambria" w:hAnsi="Cambria"/>
                <w:sz w:val="20"/>
                <w:szCs w:val="20"/>
              </w:rPr>
              <w:t>poezja dwudziestolecia</w:t>
            </w:r>
            <w:r w:rsidR="00B34E4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3430">
              <w:rPr>
                <w:rFonts w:ascii="Cambria" w:hAnsi="Cambria"/>
                <w:sz w:val="20"/>
                <w:szCs w:val="20"/>
              </w:rPr>
              <w:t>międzywojennego,</w:t>
            </w:r>
            <w:r w:rsidR="0064633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rozwój sztuki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filmowej</w:t>
            </w:r>
            <w:r w:rsidR="0064633C">
              <w:rPr>
                <w:rFonts w:ascii="Cambria" w:hAnsi="Cambria"/>
                <w:sz w:val="20"/>
                <w:szCs w:val="20"/>
              </w:rPr>
              <w:t>, ruchy awangardowe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="0064633C">
              <w:rPr>
                <w:rFonts w:ascii="Cambria" w:hAnsi="Cambria"/>
                <w:sz w:val="20"/>
                <w:szCs w:val="20"/>
              </w:rPr>
              <w:t>sztukach plastycznych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B161E48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Julian Przyboś jako przedstawiciel Awangardy Krakowskiej </w:t>
            </w:r>
            <w:r w:rsidR="004D2CA6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 jeden z</w:t>
            </w:r>
            <w:r w:rsidR="00B34E48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4D2CA6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najwybitniejszych poetów dwudziestolecia międzywojennego</w:t>
            </w:r>
          </w:p>
          <w:p w14:paraId="4A94AE2F" w14:textId="77777777" w:rsidR="00223D7E" w:rsidRPr="00D5351D" w:rsidRDefault="00223D7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D5351D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Gmachy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przykład poezji dwudziestolecia międzywojennego</w:t>
            </w:r>
          </w:p>
          <w:p w14:paraId="44EB2EFE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wielkomiejski pejzaż w wierszu </w:t>
            </w:r>
            <w:r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Gmachy</w:t>
            </w:r>
          </w:p>
          <w:p w14:paraId="0D76B206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fascynacja miastem i potęgą techniki w utworze J</w:t>
            </w:r>
            <w:r w:rsidR="0064633C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uliana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Przybosia</w:t>
            </w:r>
          </w:p>
          <w:p w14:paraId="1D984B4D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rola środków artystycznych w</w:t>
            </w:r>
            <w:r w:rsidR="00B34E48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64633C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omawianym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wierszu</w:t>
            </w:r>
          </w:p>
          <w:p w14:paraId="768D8882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utwór </w:t>
            </w:r>
            <w:r w:rsidRPr="00D5351D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Gmachy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wiersz wolny </w:t>
            </w:r>
          </w:p>
          <w:p w14:paraId="2EBAE4A1" w14:textId="77777777" w:rsidR="0064633C" w:rsidRDefault="0064633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wizje miasta w wybranych film</w:t>
            </w:r>
            <w:r w:rsidR="00B06130">
              <w:rPr>
                <w:rFonts w:ascii="Cambria" w:hAnsi="Cambria"/>
                <w:sz w:val="20"/>
                <w:szCs w:val="20"/>
              </w:rPr>
              <w:t xml:space="preserve">ach </w:t>
            </w:r>
            <w:r>
              <w:rPr>
                <w:rFonts w:ascii="Cambria" w:hAnsi="Cambria"/>
                <w:sz w:val="20"/>
                <w:szCs w:val="20"/>
              </w:rPr>
              <w:t xml:space="preserve">– od </w:t>
            </w:r>
            <w:r w:rsidRPr="00901ED2">
              <w:rPr>
                <w:rFonts w:ascii="Cambria" w:hAnsi="Cambria"/>
                <w:i/>
                <w:iCs/>
                <w:sz w:val="20"/>
                <w:szCs w:val="20"/>
              </w:rPr>
              <w:t>Metropolis</w:t>
            </w:r>
            <w:r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901ED2">
              <w:rPr>
                <w:rFonts w:ascii="Cambria" w:hAnsi="Cambria"/>
                <w:i/>
                <w:iCs/>
                <w:sz w:val="20"/>
                <w:szCs w:val="20"/>
              </w:rPr>
              <w:t>Matrixa</w:t>
            </w:r>
            <w:proofErr w:type="spellEnd"/>
          </w:p>
          <w:p w14:paraId="52E1C2A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- terminy: </w:t>
            </w:r>
            <w:r w:rsidRPr="005D2498">
              <w:rPr>
                <w:rFonts w:ascii="Cambria" w:hAnsi="Cambria"/>
                <w:i/>
                <w:iCs/>
                <w:sz w:val="20"/>
                <w:szCs w:val="20"/>
              </w:rPr>
              <w:t>dwudziestolecie międzywojenne</w:t>
            </w:r>
            <w:r w:rsidRPr="0064633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t xml:space="preserve"> </w:t>
            </w:r>
            <w:r w:rsidRPr="00050FA9">
              <w:rPr>
                <w:rFonts w:ascii="Cambria" w:hAnsi="Cambria"/>
                <w:i/>
                <w:iCs/>
                <w:sz w:val="20"/>
                <w:szCs w:val="20"/>
              </w:rPr>
              <w:t>kubizm</w:t>
            </w:r>
            <w:r w:rsidRPr="0064633C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050FA9">
              <w:rPr>
                <w:rFonts w:ascii="Cambria" w:hAnsi="Cambria"/>
                <w:i/>
                <w:iCs/>
                <w:sz w:val="20"/>
                <w:szCs w:val="20"/>
              </w:rPr>
              <w:t>abstrakcjonizm</w:t>
            </w:r>
            <w:r w:rsidRPr="0064633C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050FA9">
              <w:rPr>
                <w:rFonts w:ascii="Cambria" w:hAnsi="Cambria"/>
                <w:i/>
                <w:iCs/>
                <w:sz w:val="20"/>
                <w:szCs w:val="20"/>
              </w:rPr>
              <w:t>surrealizm</w:t>
            </w:r>
            <w:r w:rsidRPr="0064633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film</w:t>
            </w:r>
            <w:r w:rsidRPr="0064633C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wiersz biały</w:t>
            </w:r>
            <w:r w:rsidRPr="0064633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wiersz wolny   </w:t>
            </w:r>
          </w:p>
        </w:tc>
        <w:tc>
          <w:tcPr>
            <w:tcW w:w="2552" w:type="dxa"/>
            <w:shd w:val="clear" w:color="auto" w:fill="auto"/>
          </w:tcPr>
          <w:p w14:paraId="39F4D25D" w14:textId="77777777" w:rsidR="007E73D7" w:rsidRPr="002A3430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2A3430">
              <w:rPr>
                <w:rFonts w:ascii="Cambria" w:hAnsi="Cambria"/>
                <w:sz w:val="20"/>
                <w:szCs w:val="20"/>
              </w:rPr>
              <w:t>przedstawia podstawowe wiadomości o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dwudziestoleciu międzywojennym</w:t>
            </w:r>
            <w:r w:rsidR="00E45A6F">
              <w:rPr>
                <w:rFonts w:ascii="Cambria" w:hAnsi="Cambria"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sz w:val="20"/>
                <w:szCs w:val="20"/>
              </w:rPr>
              <w:t>czas trwania, tło historyczne</w:t>
            </w:r>
            <w:r w:rsidR="00E45A6F">
              <w:rPr>
                <w:rFonts w:ascii="Cambria" w:hAnsi="Cambria"/>
                <w:sz w:val="20"/>
                <w:szCs w:val="20"/>
              </w:rPr>
              <w:t>, najważniejsi</w:t>
            </w:r>
            <w:r>
              <w:rPr>
                <w:rFonts w:ascii="Cambria" w:hAnsi="Cambria"/>
                <w:sz w:val="20"/>
                <w:szCs w:val="20"/>
              </w:rPr>
              <w:t xml:space="preserve"> twórc</w:t>
            </w:r>
            <w:r w:rsidR="00E45A6F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03709E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2A3430">
              <w:rPr>
                <w:rFonts w:ascii="Cambria" w:hAnsi="Cambria"/>
                <w:sz w:val="20"/>
                <w:szCs w:val="20"/>
              </w:rPr>
              <w:t>- wymienia najważniejsze tematy literatury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dwudziestolecia międzywojennego</w:t>
            </w:r>
          </w:p>
          <w:p w14:paraId="5A83039C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określa sposób przedstawienia miasta w</w:t>
            </w:r>
            <w:r w:rsidR="00B34E48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wierszu </w:t>
            </w:r>
            <w:r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Gmachy</w:t>
            </w:r>
          </w:p>
          <w:p w14:paraId="6F2E4FB6" w14:textId="77777777" w:rsidR="007E73D7" w:rsidRPr="00D5351D" w:rsidRDefault="007E73D7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nazywa środki artystyczne użyte przez </w:t>
            </w:r>
            <w:r w:rsidR="00E45A6F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poetę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do </w:t>
            </w:r>
            <w:r w:rsidR="00E45A6F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ukazania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miejskich budynków </w:t>
            </w:r>
          </w:p>
          <w:p w14:paraId="5EB4F1C0" w14:textId="77777777" w:rsidR="00E45A6F" w:rsidRDefault="00E45A6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podaje przykłady miast przyszłości przedstawionych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wybranych filmach </w:t>
            </w:r>
          </w:p>
          <w:p w14:paraId="5EAB3DAC" w14:textId="77777777" w:rsidR="00E45A6F" w:rsidRDefault="00E45A6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  <w:p w14:paraId="6A69D10A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7885598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omawia </w:t>
            </w:r>
            <w:r w:rsidR="0000738F">
              <w:rPr>
                <w:rFonts w:ascii="Cambria" w:hAnsi="Cambria"/>
                <w:sz w:val="20"/>
                <w:szCs w:val="20"/>
              </w:rPr>
              <w:t>kierunki i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tendencje </w:t>
            </w:r>
            <w:r w:rsidR="0000738F">
              <w:rPr>
                <w:rFonts w:ascii="Cambria" w:hAnsi="Cambria"/>
                <w:sz w:val="20"/>
                <w:szCs w:val="20"/>
              </w:rPr>
              <w:t xml:space="preserve">występujące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sztuce dwudziestolecia międzywojennego: kubizm, abstrakcjonizm, surrealizm</w:t>
            </w:r>
          </w:p>
          <w:p w14:paraId="2EC780C8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0738F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 xml:space="preserve">szukuje w różnych źródłach przykłady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awangardowych dzieł okresu międzywojennego </w:t>
            </w:r>
          </w:p>
          <w:p w14:paraId="36A4471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5748B777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6" w:type="dxa"/>
            <w:shd w:val="clear" w:color="auto" w:fill="auto"/>
          </w:tcPr>
          <w:p w14:paraId="1BB33636" w14:textId="77777777" w:rsidR="00C3084F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5337143" w14:textId="77777777" w:rsidR="00835BA7" w:rsidRDefault="00835BA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618CE14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74ABDECC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008F2F2D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51428" w:rsidRPr="002A2295" w14:paraId="4BBBA299" w14:textId="77777777" w:rsidTr="00351428">
        <w:tc>
          <w:tcPr>
            <w:tcW w:w="1891" w:type="dxa"/>
            <w:shd w:val="clear" w:color="auto" w:fill="auto"/>
          </w:tcPr>
          <w:p w14:paraId="08FF3CE7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Miejskie przyjemności w</w:t>
            </w:r>
            <w:r w:rsidR="00B34E4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utworze E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>lizabeth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Gilbert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369CE" w:rsidRPr="001369CE">
              <w:rPr>
                <w:rFonts w:ascii="Cambria" w:hAnsi="Cambria"/>
                <w:b/>
                <w:i/>
                <w:sz w:val="20"/>
                <w:szCs w:val="20"/>
              </w:rPr>
              <w:t>Jedz, módl się, kochaj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4ACB4A08" w14:textId="0532C9AE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A52D3E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="007E73D7" w:rsidRPr="00A52D3E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iCs/>
                <w:sz w:val="20"/>
                <w:szCs w:val="20"/>
              </w:rPr>
              <w:br/>
            </w:r>
            <w:r w:rsidR="007E73D7" w:rsidRPr="00A52D3E">
              <w:rPr>
                <w:rFonts w:ascii="Cambria" w:hAnsi="Cambria"/>
                <w:sz w:val="20"/>
                <w:szCs w:val="20"/>
              </w:rPr>
              <w:t xml:space="preserve">rozdział VI. </w:t>
            </w:r>
            <w:r w:rsidR="007E73D7" w:rsidRPr="00A52D3E">
              <w:rPr>
                <w:rFonts w:ascii="Cambria" w:hAnsi="Cambria"/>
                <w:i/>
                <w:iCs/>
                <w:sz w:val="20"/>
                <w:szCs w:val="20"/>
              </w:rPr>
              <w:t>Człowiek w</w:t>
            </w:r>
            <w:r w:rsidR="00B34E4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7E73D7" w:rsidRPr="00A52D3E">
              <w:rPr>
                <w:rFonts w:ascii="Cambria" w:hAnsi="Cambria"/>
                <w:i/>
                <w:iCs/>
                <w:sz w:val="20"/>
                <w:szCs w:val="20"/>
              </w:rPr>
              <w:t>mieście</w:t>
            </w:r>
            <w:r w:rsidR="007E73D7" w:rsidRPr="00A52D3E">
              <w:rPr>
                <w:rFonts w:ascii="Cambria" w:hAnsi="Cambria"/>
                <w:sz w:val="20"/>
                <w:szCs w:val="20"/>
              </w:rPr>
              <w:t>, s. 12</w:t>
            </w:r>
            <w:r w:rsidR="007E73D7">
              <w:rPr>
                <w:rFonts w:ascii="Cambria" w:hAnsi="Cambria"/>
                <w:sz w:val="20"/>
                <w:szCs w:val="20"/>
              </w:rPr>
              <w:t>6</w:t>
            </w:r>
            <w:r w:rsidR="007E73D7" w:rsidRPr="00A52D3E">
              <w:rPr>
                <w:rFonts w:ascii="Cambria" w:hAnsi="Cambria"/>
                <w:sz w:val="20"/>
                <w:szCs w:val="20"/>
              </w:rPr>
              <w:t>–12</w:t>
            </w:r>
            <w:r w:rsidR="007E73D7">
              <w:rPr>
                <w:rFonts w:ascii="Cambria" w:hAnsi="Cambria"/>
                <w:sz w:val="20"/>
                <w:szCs w:val="20"/>
              </w:rPr>
              <w:t>8</w:t>
            </w:r>
            <w:r w:rsidR="007E73D7" w:rsidRPr="00A52D3E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A52D3E">
              <w:rPr>
                <w:rFonts w:ascii="Cambria" w:hAnsi="Cambria"/>
                <w:sz w:val="20"/>
                <w:szCs w:val="20"/>
              </w:rPr>
              <w:t>Elizabeth Gilbert</w:t>
            </w:r>
            <w:r w:rsidR="00616A11">
              <w:rPr>
                <w:rFonts w:ascii="Cambria" w:hAnsi="Cambria"/>
                <w:sz w:val="20"/>
                <w:szCs w:val="20"/>
              </w:rPr>
              <w:t>,</w:t>
            </w:r>
            <w:r w:rsidR="00DC32C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A52D3E">
              <w:rPr>
                <w:rFonts w:ascii="Cambria" w:hAnsi="Cambria"/>
                <w:i/>
                <w:iCs/>
                <w:sz w:val="20"/>
                <w:szCs w:val="20"/>
              </w:rPr>
              <w:t>Jedz, módl się, kochaj</w:t>
            </w:r>
            <w:r w:rsidR="007E73D7" w:rsidRPr="00A52D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A52D3E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402" w:type="dxa"/>
            <w:shd w:val="clear" w:color="auto" w:fill="auto"/>
          </w:tcPr>
          <w:p w14:paraId="73E3DF4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DD5EA4">
              <w:rPr>
                <w:rFonts w:ascii="Cambria" w:hAnsi="Cambria"/>
                <w:sz w:val="20"/>
                <w:szCs w:val="20"/>
              </w:rPr>
              <w:t xml:space="preserve">- uroki Rzymu </w:t>
            </w:r>
            <w:r w:rsidR="0064633C">
              <w:rPr>
                <w:rFonts w:ascii="Cambria" w:hAnsi="Cambria"/>
                <w:sz w:val="20"/>
                <w:szCs w:val="20"/>
              </w:rPr>
              <w:t xml:space="preserve">i zapis miejskich wędrówek </w:t>
            </w:r>
            <w:r w:rsidRPr="00DD5EA4">
              <w:rPr>
                <w:rFonts w:ascii="Cambria" w:hAnsi="Cambria"/>
                <w:sz w:val="20"/>
                <w:szCs w:val="20"/>
              </w:rPr>
              <w:t xml:space="preserve">we fragmencie powieści </w:t>
            </w:r>
            <w:r w:rsidRPr="00DD5EA4">
              <w:rPr>
                <w:rFonts w:ascii="Cambria" w:hAnsi="Cambria"/>
                <w:i/>
                <w:iCs/>
                <w:sz w:val="20"/>
                <w:szCs w:val="20"/>
              </w:rPr>
              <w:t>Jedz, módl się</w:t>
            </w:r>
            <w:r w:rsidR="0064633C">
              <w:rPr>
                <w:rFonts w:ascii="Cambria" w:hAnsi="Cambria"/>
                <w:i/>
                <w:iCs/>
                <w:sz w:val="20"/>
                <w:szCs w:val="20"/>
              </w:rPr>
              <w:t>,</w:t>
            </w:r>
            <w:r w:rsidRPr="00DD5EA4">
              <w:rPr>
                <w:rFonts w:ascii="Cambria" w:hAnsi="Cambria"/>
                <w:i/>
                <w:iCs/>
                <w:sz w:val="20"/>
                <w:szCs w:val="20"/>
              </w:rPr>
              <w:t xml:space="preserve"> kochaj</w:t>
            </w:r>
          </w:p>
          <w:p w14:paraId="07FAC1B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rola narratora w powieści E</w:t>
            </w:r>
            <w:r w:rsidR="0064633C">
              <w:rPr>
                <w:rFonts w:ascii="Cambria" w:hAnsi="Cambria"/>
                <w:sz w:val="20"/>
                <w:szCs w:val="20"/>
              </w:rPr>
              <w:t>lizabeth</w:t>
            </w:r>
            <w:r>
              <w:rPr>
                <w:rFonts w:ascii="Cambria" w:hAnsi="Cambria"/>
                <w:sz w:val="20"/>
                <w:szCs w:val="20"/>
              </w:rPr>
              <w:t xml:space="preserve"> Gilbert </w:t>
            </w:r>
          </w:p>
          <w:p w14:paraId="39E5CE5D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B31A00">
              <w:rPr>
                <w:rFonts w:ascii="Cambria" w:hAnsi="Cambria"/>
                <w:i/>
                <w:iCs/>
                <w:sz w:val="20"/>
                <w:szCs w:val="20"/>
              </w:rPr>
              <w:t>narrator</w:t>
            </w:r>
            <w:r w:rsidRPr="0064633C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31A00">
              <w:rPr>
                <w:rFonts w:ascii="Cambria" w:hAnsi="Cambria"/>
                <w:i/>
                <w:iCs/>
                <w:sz w:val="20"/>
                <w:szCs w:val="20"/>
              </w:rPr>
              <w:t xml:space="preserve"> powieść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14:paraId="402A939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 fragmentu powieści </w:t>
            </w:r>
          </w:p>
          <w:p w14:paraId="3C6BC39E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</w:t>
            </w:r>
            <w:r w:rsidR="00CE1545">
              <w:rPr>
                <w:rFonts w:ascii="Cambria" w:hAnsi="Cambria"/>
                <w:sz w:val="20"/>
                <w:szCs w:val="20"/>
              </w:rPr>
              <w:t xml:space="preserve"> i charakteryzuje</w:t>
            </w:r>
            <w:r>
              <w:rPr>
                <w:rFonts w:ascii="Cambria" w:hAnsi="Cambria"/>
                <w:sz w:val="20"/>
                <w:szCs w:val="20"/>
              </w:rPr>
              <w:t xml:space="preserve"> narratora</w:t>
            </w:r>
          </w:p>
          <w:p w14:paraId="0D3C691B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opisuje ulubione miejsce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wybranym mieście</w:t>
            </w:r>
          </w:p>
        </w:tc>
        <w:tc>
          <w:tcPr>
            <w:tcW w:w="2385" w:type="dxa"/>
            <w:shd w:val="clear" w:color="auto" w:fill="auto"/>
          </w:tcPr>
          <w:p w14:paraId="6198E91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0738F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>szukuje w różnych źródłach informacje o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słynnych metropoliach</w:t>
            </w:r>
            <w:r w:rsidR="00BF6743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="00BF6743">
              <w:rPr>
                <w:rFonts w:ascii="Cambria" w:hAnsi="Cambria"/>
                <w:sz w:val="20"/>
                <w:szCs w:val="20"/>
              </w:rPr>
              <w:t>życiu ich mieszkańców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2328DEA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287B2832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7C1C601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7FD5E4E8" w14:textId="77777777" w:rsidR="00835BA7" w:rsidRPr="002A2295" w:rsidRDefault="00835BA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</w:tc>
      </w:tr>
      <w:tr w:rsidR="00351428" w:rsidRPr="002A2295" w14:paraId="45200B4F" w14:textId="77777777" w:rsidTr="00351428">
        <w:tc>
          <w:tcPr>
            <w:tcW w:w="1891" w:type="dxa"/>
            <w:shd w:val="clear" w:color="auto" w:fill="auto"/>
          </w:tcPr>
          <w:p w14:paraId="7859AD68" w14:textId="41AFDDB1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. Poeta i miasto w wierszu Juliana 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Tuwima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b/>
                <w:sz w:val="20"/>
                <w:szCs w:val="20"/>
              </w:rPr>
              <w:br/>
            </w:r>
            <w:r w:rsidR="001369CE" w:rsidRPr="001369CE">
              <w:rPr>
                <w:rFonts w:ascii="Cambria" w:hAnsi="Cambria"/>
                <w:b/>
                <w:i/>
                <w:sz w:val="20"/>
                <w:szCs w:val="20"/>
              </w:rPr>
              <w:t>Do krytyków</w:t>
            </w:r>
          </w:p>
        </w:tc>
        <w:tc>
          <w:tcPr>
            <w:tcW w:w="2073" w:type="dxa"/>
            <w:shd w:val="clear" w:color="auto" w:fill="auto"/>
          </w:tcPr>
          <w:p w14:paraId="77F73553" w14:textId="672FE846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B31A00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7E73D7" w:rsidRPr="00B31A00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B31A0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sz w:val="20"/>
                <w:szCs w:val="20"/>
              </w:rPr>
              <w:br/>
            </w:r>
            <w:r w:rsidR="007E73D7" w:rsidRPr="00B31A00">
              <w:rPr>
                <w:rFonts w:ascii="Cambria" w:hAnsi="Cambria"/>
                <w:sz w:val="20"/>
                <w:szCs w:val="20"/>
              </w:rPr>
              <w:lastRenderedPageBreak/>
              <w:t xml:space="preserve">rozdział VI. </w:t>
            </w:r>
            <w:r w:rsidR="007E73D7" w:rsidRPr="00B31A00">
              <w:rPr>
                <w:rFonts w:ascii="Cambria" w:hAnsi="Cambria"/>
                <w:i/>
                <w:iCs/>
                <w:sz w:val="20"/>
                <w:szCs w:val="20"/>
              </w:rPr>
              <w:t>Człowiek</w:t>
            </w:r>
            <w:r w:rsidR="00DC32C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B31A00">
              <w:rPr>
                <w:rFonts w:ascii="Cambria" w:hAnsi="Cambria"/>
                <w:i/>
                <w:iCs/>
                <w:sz w:val="20"/>
                <w:szCs w:val="20"/>
              </w:rPr>
              <w:t>w</w:t>
            </w:r>
            <w:r w:rsidR="00B34E4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7E73D7" w:rsidRPr="00B31A00">
              <w:rPr>
                <w:rFonts w:ascii="Cambria" w:hAnsi="Cambria"/>
                <w:i/>
                <w:iCs/>
                <w:sz w:val="20"/>
                <w:szCs w:val="20"/>
              </w:rPr>
              <w:t>mieście</w:t>
            </w:r>
            <w:r w:rsidR="007E73D7" w:rsidRPr="00B31A00">
              <w:rPr>
                <w:rFonts w:ascii="Cambria" w:hAnsi="Cambria"/>
                <w:sz w:val="20"/>
                <w:szCs w:val="20"/>
              </w:rPr>
              <w:t>, s. 12</w:t>
            </w:r>
            <w:r w:rsidR="007E73D7">
              <w:rPr>
                <w:rFonts w:ascii="Cambria" w:hAnsi="Cambria"/>
                <w:sz w:val="20"/>
                <w:szCs w:val="20"/>
              </w:rPr>
              <w:t>9</w:t>
            </w:r>
            <w:r w:rsidR="007E73D7" w:rsidRPr="00B31A00">
              <w:rPr>
                <w:rFonts w:ascii="Cambria" w:hAnsi="Cambria"/>
                <w:sz w:val="20"/>
                <w:szCs w:val="20"/>
              </w:rPr>
              <w:t>–1</w:t>
            </w:r>
            <w:r w:rsidR="007E73D7">
              <w:rPr>
                <w:rFonts w:ascii="Cambria" w:hAnsi="Cambria"/>
                <w:sz w:val="20"/>
                <w:szCs w:val="20"/>
              </w:rPr>
              <w:t>30</w:t>
            </w:r>
            <w:r w:rsidR="007E73D7" w:rsidRPr="00B31A00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Julian Tuwim</w:t>
            </w:r>
            <w:r w:rsidR="00616A11">
              <w:rPr>
                <w:rFonts w:ascii="Cambria" w:hAnsi="Cambria"/>
                <w:sz w:val="20"/>
                <w:szCs w:val="20"/>
              </w:rPr>
              <w:t>,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B31A00">
              <w:rPr>
                <w:rFonts w:ascii="Cambria" w:hAnsi="Cambria"/>
                <w:i/>
                <w:iCs/>
                <w:sz w:val="20"/>
                <w:szCs w:val="20"/>
              </w:rPr>
              <w:t>Do krytyków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</w:tcPr>
          <w:p w14:paraId="61C5A2E4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31A00">
              <w:rPr>
                <w:rFonts w:ascii="Cambria" w:hAnsi="Cambria"/>
                <w:sz w:val="20"/>
                <w:szCs w:val="20"/>
              </w:rPr>
              <w:lastRenderedPageBreak/>
              <w:t xml:space="preserve">- Julian Tuwim jako współzałożyciel grupy poetyckiej Skamander </w:t>
            </w:r>
            <w:r w:rsidR="00892011">
              <w:rPr>
                <w:rFonts w:ascii="Cambria" w:hAnsi="Cambria"/>
                <w:sz w:val="20"/>
                <w:szCs w:val="20"/>
              </w:rPr>
              <w:t xml:space="preserve">i jeden </w:t>
            </w:r>
            <w:r w:rsidR="00892011">
              <w:rPr>
                <w:rFonts w:ascii="Cambria" w:hAnsi="Cambria"/>
                <w:sz w:val="20"/>
                <w:szCs w:val="20"/>
              </w:rPr>
              <w:lastRenderedPageBreak/>
              <w:t>z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="00892011">
              <w:rPr>
                <w:rFonts w:ascii="Cambria" w:hAnsi="Cambria"/>
                <w:sz w:val="20"/>
                <w:szCs w:val="20"/>
              </w:rPr>
              <w:t xml:space="preserve">najwybitniejszych poetów </w:t>
            </w:r>
            <w:r w:rsidR="008D13D8">
              <w:rPr>
                <w:rFonts w:ascii="Cambria" w:hAnsi="Cambria"/>
                <w:sz w:val="20"/>
                <w:szCs w:val="20"/>
              </w:rPr>
              <w:t>dwudziestolecia międzywojennego</w:t>
            </w:r>
          </w:p>
          <w:p w14:paraId="7606FAD6" w14:textId="77777777" w:rsidR="00223D7E" w:rsidRPr="00B31A00" w:rsidRDefault="00223D7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223D7E">
              <w:rPr>
                <w:rFonts w:ascii="Cambria" w:hAnsi="Cambria"/>
                <w:i/>
                <w:sz w:val="20"/>
                <w:szCs w:val="20"/>
              </w:rPr>
              <w:t>Do krytyków</w:t>
            </w:r>
            <w:r>
              <w:rPr>
                <w:rFonts w:ascii="Cambria" w:hAnsi="Cambria"/>
                <w:sz w:val="20"/>
                <w:szCs w:val="20"/>
              </w:rPr>
              <w:t xml:space="preserve"> jako przykład poezji dwudziestolecia międzywojennego</w:t>
            </w:r>
          </w:p>
          <w:p w14:paraId="04D1E72C" w14:textId="77777777" w:rsidR="007E73D7" w:rsidRPr="00B31A00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31A00">
              <w:rPr>
                <w:rFonts w:ascii="Cambria" w:hAnsi="Cambria"/>
                <w:sz w:val="20"/>
                <w:szCs w:val="20"/>
              </w:rPr>
              <w:t xml:space="preserve">- manifest poetycki Juliana Tuwima </w:t>
            </w:r>
            <w:r w:rsidR="00223D7E">
              <w:rPr>
                <w:rFonts w:ascii="Cambria" w:hAnsi="Cambria"/>
                <w:sz w:val="20"/>
                <w:szCs w:val="20"/>
              </w:rPr>
              <w:t xml:space="preserve">zawarty </w:t>
            </w:r>
            <w:r w:rsidRPr="00B31A00">
              <w:rPr>
                <w:rFonts w:ascii="Cambria" w:hAnsi="Cambria"/>
                <w:sz w:val="20"/>
                <w:szCs w:val="20"/>
              </w:rPr>
              <w:t xml:space="preserve">w wierszu </w:t>
            </w:r>
            <w:r w:rsidRPr="00B31A00">
              <w:rPr>
                <w:rFonts w:ascii="Cambria" w:hAnsi="Cambria"/>
                <w:i/>
                <w:iCs/>
                <w:sz w:val="20"/>
                <w:szCs w:val="20"/>
              </w:rPr>
              <w:t>Do krytyków</w:t>
            </w:r>
          </w:p>
          <w:p w14:paraId="039E272E" w14:textId="77777777" w:rsidR="007E73D7" w:rsidRPr="00B31A00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31A00">
              <w:rPr>
                <w:rFonts w:ascii="Cambria" w:hAnsi="Cambria"/>
                <w:sz w:val="20"/>
                <w:szCs w:val="20"/>
              </w:rPr>
              <w:t xml:space="preserve">- afirmacja życia w </w:t>
            </w:r>
            <w:r w:rsidR="00223D7E">
              <w:rPr>
                <w:rFonts w:ascii="Cambria" w:hAnsi="Cambria"/>
                <w:sz w:val="20"/>
                <w:szCs w:val="20"/>
              </w:rPr>
              <w:t xml:space="preserve">omawianym </w:t>
            </w:r>
            <w:r w:rsidRPr="00B31A00">
              <w:rPr>
                <w:rFonts w:ascii="Cambria" w:hAnsi="Cambria"/>
                <w:sz w:val="20"/>
                <w:szCs w:val="20"/>
              </w:rPr>
              <w:t>utworze</w:t>
            </w:r>
          </w:p>
          <w:p w14:paraId="6551B8EB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31A00">
              <w:rPr>
                <w:rFonts w:ascii="Cambria" w:hAnsi="Cambria"/>
                <w:sz w:val="20"/>
                <w:szCs w:val="20"/>
              </w:rPr>
              <w:t>- funkcje środków poetyckich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Pr="00B31A00">
              <w:rPr>
                <w:rFonts w:ascii="Cambria" w:hAnsi="Cambria"/>
                <w:sz w:val="20"/>
                <w:szCs w:val="20"/>
              </w:rPr>
              <w:t>wiersz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</w:p>
          <w:p w14:paraId="0B300BD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termin: </w:t>
            </w:r>
            <w:r w:rsidR="00223D7E">
              <w:rPr>
                <w:rFonts w:ascii="Cambria" w:hAnsi="Cambria"/>
                <w:i/>
                <w:iCs/>
                <w:sz w:val="20"/>
                <w:szCs w:val="20"/>
              </w:rPr>
              <w:t>personifikacja</w:t>
            </w:r>
          </w:p>
        </w:tc>
        <w:tc>
          <w:tcPr>
            <w:tcW w:w="2552" w:type="dxa"/>
            <w:shd w:val="clear" w:color="auto" w:fill="auto"/>
          </w:tcPr>
          <w:p w14:paraId="4D42928A" w14:textId="77777777" w:rsidR="007E73D7" w:rsidRPr="00D675DE" w:rsidRDefault="007E73D7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określa</w:t>
            </w:r>
            <w:r w:rsidR="00CE1545">
              <w:rPr>
                <w:rFonts w:ascii="Cambria" w:hAnsi="Cambria"/>
                <w:sz w:val="20"/>
                <w:szCs w:val="20"/>
              </w:rPr>
              <w:t xml:space="preserve"> tematykę i</w:t>
            </w:r>
            <w:r>
              <w:rPr>
                <w:rFonts w:ascii="Cambria" w:hAnsi="Cambria"/>
                <w:sz w:val="20"/>
                <w:szCs w:val="20"/>
              </w:rPr>
              <w:t xml:space="preserve"> nastrój wiersza</w:t>
            </w:r>
          </w:p>
          <w:p w14:paraId="0DFC9FC3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wskazuje środki artystyczne zastosowane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 w:rsidR="00CE1545">
              <w:rPr>
                <w:rFonts w:ascii="Cambria" w:hAnsi="Cambria"/>
                <w:sz w:val="20"/>
                <w:szCs w:val="20"/>
              </w:rPr>
              <w:t>utworze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2F89B756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wymienia piosenki</w:t>
            </w:r>
            <w:r w:rsidR="00BF6743">
              <w:rPr>
                <w:rFonts w:ascii="Cambria" w:hAnsi="Cambria"/>
                <w:sz w:val="20"/>
                <w:szCs w:val="20"/>
              </w:rPr>
              <w:t xml:space="preserve"> napisane</w:t>
            </w:r>
            <w:r>
              <w:rPr>
                <w:rFonts w:ascii="Cambria" w:hAnsi="Cambria"/>
                <w:sz w:val="20"/>
                <w:szCs w:val="20"/>
              </w:rPr>
              <w:t xml:space="preserve"> do wierszy</w:t>
            </w:r>
            <w:r w:rsidR="00BF6743">
              <w:rPr>
                <w:rFonts w:ascii="Cambria" w:hAnsi="Cambria"/>
                <w:sz w:val="20"/>
                <w:szCs w:val="20"/>
              </w:rPr>
              <w:t xml:space="preserve"> i słów</w:t>
            </w:r>
            <w:r>
              <w:rPr>
                <w:rFonts w:ascii="Cambria" w:hAnsi="Cambria"/>
                <w:sz w:val="20"/>
                <w:szCs w:val="20"/>
              </w:rPr>
              <w:t xml:space="preserve"> Juliana Tuwima </w:t>
            </w:r>
            <w:r w:rsidR="00BF6743">
              <w:rPr>
                <w:rFonts w:ascii="Cambria" w:hAnsi="Cambria"/>
                <w:sz w:val="20"/>
                <w:szCs w:val="20"/>
              </w:rPr>
              <w:lastRenderedPageBreak/>
              <w:t>oraz</w:t>
            </w:r>
            <w:r>
              <w:rPr>
                <w:rFonts w:ascii="Cambria" w:hAnsi="Cambria"/>
                <w:sz w:val="20"/>
                <w:szCs w:val="20"/>
              </w:rPr>
              <w:t xml:space="preserve"> wykonawców tych utworów</w:t>
            </w:r>
            <w:r w:rsidR="00DF241A">
              <w:rPr>
                <w:rFonts w:ascii="Cambria" w:hAnsi="Cambria"/>
                <w:sz w:val="20"/>
                <w:szCs w:val="20"/>
              </w:rPr>
              <w:t xml:space="preserve">, formułuję opinię na ich temat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</w:p>
        </w:tc>
        <w:tc>
          <w:tcPr>
            <w:tcW w:w="833" w:type="dxa"/>
            <w:shd w:val="clear" w:color="auto" w:fill="auto"/>
          </w:tcPr>
          <w:p w14:paraId="514B1A42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6" w:type="dxa"/>
            <w:shd w:val="clear" w:color="auto" w:fill="auto"/>
          </w:tcPr>
          <w:p w14:paraId="493B42C6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017D75E2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  <w:tr w:rsidR="00351428" w:rsidRPr="002A2295" w14:paraId="08CF6B1D" w14:textId="77777777" w:rsidTr="00351428">
        <w:tc>
          <w:tcPr>
            <w:tcW w:w="1891" w:type="dxa"/>
            <w:shd w:val="clear" w:color="auto" w:fill="auto"/>
          </w:tcPr>
          <w:p w14:paraId="795EB5FB" w14:textId="77777777" w:rsidR="007E73D7" w:rsidRPr="00812FA0" w:rsidRDefault="00970BB3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>. Miasto z</w:t>
            </w:r>
            <w:r w:rsidR="00B34E4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E73D7" w:rsidRPr="00812FA0">
              <w:rPr>
                <w:rFonts w:ascii="Cambria" w:hAnsi="Cambria"/>
                <w:b/>
                <w:sz w:val="20"/>
                <w:szCs w:val="20"/>
              </w:rPr>
              <w:t xml:space="preserve">różnych perspektyw </w:t>
            </w:r>
          </w:p>
        </w:tc>
        <w:tc>
          <w:tcPr>
            <w:tcW w:w="2073" w:type="dxa"/>
            <w:shd w:val="clear" w:color="auto" w:fill="auto"/>
          </w:tcPr>
          <w:p w14:paraId="401AA11C" w14:textId="086FBDE7" w:rsidR="007E73D7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1615EC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7E73D7" w:rsidRPr="001615EC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7E73D7" w:rsidRPr="001615E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sz w:val="20"/>
                <w:szCs w:val="20"/>
              </w:rPr>
              <w:br/>
            </w:r>
            <w:r w:rsidR="007E73D7" w:rsidRPr="001615EC">
              <w:rPr>
                <w:rFonts w:ascii="Cambria" w:hAnsi="Cambria"/>
                <w:sz w:val="20"/>
                <w:szCs w:val="20"/>
              </w:rPr>
              <w:t xml:space="preserve">rozdział VI. </w:t>
            </w:r>
            <w:r w:rsidR="007E73D7" w:rsidRPr="001615EC">
              <w:rPr>
                <w:rFonts w:ascii="Cambria" w:hAnsi="Cambria"/>
                <w:i/>
                <w:iCs/>
                <w:sz w:val="20"/>
                <w:szCs w:val="20"/>
              </w:rPr>
              <w:t>Człowiek</w:t>
            </w:r>
            <w:r w:rsidR="00DC32C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E73D7" w:rsidRPr="001615EC">
              <w:rPr>
                <w:rFonts w:ascii="Cambria" w:hAnsi="Cambria"/>
                <w:i/>
                <w:iCs/>
                <w:sz w:val="20"/>
                <w:szCs w:val="20"/>
              </w:rPr>
              <w:t>w</w:t>
            </w:r>
            <w:r w:rsidR="00B34E4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proofErr w:type="spellStart"/>
            <w:r w:rsidR="007E73D7" w:rsidRPr="001615EC">
              <w:rPr>
                <w:rFonts w:ascii="Cambria" w:hAnsi="Cambria"/>
                <w:i/>
                <w:iCs/>
                <w:sz w:val="20"/>
                <w:szCs w:val="20"/>
              </w:rPr>
              <w:t>mieście</w:t>
            </w:r>
            <w:r w:rsidR="007E73D7" w:rsidRPr="001615EC">
              <w:rPr>
                <w:rFonts w:ascii="Cambria" w:hAnsi="Cambria"/>
                <w:sz w:val="20"/>
                <w:szCs w:val="20"/>
              </w:rPr>
              <w:t>,s</w:t>
            </w:r>
            <w:proofErr w:type="spellEnd"/>
            <w:r w:rsidR="007E73D7" w:rsidRPr="001615EC">
              <w:rPr>
                <w:rFonts w:ascii="Cambria" w:hAnsi="Cambria"/>
                <w:sz w:val="20"/>
                <w:szCs w:val="20"/>
              </w:rPr>
              <w:t>. 1</w:t>
            </w:r>
            <w:r w:rsidR="007E73D7">
              <w:rPr>
                <w:rFonts w:ascii="Cambria" w:hAnsi="Cambria"/>
                <w:sz w:val="20"/>
                <w:szCs w:val="20"/>
              </w:rPr>
              <w:t>31</w:t>
            </w:r>
            <w:r w:rsidR="007E73D7" w:rsidRPr="001615EC">
              <w:rPr>
                <w:rFonts w:ascii="Cambria" w:hAnsi="Cambria"/>
                <w:sz w:val="20"/>
                <w:szCs w:val="20"/>
              </w:rPr>
              <w:t>–13</w:t>
            </w:r>
            <w:r w:rsidR="007E73D7">
              <w:rPr>
                <w:rFonts w:ascii="Cambria" w:hAnsi="Cambria"/>
                <w:sz w:val="20"/>
                <w:szCs w:val="20"/>
              </w:rPr>
              <w:t>3</w:t>
            </w:r>
            <w:r w:rsidR="007E73D7" w:rsidRPr="001615EC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1615EC">
              <w:rPr>
                <w:rFonts w:ascii="Cambria" w:hAnsi="Cambria"/>
                <w:sz w:val="20"/>
                <w:szCs w:val="20"/>
              </w:rPr>
              <w:t>John Green</w:t>
            </w:r>
            <w:r w:rsidR="00616A11">
              <w:rPr>
                <w:rFonts w:ascii="Cambria" w:hAnsi="Cambria"/>
                <w:sz w:val="20"/>
                <w:szCs w:val="20"/>
              </w:rPr>
              <w:t>,</w:t>
            </w:r>
            <w:r w:rsidR="00DC32C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1615EC">
              <w:rPr>
                <w:rFonts w:ascii="Cambria" w:hAnsi="Cambria"/>
                <w:i/>
                <w:iCs/>
                <w:sz w:val="20"/>
                <w:szCs w:val="20"/>
              </w:rPr>
              <w:t xml:space="preserve">Papierowe miasta </w:t>
            </w:r>
            <w:r w:rsidR="00616A11">
              <w:rPr>
                <w:rFonts w:ascii="Cambria" w:hAnsi="Cambria"/>
                <w:sz w:val="20"/>
                <w:szCs w:val="20"/>
              </w:rPr>
              <w:t>–</w:t>
            </w:r>
            <w:r w:rsidR="007E73D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3D7" w:rsidRPr="001615EC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402" w:type="dxa"/>
            <w:shd w:val="clear" w:color="auto" w:fill="auto"/>
          </w:tcPr>
          <w:p w14:paraId="58A393E0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1615EC">
              <w:rPr>
                <w:rFonts w:ascii="Cambria" w:hAnsi="Cambria"/>
                <w:sz w:val="20"/>
                <w:szCs w:val="20"/>
              </w:rPr>
              <w:t xml:space="preserve">- miasto </w:t>
            </w:r>
            <w:r w:rsidR="008D13D8">
              <w:rPr>
                <w:rFonts w:ascii="Cambria" w:hAnsi="Cambria"/>
                <w:sz w:val="20"/>
                <w:szCs w:val="20"/>
              </w:rPr>
              <w:t>postrzegane z różnych perspektyw</w:t>
            </w:r>
            <w:r w:rsidRPr="001615EC">
              <w:rPr>
                <w:rFonts w:ascii="Cambria" w:hAnsi="Cambria"/>
                <w:sz w:val="20"/>
                <w:szCs w:val="20"/>
              </w:rPr>
              <w:t xml:space="preserve"> w</w:t>
            </w:r>
            <w:r>
              <w:rPr>
                <w:rFonts w:ascii="Cambria" w:hAnsi="Cambria"/>
                <w:sz w:val="20"/>
                <w:szCs w:val="20"/>
              </w:rPr>
              <w:t>e fragmencie powieści</w:t>
            </w:r>
            <w:r w:rsidRPr="001615EC">
              <w:rPr>
                <w:rFonts w:ascii="Cambria" w:hAnsi="Cambria"/>
                <w:sz w:val="20"/>
                <w:szCs w:val="20"/>
              </w:rPr>
              <w:t xml:space="preserve"> Johna Greena</w:t>
            </w:r>
          </w:p>
          <w:p w14:paraId="166CD703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życie mieszkańców </w:t>
            </w:r>
            <w:r w:rsidR="008D13D8">
              <w:rPr>
                <w:rFonts w:ascii="Cambria" w:hAnsi="Cambria"/>
                <w:sz w:val="20"/>
                <w:szCs w:val="20"/>
              </w:rPr>
              <w:t>miasta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opinii bohaterów utworu </w:t>
            </w:r>
          </w:p>
          <w:p w14:paraId="68815160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termin: </w:t>
            </w:r>
            <w:r w:rsidRPr="00FE3D73">
              <w:rPr>
                <w:rFonts w:ascii="Cambria" w:hAnsi="Cambria"/>
                <w:i/>
                <w:iCs/>
                <w:sz w:val="20"/>
                <w:szCs w:val="20"/>
              </w:rPr>
              <w:t>powieść</w:t>
            </w:r>
          </w:p>
        </w:tc>
        <w:tc>
          <w:tcPr>
            <w:tcW w:w="2552" w:type="dxa"/>
            <w:shd w:val="clear" w:color="auto" w:fill="auto"/>
          </w:tcPr>
          <w:p w14:paraId="441BAE0F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omawia dwa sposoby postrzegania miasta </w:t>
            </w:r>
            <w:r w:rsidR="00CE1545">
              <w:rPr>
                <w:rFonts w:ascii="Cambria" w:hAnsi="Cambria"/>
                <w:sz w:val="20"/>
                <w:szCs w:val="20"/>
              </w:rPr>
              <w:t>przedstawione w tekście</w:t>
            </w:r>
          </w:p>
          <w:p w14:paraId="74F15BA6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wyjaśnia tytuł utworu </w:t>
            </w:r>
          </w:p>
        </w:tc>
        <w:tc>
          <w:tcPr>
            <w:tcW w:w="2385" w:type="dxa"/>
            <w:shd w:val="clear" w:color="auto" w:fill="auto"/>
          </w:tcPr>
          <w:p w14:paraId="6A55E637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opis miejscowości </w:t>
            </w:r>
            <w:r w:rsidR="0041367F">
              <w:rPr>
                <w:rFonts w:ascii="Cambria" w:hAnsi="Cambria"/>
                <w:sz w:val="20"/>
                <w:szCs w:val="20"/>
              </w:rPr>
              <w:t xml:space="preserve">widzianej </w:t>
            </w:r>
            <w:r>
              <w:rPr>
                <w:rFonts w:ascii="Cambria" w:hAnsi="Cambria"/>
                <w:sz w:val="20"/>
                <w:szCs w:val="20"/>
              </w:rPr>
              <w:t>z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wybranej perspektywy  </w:t>
            </w:r>
          </w:p>
          <w:p w14:paraId="7C6DB002" w14:textId="77777777" w:rsidR="007E73D7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wypowiada się na temat zmian, które należy przeprowadzić w jego miejscowości </w:t>
            </w:r>
          </w:p>
          <w:p w14:paraId="17062960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626E0A09" w14:textId="77777777" w:rsidR="007E73D7" w:rsidRPr="002A2295" w:rsidRDefault="007E73D7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3283E405" w14:textId="77777777" w:rsidR="007E73D7" w:rsidRPr="002A2295" w:rsidRDefault="007E73D7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I.1.5</w:t>
            </w:r>
          </w:p>
        </w:tc>
      </w:tr>
      <w:tr w:rsidR="00351428" w:rsidRPr="002A2295" w14:paraId="53FC7B88" w14:textId="77777777" w:rsidTr="00351428">
        <w:tc>
          <w:tcPr>
            <w:tcW w:w="1891" w:type="dxa"/>
            <w:shd w:val="clear" w:color="auto" w:fill="auto"/>
          </w:tcPr>
          <w:p w14:paraId="184CDC1A" w14:textId="77777777" w:rsidR="00F002CE" w:rsidRPr="00812FA0" w:rsidRDefault="00C34B1F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59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. Pisownia łączna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>,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 xml:space="preserve"> rozdzielna 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>i z łącznikiem</w:t>
            </w:r>
          </w:p>
        </w:tc>
        <w:tc>
          <w:tcPr>
            <w:tcW w:w="2073" w:type="dxa"/>
            <w:shd w:val="clear" w:color="auto" w:fill="auto"/>
          </w:tcPr>
          <w:p w14:paraId="2E6ED24F" w14:textId="3A6E10BF" w:rsidR="00F002CE" w:rsidRPr="001615EC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7952D7">
              <w:rPr>
                <w:rFonts w:ascii="Cambria" w:hAnsi="Cambria"/>
                <w:sz w:val="20"/>
                <w:szCs w:val="20"/>
              </w:rPr>
              <w:t>podręcznik do języka polskiego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7952D7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91697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7952D7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F002CE" w:rsidRPr="007952D7">
              <w:rPr>
                <w:rFonts w:ascii="Cambria" w:hAnsi="Cambria"/>
                <w:i/>
                <w:iCs/>
                <w:sz w:val="20"/>
                <w:szCs w:val="20"/>
              </w:rPr>
              <w:t xml:space="preserve">Kształcenie językowe: Strefa języka </w:t>
            </w:r>
            <w:r w:rsidR="00616A11">
              <w:rPr>
                <w:rFonts w:ascii="Cambria" w:hAnsi="Cambria"/>
                <w:i/>
                <w:iCs/>
                <w:sz w:val="20"/>
                <w:szCs w:val="20"/>
              </w:rPr>
              <w:t xml:space="preserve">– </w:t>
            </w:r>
            <w:r w:rsidR="00F002CE" w:rsidRPr="007952D7">
              <w:rPr>
                <w:rFonts w:ascii="Cambria" w:hAnsi="Cambria"/>
                <w:i/>
                <w:iCs/>
                <w:sz w:val="20"/>
                <w:szCs w:val="20"/>
              </w:rPr>
              <w:t xml:space="preserve">Zostań </w:t>
            </w:r>
            <w:proofErr w:type="spellStart"/>
            <w:r w:rsidR="00F002CE" w:rsidRPr="007952D7">
              <w:rPr>
                <w:rFonts w:ascii="Cambria" w:hAnsi="Cambria"/>
                <w:i/>
                <w:iCs/>
                <w:sz w:val="20"/>
                <w:szCs w:val="20"/>
              </w:rPr>
              <w:t>arcymistrzempolskiej</w:t>
            </w:r>
            <w:proofErr w:type="spellEnd"/>
            <w:r w:rsidR="00F002CE" w:rsidRPr="007952D7">
              <w:rPr>
                <w:rFonts w:ascii="Cambria" w:hAnsi="Cambria"/>
                <w:i/>
                <w:iCs/>
                <w:sz w:val="20"/>
                <w:szCs w:val="20"/>
              </w:rPr>
              <w:t xml:space="preserve"> ortografii</w:t>
            </w:r>
            <w:r w:rsidR="00F002CE" w:rsidRPr="007952D7">
              <w:rPr>
                <w:rFonts w:ascii="Cambria" w:hAnsi="Cambria"/>
                <w:sz w:val="20"/>
                <w:szCs w:val="20"/>
              </w:rPr>
              <w:t>, s. 22</w:t>
            </w:r>
            <w:r w:rsidR="00F002CE">
              <w:rPr>
                <w:rFonts w:ascii="Cambria" w:hAnsi="Cambria"/>
                <w:sz w:val="20"/>
                <w:szCs w:val="20"/>
              </w:rPr>
              <w:t>5</w:t>
            </w:r>
            <w:r w:rsidR="00916979">
              <w:rPr>
                <w:rFonts w:ascii="Cambria" w:hAnsi="Cambria"/>
                <w:sz w:val="20"/>
                <w:szCs w:val="20"/>
              </w:rPr>
              <w:t>–</w:t>
            </w:r>
            <w:r w:rsidR="00F002CE" w:rsidRPr="007952D7">
              <w:rPr>
                <w:rFonts w:ascii="Cambria" w:hAnsi="Cambria"/>
                <w:sz w:val="20"/>
                <w:szCs w:val="20"/>
              </w:rPr>
              <w:t>22</w:t>
            </w:r>
            <w:r w:rsidR="00F002CE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6C86F6B7" w14:textId="77777777" w:rsidR="00F002CE" w:rsidRPr="007952D7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952D7">
              <w:rPr>
                <w:rFonts w:ascii="Cambria" w:hAnsi="Cambria"/>
                <w:sz w:val="20"/>
                <w:szCs w:val="20"/>
              </w:rPr>
              <w:t xml:space="preserve">- powtórzenie wiadomości </w:t>
            </w:r>
            <w:r w:rsidR="008D13D8">
              <w:rPr>
                <w:rFonts w:ascii="Cambria" w:hAnsi="Cambria"/>
                <w:sz w:val="20"/>
                <w:szCs w:val="20"/>
              </w:rPr>
              <w:t>dotyczących</w:t>
            </w:r>
            <w:r w:rsidRPr="007952D7">
              <w:rPr>
                <w:rFonts w:ascii="Cambria" w:hAnsi="Cambria"/>
                <w:sz w:val="20"/>
                <w:szCs w:val="20"/>
              </w:rPr>
              <w:t xml:space="preserve"> pisowni </w:t>
            </w:r>
            <w:r>
              <w:rPr>
                <w:rFonts w:ascii="Cambria" w:hAnsi="Cambria"/>
                <w:sz w:val="20"/>
                <w:szCs w:val="20"/>
              </w:rPr>
              <w:t>łącznej i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rozdzielnej dwuczłonowych wyrazów i sformułowań</w:t>
            </w:r>
          </w:p>
          <w:p w14:paraId="10B3B867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952D7">
              <w:rPr>
                <w:rFonts w:ascii="Cambria" w:hAnsi="Cambria"/>
                <w:sz w:val="20"/>
                <w:szCs w:val="20"/>
              </w:rPr>
              <w:t xml:space="preserve">- zasady pisowni </w:t>
            </w:r>
            <w:r>
              <w:rPr>
                <w:rFonts w:ascii="Cambria" w:hAnsi="Cambria"/>
                <w:sz w:val="20"/>
                <w:szCs w:val="20"/>
              </w:rPr>
              <w:t>łącznej i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rozdzielnej cząst</w:t>
            </w:r>
            <w:r w:rsidR="000A07E8">
              <w:rPr>
                <w:rFonts w:ascii="Cambria" w:hAnsi="Cambria"/>
                <w:sz w:val="20"/>
                <w:szCs w:val="20"/>
              </w:rPr>
              <w:t>ki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D13D8">
              <w:rPr>
                <w:rFonts w:ascii="Cambria" w:hAnsi="Cambria"/>
                <w:i/>
                <w:sz w:val="20"/>
                <w:szCs w:val="20"/>
              </w:rPr>
              <w:t>by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B06130">
              <w:rPr>
                <w:rFonts w:ascii="Cambria" w:hAnsi="Cambria"/>
                <w:sz w:val="20"/>
                <w:szCs w:val="20"/>
              </w:rPr>
              <w:t xml:space="preserve">przeczenia </w:t>
            </w:r>
            <w:r w:rsidRPr="008D13D8">
              <w:rPr>
                <w:rFonts w:ascii="Cambria" w:hAnsi="Cambria"/>
                <w:i/>
                <w:sz w:val="20"/>
                <w:szCs w:val="20"/>
              </w:rPr>
              <w:t>nie</w:t>
            </w:r>
            <w:r w:rsidR="00B06130">
              <w:rPr>
                <w:rFonts w:ascii="Cambria" w:hAnsi="Cambria"/>
                <w:sz w:val="20"/>
                <w:szCs w:val="20"/>
              </w:rPr>
              <w:t xml:space="preserve"> oraz</w:t>
            </w:r>
            <w:r>
              <w:rPr>
                <w:rFonts w:ascii="Cambria" w:hAnsi="Cambria"/>
                <w:sz w:val="20"/>
                <w:szCs w:val="20"/>
              </w:rPr>
              <w:t xml:space="preserve"> przedrostków </w:t>
            </w:r>
          </w:p>
          <w:p w14:paraId="59B60CE0" w14:textId="77777777" w:rsidR="00F002CE" w:rsidRPr="007952D7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952D7">
              <w:rPr>
                <w:rFonts w:ascii="Cambria" w:hAnsi="Cambria"/>
                <w:sz w:val="20"/>
                <w:szCs w:val="20"/>
              </w:rPr>
              <w:t xml:space="preserve">- pisownia </w:t>
            </w:r>
            <w:r>
              <w:rPr>
                <w:rFonts w:ascii="Cambria" w:hAnsi="Cambria"/>
                <w:sz w:val="20"/>
                <w:szCs w:val="20"/>
              </w:rPr>
              <w:t xml:space="preserve">przymiotników złożonych </w:t>
            </w:r>
            <w:r w:rsidR="008D13D8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>łącznie oraz z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łącznikiem</w:t>
            </w:r>
            <w:r w:rsidRPr="007952D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818D5D3" w14:textId="77777777" w:rsidR="00F002CE" w:rsidRPr="001615EC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952D7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7952D7">
              <w:rPr>
                <w:rFonts w:ascii="Cambria" w:hAnsi="Cambria"/>
                <w:i/>
                <w:iCs/>
                <w:sz w:val="20"/>
                <w:szCs w:val="20"/>
              </w:rPr>
              <w:t>zasady ortograficzne</w:t>
            </w:r>
            <w:r w:rsidRPr="008D13D8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7952D7">
              <w:rPr>
                <w:rFonts w:ascii="Cambria" w:hAnsi="Cambria"/>
                <w:i/>
                <w:iCs/>
                <w:sz w:val="20"/>
                <w:szCs w:val="20"/>
              </w:rPr>
              <w:t xml:space="preserve"> ortografia</w:t>
            </w:r>
          </w:p>
        </w:tc>
        <w:tc>
          <w:tcPr>
            <w:tcW w:w="2552" w:type="dxa"/>
            <w:shd w:val="clear" w:color="auto" w:fill="auto"/>
          </w:tcPr>
          <w:p w14:paraId="2BCFE16F" w14:textId="77777777" w:rsidR="00F002CE" w:rsidRPr="007952D7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952D7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E1545">
              <w:rPr>
                <w:rFonts w:ascii="Cambria" w:hAnsi="Cambria"/>
                <w:sz w:val="20"/>
                <w:szCs w:val="20"/>
              </w:rPr>
              <w:t>wyjaśnia</w:t>
            </w:r>
            <w:r w:rsidRPr="007952D7">
              <w:rPr>
                <w:rFonts w:ascii="Cambria" w:hAnsi="Cambria"/>
                <w:sz w:val="20"/>
                <w:szCs w:val="20"/>
              </w:rPr>
              <w:t xml:space="preserve"> i stosuje zasady pisowni</w:t>
            </w:r>
            <w:r>
              <w:rPr>
                <w:rFonts w:ascii="Cambria" w:hAnsi="Cambria"/>
                <w:sz w:val="20"/>
                <w:szCs w:val="20"/>
              </w:rPr>
              <w:t xml:space="preserve"> łącznej i rozdzielnej</w:t>
            </w:r>
            <w:r w:rsidRPr="007952D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1083ABC" w14:textId="77777777" w:rsidR="00F002CE" w:rsidRPr="007952D7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952D7">
              <w:rPr>
                <w:rFonts w:ascii="Cambria" w:hAnsi="Cambria"/>
                <w:sz w:val="20"/>
                <w:szCs w:val="20"/>
              </w:rPr>
              <w:t>- poprawnie zapisuj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="00CE1545">
              <w:rPr>
                <w:rFonts w:ascii="Cambria" w:hAnsi="Cambria"/>
                <w:sz w:val="20"/>
                <w:szCs w:val="20"/>
              </w:rPr>
              <w:t xml:space="preserve"> cząstkę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43E4E">
              <w:rPr>
                <w:rFonts w:ascii="Cambria" w:hAnsi="Cambria"/>
                <w:i/>
                <w:sz w:val="20"/>
                <w:szCs w:val="20"/>
              </w:rPr>
              <w:t>by</w:t>
            </w:r>
            <w:r w:rsidR="00CE1545">
              <w:rPr>
                <w:rFonts w:ascii="Cambria" w:hAnsi="Cambria"/>
                <w:sz w:val="20"/>
                <w:szCs w:val="20"/>
              </w:rPr>
              <w:t xml:space="preserve"> i przeczenie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43E4E">
              <w:rPr>
                <w:rFonts w:ascii="Cambria" w:hAnsi="Cambria"/>
                <w:i/>
                <w:sz w:val="20"/>
                <w:szCs w:val="20"/>
              </w:rPr>
              <w:t>nie</w:t>
            </w:r>
            <w:r>
              <w:rPr>
                <w:rFonts w:ascii="Cambria" w:hAnsi="Cambria"/>
                <w:sz w:val="20"/>
                <w:szCs w:val="20"/>
              </w:rPr>
              <w:t xml:space="preserve"> z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różnymi częściami mowy</w:t>
            </w:r>
          </w:p>
          <w:p w14:paraId="13C22F38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7952D7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poprawnie zapisuje przymiotniki złożone </w:t>
            </w:r>
          </w:p>
        </w:tc>
        <w:tc>
          <w:tcPr>
            <w:tcW w:w="2385" w:type="dxa"/>
            <w:shd w:val="clear" w:color="auto" w:fill="auto"/>
          </w:tcPr>
          <w:p w14:paraId="1B9A208F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uzasadnia pisownię przymiotników złożonych zależnie od ich znaczenia </w:t>
            </w:r>
          </w:p>
          <w:p w14:paraId="02DFBDAF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1367F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 xml:space="preserve"> zasady pisowni wyrazów z użyciem łącznika</w:t>
            </w:r>
          </w:p>
          <w:p w14:paraId="5C7C8ABC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tworzy słowniczek dwuczłonowych wyrazów związanych z przyszłą pracą i zawodem</w:t>
            </w:r>
          </w:p>
        </w:tc>
        <w:tc>
          <w:tcPr>
            <w:tcW w:w="833" w:type="dxa"/>
            <w:shd w:val="clear" w:color="auto" w:fill="auto"/>
          </w:tcPr>
          <w:p w14:paraId="30E335ED" w14:textId="77777777" w:rsidR="00F002CE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7989799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II.4 </w:t>
            </w:r>
          </w:p>
        </w:tc>
      </w:tr>
      <w:tr w:rsidR="00351428" w:rsidRPr="002A2295" w14:paraId="67AF638C" w14:textId="77777777" w:rsidTr="00351428">
        <w:tc>
          <w:tcPr>
            <w:tcW w:w="1891" w:type="dxa"/>
            <w:shd w:val="clear" w:color="auto" w:fill="auto"/>
          </w:tcPr>
          <w:p w14:paraId="181BFE07" w14:textId="698C2D39" w:rsidR="00F002CE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6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. Podsumowanie – miejskie</w:t>
            </w:r>
            <w:r w:rsidR="005B1AB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opowieści</w:t>
            </w:r>
            <w:r w:rsidR="005B1AB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B34E4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 xml:space="preserve">poezji dwudziestolecia międzywojennego i w </w:t>
            </w:r>
            <w:r w:rsidR="00054632">
              <w:rPr>
                <w:rFonts w:ascii="Cambria" w:hAnsi="Cambria"/>
                <w:b/>
                <w:sz w:val="20"/>
                <w:szCs w:val="20"/>
              </w:rPr>
              <w:t>kulturze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 xml:space="preserve"> współczesnej </w:t>
            </w:r>
          </w:p>
        </w:tc>
        <w:tc>
          <w:tcPr>
            <w:tcW w:w="2073" w:type="dxa"/>
            <w:shd w:val="clear" w:color="auto" w:fill="auto"/>
          </w:tcPr>
          <w:p w14:paraId="184E2E7A" w14:textId="6893FB5E" w:rsidR="00F002CE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51776E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51776E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5B1ABC">
              <w:rPr>
                <w:rFonts w:ascii="Cambria" w:hAnsi="Cambria"/>
                <w:iCs/>
                <w:sz w:val="20"/>
                <w:szCs w:val="20"/>
              </w:rPr>
              <w:br/>
            </w:r>
            <w:r w:rsidR="00F002CE" w:rsidRPr="0051776E">
              <w:rPr>
                <w:rFonts w:ascii="Cambria" w:hAnsi="Cambria"/>
                <w:sz w:val="20"/>
                <w:szCs w:val="20"/>
              </w:rPr>
              <w:t xml:space="preserve">rozdział VI. </w:t>
            </w:r>
            <w:r w:rsidR="00F002CE" w:rsidRPr="0051776E">
              <w:rPr>
                <w:rFonts w:ascii="Cambria" w:hAnsi="Cambria"/>
                <w:i/>
                <w:iCs/>
                <w:sz w:val="20"/>
                <w:szCs w:val="20"/>
              </w:rPr>
              <w:t>Człowiek</w:t>
            </w:r>
            <w:r w:rsidR="00DC32C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F002CE" w:rsidRPr="0051776E">
              <w:rPr>
                <w:rFonts w:ascii="Cambria" w:hAnsi="Cambria"/>
                <w:i/>
                <w:iCs/>
                <w:sz w:val="20"/>
                <w:szCs w:val="20"/>
              </w:rPr>
              <w:t>w</w:t>
            </w:r>
            <w:r w:rsidR="00B34E4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F002CE" w:rsidRPr="0051776E">
              <w:rPr>
                <w:rFonts w:ascii="Cambria" w:hAnsi="Cambria"/>
                <w:i/>
                <w:iCs/>
                <w:sz w:val="20"/>
                <w:szCs w:val="20"/>
              </w:rPr>
              <w:t>mieście</w:t>
            </w:r>
            <w:r w:rsidR="00F002CE" w:rsidRPr="0051776E">
              <w:rPr>
                <w:rFonts w:ascii="Cambria" w:hAnsi="Cambria"/>
                <w:sz w:val="20"/>
                <w:szCs w:val="20"/>
              </w:rPr>
              <w:t>, s. 13</w:t>
            </w:r>
            <w:r w:rsidR="00F002CE">
              <w:rPr>
                <w:rFonts w:ascii="Cambria" w:hAnsi="Cambria"/>
                <w:sz w:val="20"/>
                <w:szCs w:val="20"/>
              </w:rPr>
              <w:t>4</w:t>
            </w:r>
            <w:r w:rsidR="00F002CE" w:rsidRPr="0051776E">
              <w:rPr>
                <w:rFonts w:ascii="Cambria" w:hAnsi="Cambria"/>
                <w:sz w:val="20"/>
                <w:szCs w:val="20"/>
              </w:rPr>
              <w:t>–13</w:t>
            </w:r>
            <w:r w:rsidR="0038106F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0A59BC5D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najważniejsze tematy poezji dwudziestolecia międzywojennego </w:t>
            </w:r>
          </w:p>
          <w:p w14:paraId="2F9BFE8C" w14:textId="1253F1F6" w:rsidR="007D75EE" w:rsidRDefault="007D75E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omówione utwory Juliana Tuwima jako przykłady literatury dwudziestolecia międzywojennego</w:t>
            </w:r>
          </w:p>
          <w:p w14:paraId="0E8114A2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obraz miasta w poezji dwudziestolecia oraz </w:t>
            </w:r>
            <w:r w:rsidR="008D13D8">
              <w:rPr>
                <w:rFonts w:ascii="Cambria" w:hAnsi="Cambria"/>
                <w:sz w:val="20"/>
                <w:szCs w:val="20"/>
              </w:rPr>
              <w:t>w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literaturze </w:t>
            </w:r>
            <w:r w:rsidR="007D75EE">
              <w:rPr>
                <w:rFonts w:ascii="Cambria" w:hAnsi="Cambria"/>
                <w:sz w:val="20"/>
                <w:szCs w:val="20"/>
              </w:rPr>
              <w:t>i</w:t>
            </w:r>
            <w:r w:rsidR="009C26A8">
              <w:rPr>
                <w:rFonts w:ascii="Cambria" w:hAnsi="Cambria"/>
                <w:sz w:val="20"/>
                <w:szCs w:val="20"/>
              </w:rPr>
              <w:t> </w:t>
            </w:r>
            <w:r w:rsidR="007D75EE">
              <w:rPr>
                <w:rFonts w:ascii="Cambria" w:hAnsi="Cambria"/>
                <w:sz w:val="20"/>
                <w:szCs w:val="20"/>
              </w:rPr>
              <w:t xml:space="preserve">kulturze </w:t>
            </w:r>
            <w:r>
              <w:rPr>
                <w:rFonts w:ascii="Cambria" w:hAnsi="Cambria"/>
                <w:sz w:val="20"/>
                <w:szCs w:val="20"/>
              </w:rPr>
              <w:t xml:space="preserve">współczesnej </w:t>
            </w:r>
          </w:p>
          <w:p w14:paraId="0901412E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termin: </w:t>
            </w:r>
            <w:r w:rsidRPr="0051776E">
              <w:rPr>
                <w:rFonts w:ascii="Cambria" w:hAnsi="Cambria"/>
                <w:i/>
                <w:iCs/>
                <w:sz w:val="20"/>
                <w:szCs w:val="20"/>
              </w:rPr>
              <w:t>dwudziestolecie międzywojenne</w:t>
            </w:r>
          </w:p>
        </w:tc>
        <w:tc>
          <w:tcPr>
            <w:tcW w:w="2552" w:type="dxa"/>
            <w:shd w:val="clear" w:color="auto" w:fill="auto"/>
          </w:tcPr>
          <w:p w14:paraId="102E2947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poetów dwudziestolecia międzywojennego</w:t>
            </w:r>
            <w:r w:rsidR="00CE1545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przedstawia informacje o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twórczości </w:t>
            </w:r>
            <w:r w:rsidR="00CE1545">
              <w:rPr>
                <w:rFonts w:ascii="Cambria" w:hAnsi="Cambria"/>
                <w:sz w:val="20"/>
                <w:szCs w:val="20"/>
              </w:rPr>
              <w:t>jednego z nich</w:t>
            </w:r>
          </w:p>
          <w:p w14:paraId="55F238AC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4874FAF2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stosunek poetów dwudziestolecia międzywojennego do miasta i osiągnięć cywilizacyjnych </w:t>
            </w:r>
          </w:p>
          <w:p w14:paraId="4ACBF54C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wypowiada się o</w:t>
            </w:r>
            <w:r w:rsidR="00B34E4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wybranym filmie lub serialu podejmującym temat miasta  </w:t>
            </w:r>
          </w:p>
          <w:p w14:paraId="0D8E4738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264EE452" w14:textId="77777777" w:rsidR="00F002CE" w:rsidRPr="002A2295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3B99E160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1967F393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43F7FDC2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1BCECD87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I.1.4 </w:t>
            </w:r>
          </w:p>
        </w:tc>
      </w:tr>
      <w:tr w:rsidR="00351428" w:rsidRPr="002A2295" w14:paraId="0C4BED8C" w14:textId="77777777" w:rsidTr="00351428">
        <w:tc>
          <w:tcPr>
            <w:tcW w:w="1891" w:type="dxa"/>
            <w:shd w:val="clear" w:color="auto" w:fill="auto"/>
          </w:tcPr>
          <w:p w14:paraId="4E8AD1D8" w14:textId="77777777" w:rsidR="00F002CE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. Związki frazeologiczne i</w:t>
            </w:r>
            <w:r w:rsidR="00B34E4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ich pochodzenie</w:t>
            </w:r>
          </w:p>
        </w:tc>
        <w:tc>
          <w:tcPr>
            <w:tcW w:w="2073" w:type="dxa"/>
            <w:shd w:val="clear" w:color="auto" w:fill="auto"/>
          </w:tcPr>
          <w:p w14:paraId="454C8E74" w14:textId="37B2BF17" w:rsidR="00F002CE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B0385E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B0385E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91697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B0385E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F002CE" w:rsidRPr="00B0385E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38106F">
              <w:rPr>
                <w:rFonts w:ascii="Cambria" w:hAnsi="Cambria"/>
                <w:i/>
                <w:iCs/>
                <w:sz w:val="20"/>
                <w:szCs w:val="20"/>
              </w:rPr>
              <w:t xml:space="preserve"> – Mniej lub bardziej trwałe relacje</w:t>
            </w:r>
            <w:r w:rsidR="00616A11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F002CE" w:rsidRPr="00B0385E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F002CE" w:rsidRPr="00B0385E">
              <w:rPr>
                <w:rFonts w:ascii="Cambria" w:hAnsi="Cambria"/>
                <w:sz w:val="20"/>
                <w:szCs w:val="20"/>
              </w:rPr>
              <w:t>s. 1</w:t>
            </w:r>
            <w:r w:rsidR="00F002CE">
              <w:rPr>
                <w:rFonts w:ascii="Cambria" w:hAnsi="Cambria"/>
                <w:sz w:val="20"/>
                <w:szCs w:val="20"/>
              </w:rPr>
              <w:t>94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F002CE" w:rsidRPr="00B0385E">
              <w:rPr>
                <w:rFonts w:ascii="Cambria" w:hAnsi="Cambria"/>
                <w:sz w:val="20"/>
                <w:szCs w:val="20"/>
              </w:rPr>
              <w:t>19</w:t>
            </w:r>
            <w:r w:rsidR="00F002CE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2501BEBA" w14:textId="77777777" w:rsidR="00F71144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0385E">
              <w:rPr>
                <w:rFonts w:ascii="Cambria" w:hAnsi="Cambria"/>
                <w:sz w:val="20"/>
                <w:szCs w:val="20"/>
              </w:rPr>
              <w:t xml:space="preserve">- związek frazeologiczny </w:t>
            </w:r>
          </w:p>
          <w:p w14:paraId="4EFE9D17" w14:textId="77777777" w:rsidR="00F002CE" w:rsidRDefault="00F71144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002CE" w:rsidRPr="00B0385E">
              <w:rPr>
                <w:rFonts w:ascii="Cambria" w:hAnsi="Cambria"/>
                <w:sz w:val="20"/>
                <w:szCs w:val="20"/>
              </w:rPr>
              <w:t xml:space="preserve">podział związków </w:t>
            </w:r>
            <w:r>
              <w:rPr>
                <w:rFonts w:ascii="Cambria" w:hAnsi="Cambria"/>
                <w:sz w:val="20"/>
                <w:szCs w:val="20"/>
              </w:rPr>
              <w:t>frazeologicznych ze względu na stopień łączliwości wyrazów</w:t>
            </w:r>
            <w:r w:rsidR="00F002CE" w:rsidRPr="00B0385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8DD6C0D" w14:textId="77777777" w:rsidR="00F002CE" w:rsidRPr="00B0385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korzystanie ze słownika frazeologicznego </w:t>
            </w:r>
          </w:p>
          <w:p w14:paraId="0186E965" w14:textId="77777777" w:rsidR="00F002CE" w:rsidRPr="00B0385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B0385E">
              <w:rPr>
                <w:rFonts w:ascii="Cambria" w:hAnsi="Cambria"/>
                <w:sz w:val="20"/>
                <w:szCs w:val="20"/>
              </w:rPr>
              <w:t>- źródła frazeologizmów (mitologia, Biblia, literatura, język potoczny</w:t>
            </w:r>
            <w:r>
              <w:rPr>
                <w:rFonts w:ascii="Cambria" w:hAnsi="Cambria"/>
                <w:sz w:val="20"/>
                <w:szCs w:val="20"/>
              </w:rPr>
              <w:t>, reklama</w:t>
            </w:r>
            <w:r w:rsidRPr="00B0385E">
              <w:rPr>
                <w:rFonts w:ascii="Cambria" w:hAnsi="Cambria"/>
                <w:sz w:val="20"/>
                <w:szCs w:val="20"/>
              </w:rPr>
              <w:t>)</w:t>
            </w:r>
          </w:p>
          <w:p w14:paraId="2FB483C9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B0385E">
              <w:rPr>
                <w:rFonts w:ascii="Cambria" w:hAnsi="Cambria"/>
                <w:i/>
                <w:iCs/>
                <w:sz w:val="20"/>
                <w:szCs w:val="20"/>
              </w:rPr>
              <w:t>związek frazeologiczny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F71144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frazeologizm</w:t>
            </w:r>
            <w:r w:rsidR="00F71144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3B30836C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wyjaśnia znaczenie przykładowych związków frazeologicznych, pochodzących z mitologii, Biblii, literatury, reklamy, języka potocznego </w:t>
            </w:r>
          </w:p>
          <w:p w14:paraId="4F2E9D90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korzysta ze słownika frazeologicznego  </w:t>
            </w:r>
          </w:p>
        </w:tc>
        <w:tc>
          <w:tcPr>
            <w:tcW w:w="2385" w:type="dxa"/>
            <w:shd w:val="clear" w:color="auto" w:fill="auto"/>
          </w:tcPr>
          <w:p w14:paraId="4A5F7EDE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różne źródła związków frazeologicznych </w:t>
            </w:r>
          </w:p>
          <w:p w14:paraId="4C92F785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związki frazeologiczne pochodzące z tekstów kultury</w:t>
            </w:r>
          </w:p>
        </w:tc>
        <w:tc>
          <w:tcPr>
            <w:tcW w:w="833" w:type="dxa"/>
            <w:shd w:val="clear" w:color="auto" w:fill="auto"/>
          </w:tcPr>
          <w:p w14:paraId="3D2E803C" w14:textId="77777777" w:rsidR="00F002CE" w:rsidRPr="002A2295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3BFA4C3F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II.1.5</w:t>
            </w:r>
          </w:p>
        </w:tc>
      </w:tr>
      <w:tr w:rsidR="00351428" w:rsidRPr="002A2295" w14:paraId="404BB623" w14:textId="77777777" w:rsidTr="00351428">
        <w:tc>
          <w:tcPr>
            <w:tcW w:w="1891" w:type="dxa"/>
            <w:shd w:val="clear" w:color="auto" w:fill="auto"/>
          </w:tcPr>
          <w:p w14:paraId="57E4D379" w14:textId="77777777" w:rsidR="00F002CE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. Człowiek w</w:t>
            </w:r>
            <w:r w:rsidR="00D5765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sytuacji kryzysowej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D5765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powieści</w:t>
            </w:r>
            <w:r w:rsidR="001369CE">
              <w:rPr>
                <w:rFonts w:ascii="Cambria" w:hAnsi="Cambria"/>
                <w:b/>
                <w:sz w:val="20"/>
                <w:szCs w:val="20"/>
              </w:rPr>
              <w:t xml:space="preserve"> Paula Hardinga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F002CE"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>Enon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6F588FAF" w14:textId="24B04E2E" w:rsidR="00F002CE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5B6673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5B6673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5B1ABC">
              <w:rPr>
                <w:rFonts w:ascii="Cambria" w:hAnsi="Cambria"/>
                <w:iCs/>
                <w:sz w:val="20"/>
                <w:szCs w:val="20"/>
              </w:rPr>
              <w:br/>
            </w:r>
            <w:r w:rsidR="00F002CE" w:rsidRPr="005B6673">
              <w:rPr>
                <w:rFonts w:ascii="Cambria" w:hAnsi="Cambria"/>
                <w:sz w:val="20"/>
                <w:szCs w:val="20"/>
              </w:rPr>
              <w:t>rozdział VI</w:t>
            </w:r>
            <w:r w:rsidR="00F002CE">
              <w:rPr>
                <w:rFonts w:ascii="Cambria" w:hAnsi="Cambria"/>
                <w:sz w:val="20"/>
                <w:szCs w:val="20"/>
              </w:rPr>
              <w:t>I</w:t>
            </w:r>
            <w:r w:rsidR="00F002CE" w:rsidRPr="005B6673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F002CE" w:rsidRPr="005B6673">
              <w:rPr>
                <w:rFonts w:ascii="Cambria" w:hAnsi="Cambria"/>
                <w:i/>
                <w:iCs/>
                <w:sz w:val="20"/>
                <w:szCs w:val="20"/>
              </w:rPr>
              <w:t>Człowiek w</w:t>
            </w:r>
            <w:r w:rsidR="00D5765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F002CE" w:rsidRPr="005B6673">
              <w:rPr>
                <w:rFonts w:ascii="Cambria" w:hAnsi="Cambria"/>
                <w:i/>
                <w:iCs/>
                <w:sz w:val="20"/>
                <w:szCs w:val="20"/>
              </w:rPr>
              <w:t>kryzysie</w:t>
            </w:r>
            <w:r w:rsidR="00F002CE" w:rsidRPr="005B6673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8793C">
              <w:rPr>
                <w:rFonts w:ascii="Cambria" w:hAnsi="Cambria"/>
                <w:sz w:val="20"/>
                <w:szCs w:val="20"/>
              </w:rPr>
              <w:br/>
            </w:r>
            <w:r w:rsidR="00F002CE" w:rsidRPr="005B6673">
              <w:rPr>
                <w:rFonts w:ascii="Cambria" w:hAnsi="Cambria"/>
                <w:sz w:val="20"/>
                <w:szCs w:val="20"/>
              </w:rPr>
              <w:t>s. 13</w:t>
            </w:r>
            <w:r w:rsidR="00F002CE">
              <w:rPr>
                <w:rFonts w:ascii="Cambria" w:hAnsi="Cambria"/>
                <w:sz w:val="20"/>
                <w:szCs w:val="20"/>
              </w:rPr>
              <w:t>8</w:t>
            </w:r>
            <w:r w:rsidR="00F002CE" w:rsidRPr="005B6673">
              <w:rPr>
                <w:rFonts w:ascii="Cambria" w:hAnsi="Cambria"/>
                <w:sz w:val="20"/>
                <w:szCs w:val="20"/>
              </w:rPr>
              <w:t>–1</w:t>
            </w:r>
            <w:r w:rsidR="00F002CE">
              <w:rPr>
                <w:rFonts w:ascii="Cambria" w:hAnsi="Cambria"/>
                <w:sz w:val="20"/>
                <w:szCs w:val="20"/>
              </w:rPr>
              <w:t>40</w:t>
            </w:r>
            <w:r w:rsidR="00F002CE" w:rsidRPr="005B6673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5B6673">
              <w:rPr>
                <w:rFonts w:ascii="Cambria" w:hAnsi="Cambria"/>
                <w:sz w:val="20"/>
                <w:szCs w:val="20"/>
              </w:rPr>
              <w:t>Paul Harding</w:t>
            </w:r>
            <w:r w:rsidR="00616A11">
              <w:rPr>
                <w:rFonts w:ascii="Cambria" w:hAnsi="Cambria"/>
                <w:sz w:val="20"/>
                <w:szCs w:val="20"/>
              </w:rPr>
              <w:t>,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002CE" w:rsidRPr="005B6673">
              <w:rPr>
                <w:rFonts w:ascii="Cambria" w:hAnsi="Cambria"/>
                <w:i/>
                <w:iCs/>
                <w:sz w:val="20"/>
                <w:szCs w:val="20"/>
              </w:rPr>
              <w:t>Enon</w:t>
            </w:r>
            <w:proofErr w:type="spellEnd"/>
            <w:r w:rsidR="00F002CE" w:rsidRPr="005B6673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5B6673">
              <w:rPr>
                <w:rFonts w:ascii="Cambria" w:hAnsi="Cambria"/>
                <w:sz w:val="20"/>
                <w:szCs w:val="20"/>
              </w:rPr>
              <w:t>fragment</w:t>
            </w:r>
            <w:r w:rsidR="00AC512C">
              <w:rPr>
                <w:rFonts w:ascii="Cambria" w:hAnsi="Cambria"/>
                <w:sz w:val="20"/>
                <w:szCs w:val="20"/>
              </w:rPr>
              <w:t>y</w:t>
            </w:r>
            <w:r w:rsidR="00F002CE" w:rsidRPr="005B6673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38D1121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71144">
              <w:rPr>
                <w:rFonts w:ascii="Cambria" w:hAnsi="Cambria"/>
                <w:sz w:val="20"/>
                <w:szCs w:val="20"/>
              </w:rPr>
              <w:t xml:space="preserve">zapis </w:t>
            </w:r>
            <w:r>
              <w:rPr>
                <w:rFonts w:ascii="Cambria" w:hAnsi="Cambria"/>
                <w:sz w:val="20"/>
                <w:szCs w:val="20"/>
              </w:rPr>
              <w:t>przeży</w:t>
            </w:r>
            <w:r w:rsidR="00F71144">
              <w:rPr>
                <w:rFonts w:ascii="Cambria" w:hAnsi="Cambria"/>
                <w:sz w:val="20"/>
                <w:szCs w:val="20"/>
              </w:rPr>
              <w:t>ć</w:t>
            </w:r>
            <w:r>
              <w:rPr>
                <w:rFonts w:ascii="Cambria" w:hAnsi="Cambria"/>
                <w:sz w:val="20"/>
                <w:szCs w:val="20"/>
              </w:rPr>
              <w:t xml:space="preserve"> bohatera utworu po utracie córki </w:t>
            </w:r>
          </w:p>
          <w:p w14:paraId="45D6FB3A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rola narracji pierwszoosobowej w</w:t>
            </w:r>
            <w:r w:rsidR="009C26A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powieści </w:t>
            </w:r>
            <w:proofErr w:type="spellStart"/>
            <w:r w:rsidRPr="00B80B43">
              <w:rPr>
                <w:rFonts w:ascii="Cambria" w:hAnsi="Cambria"/>
                <w:i/>
                <w:iCs/>
                <w:sz w:val="20"/>
                <w:szCs w:val="20"/>
              </w:rPr>
              <w:t>Enon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370AA8C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9223F8">
              <w:rPr>
                <w:rFonts w:ascii="Cambria" w:hAnsi="Cambria"/>
                <w:i/>
                <w:iCs/>
                <w:sz w:val="20"/>
                <w:szCs w:val="20"/>
              </w:rPr>
              <w:t>narrator</w:t>
            </w:r>
            <w:r w:rsidRPr="00F7114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9223F8">
              <w:rPr>
                <w:rFonts w:ascii="Cambria" w:hAnsi="Cambria"/>
                <w:i/>
                <w:iCs/>
                <w:sz w:val="20"/>
                <w:szCs w:val="20"/>
              </w:rPr>
              <w:t xml:space="preserve"> narracja pierwszoosobowa</w:t>
            </w:r>
            <w:r w:rsidRPr="00F7114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9223F8">
              <w:rPr>
                <w:rFonts w:ascii="Cambria" w:hAnsi="Cambria"/>
                <w:i/>
                <w:iCs/>
                <w:sz w:val="20"/>
                <w:szCs w:val="20"/>
              </w:rPr>
              <w:t xml:space="preserve"> powieść</w:t>
            </w:r>
          </w:p>
        </w:tc>
        <w:tc>
          <w:tcPr>
            <w:tcW w:w="2552" w:type="dxa"/>
            <w:shd w:val="clear" w:color="auto" w:fill="auto"/>
          </w:tcPr>
          <w:p w14:paraId="744BABD3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elementy świata przedstawionego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utworze: miejsce i czas</w:t>
            </w:r>
            <w:r w:rsidR="0081606A">
              <w:rPr>
                <w:rFonts w:ascii="Cambria" w:hAnsi="Cambria"/>
                <w:sz w:val="20"/>
                <w:szCs w:val="20"/>
              </w:rPr>
              <w:t xml:space="preserve"> akcji</w:t>
            </w:r>
            <w:r>
              <w:rPr>
                <w:rFonts w:ascii="Cambria" w:hAnsi="Cambria"/>
                <w:sz w:val="20"/>
                <w:szCs w:val="20"/>
              </w:rPr>
              <w:t>, bohater</w:t>
            </w:r>
            <w:r w:rsidR="0081606A">
              <w:rPr>
                <w:rFonts w:ascii="Cambria" w:hAnsi="Cambria"/>
                <w:sz w:val="20"/>
                <w:szCs w:val="20"/>
              </w:rPr>
              <w:t>ów</w:t>
            </w:r>
            <w:r>
              <w:rPr>
                <w:rFonts w:ascii="Cambria" w:hAnsi="Cambria"/>
                <w:sz w:val="20"/>
                <w:szCs w:val="20"/>
              </w:rPr>
              <w:t>, wydarzenia</w:t>
            </w:r>
          </w:p>
          <w:p w14:paraId="160BBE3B" w14:textId="77777777" w:rsidR="00925EBB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1606A">
              <w:rPr>
                <w:rFonts w:ascii="Cambria" w:hAnsi="Cambria"/>
                <w:sz w:val="20"/>
                <w:szCs w:val="20"/>
              </w:rPr>
              <w:t>wskazuje i charakteryzuje</w:t>
            </w:r>
            <w:r>
              <w:rPr>
                <w:rFonts w:ascii="Cambria" w:hAnsi="Cambria"/>
                <w:sz w:val="20"/>
                <w:szCs w:val="20"/>
              </w:rPr>
              <w:t xml:space="preserve"> narratora utworu</w:t>
            </w:r>
          </w:p>
          <w:p w14:paraId="5B8DAB95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przeżycia i uczucia bohatera powieści</w:t>
            </w:r>
          </w:p>
          <w:p w14:paraId="64FC5E46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40B999E4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przeżycia i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zachowania człowieka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sytuacji kryzysowej </w:t>
            </w:r>
            <w:r w:rsidR="0041367F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 xml:space="preserve">na podstawie dowolnego utworu literackiego lub filmowego </w:t>
            </w:r>
          </w:p>
        </w:tc>
        <w:tc>
          <w:tcPr>
            <w:tcW w:w="833" w:type="dxa"/>
            <w:shd w:val="clear" w:color="auto" w:fill="auto"/>
          </w:tcPr>
          <w:p w14:paraId="2B51A056" w14:textId="77777777" w:rsidR="00F002CE" w:rsidRPr="002A2295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7580DB48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6B694367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I.1.6</w:t>
            </w:r>
          </w:p>
        </w:tc>
      </w:tr>
      <w:tr w:rsidR="00351428" w:rsidRPr="002A2295" w14:paraId="4CA67D5F" w14:textId="77777777" w:rsidTr="00351428">
        <w:tc>
          <w:tcPr>
            <w:tcW w:w="1891" w:type="dxa"/>
            <w:shd w:val="clear" w:color="auto" w:fill="auto"/>
          </w:tcPr>
          <w:p w14:paraId="4A17C2A3" w14:textId="43F074B1" w:rsidR="00F002CE" w:rsidRPr="00D5351D" w:rsidRDefault="002A5DCA" w:rsidP="00351428">
            <w:pPr>
              <w:spacing w:before="60" w:after="6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lastRenderedPageBreak/>
              <w:t>6</w:t>
            </w:r>
            <w:r w:rsidR="00C34B1F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3</w:t>
            </w:r>
            <w:r w:rsidR="00F002CE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. Człowiek bezbronny</w:t>
            </w:r>
            <w:r w:rsidR="00DC32C9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C32C9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br/>
            </w:r>
            <w:r w:rsidR="00F002CE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w wierszu Kazimiery Iłłakowiczówny</w:t>
            </w:r>
            <w:r w:rsidR="005858BF" w:rsidRPr="00D5351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858BF" w:rsidRPr="00D5351D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Obrona</w:t>
            </w:r>
          </w:p>
        </w:tc>
        <w:tc>
          <w:tcPr>
            <w:tcW w:w="2073" w:type="dxa"/>
            <w:shd w:val="clear" w:color="auto" w:fill="auto"/>
          </w:tcPr>
          <w:p w14:paraId="3730F228" w14:textId="19A06BC9" w:rsidR="00F002CE" w:rsidRPr="00D5351D" w:rsidRDefault="00BA22AC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</w:t>
            </w:r>
            <w:r w:rsidR="00F002CE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F002CE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="00F002CE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F002CE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rozdział VII. </w:t>
            </w:r>
            <w:r w:rsidR="00F002CE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Człowiek w</w:t>
            </w:r>
            <w:r w:rsidR="00D57658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="00F002CE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kryzysie</w:t>
            </w:r>
            <w:r w:rsidR="00F002CE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DC32C9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F002CE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 14</w:t>
            </w:r>
            <w:r w:rsidR="00BC346C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  <w:r w:rsidR="00F002CE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–142 (tekst: Kazimiera Iłłakowiczówna</w:t>
            </w:r>
            <w:r w:rsidR="00616A11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="00DC32C9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002CE"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Obrona</w:t>
            </w:r>
            <w:r w:rsidR="00F002CE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)  </w:t>
            </w:r>
          </w:p>
        </w:tc>
        <w:tc>
          <w:tcPr>
            <w:tcW w:w="3402" w:type="dxa"/>
            <w:shd w:val="clear" w:color="auto" w:fill="auto"/>
          </w:tcPr>
          <w:p w14:paraId="6BC6BEC5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Kazimiera Ił</w:t>
            </w:r>
            <w:r w:rsidR="00B06130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ł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akowiczówna </w:t>
            </w:r>
            <w:r w:rsidR="00F71144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jako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wybitn</w:t>
            </w:r>
            <w:r w:rsidR="00F71144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</w:t>
            </w:r>
            <w:r w:rsidR="004D2CA6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poetk</w:t>
            </w:r>
            <w:r w:rsidR="00F71144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</w:t>
            </w:r>
            <w:r w:rsidR="004D2CA6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dwudziestolecia międzywojennego </w:t>
            </w:r>
          </w:p>
          <w:p w14:paraId="42918E64" w14:textId="77777777" w:rsidR="00F71144" w:rsidRPr="00D5351D" w:rsidRDefault="00F71144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wiersz </w:t>
            </w:r>
            <w:r w:rsidRPr="00D5351D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Obrona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przykład poezji dwudziestolecia międzywojennego</w:t>
            </w:r>
          </w:p>
          <w:p w14:paraId="651071DC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bezbronność i cierpienie człowieka w </w:t>
            </w:r>
            <w:r w:rsidR="00B06130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utworze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K</w:t>
            </w:r>
            <w:r w:rsidR="004D2CA6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azimiery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Iłłak</w:t>
            </w:r>
            <w:r w:rsidR="004D2CA6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wiczówny </w:t>
            </w:r>
          </w:p>
          <w:p w14:paraId="42ECF577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sposoby wyrażania emocji i</w:t>
            </w:r>
            <w:r w:rsidR="00D57658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przeżyć podmiotu li</w:t>
            </w:r>
            <w:r w:rsidR="004D2CA6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r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ycznego </w:t>
            </w:r>
          </w:p>
          <w:p w14:paraId="1791A954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wizja świata i relacji z innymi </w:t>
            </w:r>
            <w:r w:rsidR="004D2CA6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przedstawiona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 utworze</w:t>
            </w:r>
          </w:p>
          <w:p w14:paraId="4A19BFDA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termin: </w:t>
            </w:r>
            <w:r w:rsidRPr="00D5351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podmiot liryczny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8E1DAD9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określa przeżycia i uczucia podmiotu lirycznego </w:t>
            </w:r>
          </w:p>
          <w:p w14:paraId="6B9589B3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wskazuje </w:t>
            </w:r>
            <w:r w:rsidR="0081606A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ukazane w</w:t>
            </w:r>
            <w:r w:rsidR="00D57658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81606A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wierszu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zjawiska, wobec których człowiek jest bezbronny</w:t>
            </w:r>
          </w:p>
          <w:p w14:paraId="62D0942F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  <w:p w14:paraId="76D1A829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  <w:p w14:paraId="642D2BF9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</w:tc>
        <w:tc>
          <w:tcPr>
            <w:tcW w:w="2385" w:type="dxa"/>
            <w:shd w:val="clear" w:color="auto" w:fill="auto"/>
          </w:tcPr>
          <w:p w14:paraId="33FCCBB2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D338D9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samodzielnie 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interpretuje wiersz i</w:t>
            </w:r>
            <w:r w:rsidR="00D57658"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wyjaśnia jego tytuł </w:t>
            </w:r>
          </w:p>
        </w:tc>
        <w:tc>
          <w:tcPr>
            <w:tcW w:w="833" w:type="dxa"/>
            <w:shd w:val="clear" w:color="auto" w:fill="auto"/>
          </w:tcPr>
          <w:p w14:paraId="041F3626" w14:textId="77777777" w:rsidR="00F002CE" w:rsidRPr="00D5351D" w:rsidRDefault="00F002CE" w:rsidP="00351428">
            <w:pPr>
              <w:spacing w:before="60" w:after="6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3C6CF20C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3A8E9093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I.1.2</w:t>
            </w:r>
          </w:p>
          <w:p w14:paraId="0A4D258E" w14:textId="77777777" w:rsidR="00F002CE" w:rsidRPr="00D5351D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D5351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I.1.6 </w:t>
            </w:r>
          </w:p>
        </w:tc>
      </w:tr>
      <w:tr w:rsidR="00351428" w:rsidRPr="002A2295" w14:paraId="38A5FB86" w14:textId="77777777" w:rsidTr="00351428">
        <w:tc>
          <w:tcPr>
            <w:tcW w:w="1891" w:type="dxa"/>
            <w:shd w:val="clear" w:color="auto" w:fill="auto"/>
          </w:tcPr>
          <w:p w14:paraId="2A24759D" w14:textId="77777777" w:rsidR="00F002CE" w:rsidRPr="00812FA0" w:rsidRDefault="002A5DCA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. Doświadczanie świata po śmierci bliskiej osoby w</w:t>
            </w:r>
            <w:r w:rsidR="00D5765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 xml:space="preserve">powieści </w:t>
            </w:r>
            <w:r w:rsidR="00F002CE"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>Rok szczura</w:t>
            </w:r>
          </w:p>
        </w:tc>
        <w:tc>
          <w:tcPr>
            <w:tcW w:w="2073" w:type="dxa"/>
            <w:shd w:val="clear" w:color="auto" w:fill="auto"/>
          </w:tcPr>
          <w:p w14:paraId="24E636C1" w14:textId="3A53BD09" w:rsidR="00F002CE" w:rsidRPr="002A2295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81189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81189F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F002CE" w:rsidRPr="0081189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sz w:val="20"/>
                <w:szCs w:val="20"/>
              </w:rPr>
              <w:br/>
            </w:r>
            <w:r w:rsidR="00F002CE" w:rsidRPr="0081189F">
              <w:rPr>
                <w:rFonts w:ascii="Cambria" w:hAnsi="Cambria"/>
                <w:sz w:val="20"/>
                <w:szCs w:val="20"/>
              </w:rPr>
              <w:t xml:space="preserve">rozdział VII. </w:t>
            </w:r>
            <w:r w:rsidR="00F002CE" w:rsidRPr="0081189F">
              <w:rPr>
                <w:rFonts w:ascii="Cambria" w:hAnsi="Cambria"/>
                <w:i/>
                <w:iCs/>
                <w:sz w:val="20"/>
                <w:szCs w:val="20"/>
              </w:rPr>
              <w:t>Człowiek w</w:t>
            </w:r>
            <w:r w:rsidR="00D5765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F002CE" w:rsidRPr="0081189F">
              <w:rPr>
                <w:rFonts w:ascii="Cambria" w:hAnsi="Cambria"/>
                <w:i/>
                <w:iCs/>
                <w:sz w:val="20"/>
                <w:szCs w:val="20"/>
              </w:rPr>
              <w:t>kryzysie</w:t>
            </w:r>
            <w:r w:rsidR="00F002CE" w:rsidRPr="0081189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81189F">
              <w:rPr>
                <w:rFonts w:ascii="Cambria" w:hAnsi="Cambria"/>
                <w:sz w:val="20"/>
                <w:szCs w:val="20"/>
              </w:rPr>
              <w:t>s. 14</w:t>
            </w:r>
            <w:r w:rsidR="00F002CE">
              <w:rPr>
                <w:rFonts w:ascii="Cambria" w:hAnsi="Cambria"/>
                <w:sz w:val="20"/>
                <w:szCs w:val="20"/>
              </w:rPr>
              <w:t>3</w:t>
            </w:r>
            <w:r w:rsidR="00F002CE" w:rsidRPr="0081189F">
              <w:rPr>
                <w:rFonts w:ascii="Cambria" w:hAnsi="Cambria"/>
                <w:sz w:val="20"/>
                <w:szCs w:val="20"/>
              </w:rPr>
              <w:t>–14</w:t>
            </w:r>
            <w:r w:rsidR="00F002CE">
              <w:rPr>
                <w:rFonts w:ascii="Cambria" w:hAnsi="Cambria"/>
                <w:sz w:val="20"/>
                <w:szCs w:val="20"/>
              </w:rPr>
              <w:t>5</w:t>
            </w:r>
            <w:r w:rsidR="00F002CE" w:rsidRPr="0081189F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6123F5">
              <w:rPr>
                <w:rFonts w:ascii="Cambria" w:hAnsi="Cambria"/>
                <w:sz w:val="20"/>
                <w:szCs w:val="20"/>
              </w:rPr>
              <w:t xml:space="preserve">Clare </w:t>
            </w:r>
            <w:proofErr w:type="spellStart"/>
            <w:r w:rsidR="00F002CE" w:rsidRPr="006123F5">
              <w:rPr>
                <w:rFonts w:ascii="Cambria" w:hAnsi="Cambria"/>
                <w:sz w:val="20"/>
                <w:szCs w:val="20"/>
              </w:rPr>
              <w:t>Furniss</w:t>
            </w:r>
            <w:proofErr w:type="spellEnd"/>
            <w:r w:rsidR="00616A11">
              <w:rPr>
                <w:rFonts w:ascii="Cambria" w:hAnsi="Cambria"/>
                <w:sz w:val="20"/>
                <w:szCs w:val="20"/>
              </w:rPr>
              <w:t>,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6123F5">
              <w:rPr>
                <w:rFonts w:ascii="Cambria" w:hAnsi="Cambria"/>
                <w:i/>
                <w:iCs/>
                <w:sz w:val="20"/>
                <w:szCs w:val="20"/>
              </w:rPr>
              <w:t xml:space="preserve">Rok szczura </w:t>
            </w:r>
            <w:r w:rsidR="00616A11">
              <w:rPr>
                <w:rFonts w:ascii="Cambria" w:hAnsi="Cambria"/>
                <w:sz w:val="20"/>
                <w:szCs w:val="20"/>
              </w:rPr>
              <w:t>–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6123F5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402" w:type="dxa"/>
            <w:shd w:val="clear" w:color="auto" w:fill="auto"/>
          </w:tcPr>
          <w:p w14:paraId="2ECF4E00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189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D2CA6">
              <w:rPr>
                <w:rFonts w:ascii="Cambria" w:hAnsi="Cambria"/>
                <w:sz w:val="20"/>
                <w:szCs w:val="20"/>
              </w:rPr>
              <w:t xml:space="preserve">ukazanie </w:t>
            </w:r>
            <w:r w:rsidRPr="0081189F">
              <w:rPr>
                <w:rFonts w:ascii="Cambria" w:hAnsi="Cambria"/>
                <w:sz w:val="20"/>
                <w:szCs w:val="20"/>
              </w:rPr>
              <w:t>traumatyczne</w:t>
            </w:r>
            <w:r w:rsidR="004D2CA6">
              <w:rPr>
                <w:rFonts w:ascii="Cambria" w:hAnsi="Cambria"/>
                <w:sz w:val="20"/>
                <w:szCs w:val="20"/>
              </w:rPr>
              <w:t>go</w:t>
            </w:r>
            <w:r w:rsidRPr="0081189F">
              <w:rPr>
                <w:rFonts w:ascii="Cambria" w:hAnsi="Cambria"/>
                <w:sz w:val="20"/>
                <w:szCs w:val="20"/>
              </w:rPr>
              <w:t xml:space="preserve"> doświadczeni</w:t>
            </w:r>
            <w:r w:rsidR="004D2CA6">
              <w:rPr>
                <w:rFonts w:ascii="Cambria" w:hAnsi="Cambria"/>
                <w:sz w:val="20"/>
                <w:szCs w:val="20"/>
              </w:rPr>
              <w:t>a</w:t>
            </w:r>
            <w:r w:rsidRPr="0081189F">
              <w:rPr>
                <w:rFonts w:ascii="Cambria" w:hAnsi="Cambria"/>
                <w:sz w:val="20"/>
                <w:szCs w:val="20"/>
              </w:rPr>
              <w:t xml:space="preserve"> śmierci bliskiej osoby w powieści Clare </w:t>
            </w:r>
            <w:proofErr w:type="spellStart"/>
            <w:r w:rsidRPr="0081189F">
              <w:rPr>
                <w:rFonts w:ascii="Cambria" w:hAnsi="Cambria"/>
                <w:sz w:val="20"/>
                <w:szCs w:val="20"/>
              </w:rPr>
              <w:t>Furniss</w:t>
            </w:r>
            <w:proofErr w:type="spellEnd"/>
            <w:r w:rsidRPr="0081189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1189F">
              <w:rPr>
                <w:rFonts w:ascii="Cambria" w:hAnsi="Cambria"/>
                <w:i/>
                <w:iCs/>
                <w:sz w:val="20"/>
                <w:szCs w:val="20"/>
              </w:rPr>
              <w:t>Rok szczura</w:t>
            </w:r>
          </w:p>
          <w:p w14:paraId="61F01F34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D2CA6">
              <w:rPr>
                <w:rFonts w:ascii="Cambria" w:hAnsi="Cambria"/>
                <w:sz w:val="20"/>
                <w:szCs w:val="20"/>
              </w:rPr>
              <w:t xml:space="preserve">zapis </w:t>
            </w:r>
            <w:r>
              <w:rPr>
                <w:rFonts w:ascii="Cambria" w:hAnsi="Cambria"/>
                <w:sz w:val="20"/>
                <w:szCs w:val="20"/>
              </w:rPr>
              <w:t>przeży</w:t>
            </w:r>
            <w:r w:rsidR="004D2CA6">
              <w:rPr>
                <w:rFonts w:ascii="Cambria" w:hAnsi="Cambria"/>
                <w:sz w:val="20"/>
                <w:szCs w:val="20"/>
              </w:rPr>
              <w:t>ć i uczuć</w:t>
            </w:r>
            <w:r>
              <w:rPr>
                <w:rFonts w:ascii="Cambria" w:hAnsi="Cambria"/>
                <w:sz w:val="20"/>
                <w:szCs w:val="20"/>
              </w:rPr>
              <w:t xml:space="preserve"> narratora w</w:t>
            </w:r>
            <w:r w:rsidR="009C26A8">
              <w:rPr>
                <w:rFonts w:ascii="Cambria" w:hAnsi="Cambria"/>
                <w:sz w:val="20"/>
                <w:szCs w:val="20"/>
              </w:rPr>
              <w:t> </w:t>
            </w:r>
            <w:r w:rsidR="004D2CA6">
              <w:rPr>
                <w:rFonts w:ascii="Cambria" w:hAnsi="Cambria"/>
                <w:sz w:val="20"/>
                <w:szCs w:val="20"/>
              </w:rPr>
              <w:t>omawianym</w:t>
            </w:r>
            <w:r>
              <w:rPr>
                <w:rFonts w:ascii="Cambria" w:hAnsi="Cambria"/>
                <w:sz w:val="20"/>
                <w:szCs w:val="20"/>
              </w:rPr>
              <w:t xml:space="preserve"> fragmencie utworu  </w:t>
            </w:r>
          </w:p>
          <w:p w14:paraId="53E9F97D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AC3E3C">
              <w:rPr>
                <w:rFonts w:ascii="Cambria" w:hAnsi="Cambria"/>
                <w:i/>
                <w:iCs/>
                <w:sz w:val="20"/>
                <w:szCs w:val="20"/>
              </w:rPr>
              <w:t>powieść</w:t>
            </w:r>
            <w:r w:rsidRPr="004D2CA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AC3E3C">
              <w:rPr>
                <w:rFonts w:ascii="Cambria" w:hAnsi="Cambria"/>
                <w:i/>
                <w:iCs/>
                <w:sz w:val="20"/>
                <w:szCs w:val="20"/>
              </w:rPr>
              <w:t xml:space="preserve"> narrator</w:t>
            </w:r>
            <w:r w:rsidRPr="004D2CA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AC3E3C">
              <w:rPr>
                <w:rFonts w:ascii="Cambria" w:hAnsi="Cambria"/>
                <w:i/>
                <w:iCs/>
                <w:sz w:val="20"/>
                <w:szCs w:val="20"/>
              </w:rPr>
              <w:t xml:space="preserve"> narracja pierwszoosobowa</w:t>
            </w:r>
          </w:p>
        </w:tc>
        <w:tc>
          <w:tcPr>
            <w:tcW w:w="2552" w:type="dxa"/>
            <w:shd w:val="clear" w:color="auto" w:fill="auto"/>
          </w:tcPr>
          <w:p w14:paraId="521503F4" w14:textId="77777777" w:rsidR="00F002CE" w:rsidRPr="008912F3" w:rsidRDefault="00F002CE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opowiada o przeżyciach bohaterki utworu</w:t>
            </w:r>
            <w:r w:rsidRPr="00AC3E3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0B4595CA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postawę bohaterki wobec tragedii rodzinnej</w:t>
            </w:r>
          </w:p>
          <w:p w14:paraId="07901A50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3E4E1DD1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912F3">
              <w:rPr>
                <w:rFonts w:ascii="Cambria" w:hAnsi="Cambria"/>
                <w:sz w:val="20"/>
                <w:szCs w:val="20"/>
              </w:rPr>
              <w:t xml:space="preserve">- wskazuje </w:t>
            </w:r>
            <w:r w:rsidR="00D338D9">
              <w:rPr>
                <w:rFonts w:ascii="Cambria" w:hAnsi="Cambria"/>
                <w:sz w:val="20"/>
                <w:szCs w:val="20"/>
              </w:rPr>
              <w:t xml:space="preserve">i omawia </w:t>
            </w:r>
            <w:r w:rsidRPr="008912F3">
              <w:rPr>
                <w:rFonts w:ascii="Cambria" w:hAnsi="Cambria"/>
                <w:sz w:val="20"/>
                <w:szCs w:val="20"/>
              </w:rPr>
              <w:t>utwory dotyczące postawy człowieka wobec utraty bliskich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55DAC1F4" w14:textId="77777777" w:rsidR="00F002CE" w:rsidRPr="002A2295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444F7E1D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I.1.6</w:t>
            </w:r>
          </w:p>
        </w:tc>
      </w:tr>
      <w:tr w:rsidR="00351428" w:rsidRPr="002A2295" w14:paraId="421C39CC" w14:textId="77777777" w:rsidTr="00351428">
        <w:tc>
          <w:tcPr>
            <w:tcW w:w="1891" w:type="dxa"/>
            <w:shd w:val="clear" w:color="auto" w:fill="auto"/>
          </w:tcPr>
          <w:p w14:paraId="52AF071D" w14:textId="77777777" w:rsidR="00F002CE" w:rsidRPr="005C0565" w:rsidRDefault="002A5DCA" w:rsidP="00351428">
            <w:pPr>
              <w:spacing w:before="60" w:after="6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6</w:t>
            </w:r>
            <w:r w:rsidR="00C34B1F" w:rsidRPr="005C0565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5</w:t>
            </w:r>
            <w:r w:rsidR="00F002CE" w:rsidRPr="005C0565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. Miłość i</w:t>
            </w:r>
            <w:r w:rsidR="00D57658" w:rsidRPr="005C0565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="00F002CE" w:rsidRPr="005C0565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zazdrość w</w:t>
            </w:r>
            <w:r w:rsidR="00D57658" w:rsidRPr="005C0565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="00F002CE" w:rsidRPr="005C0565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wierszu Jana Lechonia </w:t>
            </w:r>
          </w:p>
        </w:tc>
        <w:tc>
          <w:tcPr>
            <w:tcW w:w="2073" w:type="dxa"/>
            <w:shd w:val="clear" w:color="auto" w:fill="auto"/>
          </w:tcPr>
          <w:p w14:paraId="5D1B3DFD" w14:textId="3987D2E5" w:rsidR="00F002CE" w:rsidRPr="005C0565" w:rsidRDefault="00BA22AC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</w:t>
            </w:r>
            <w:r w:rsidR="00F002CE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F002CE"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="00F002CE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F002CE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rozdział VII. </w:t>
            </w:r>
            <w:r w:rsidR="00F002CE"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Człowiek w</w:t>
            </w:r>
            <w:r w:rsidR="00D57658"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="00F002CE"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kryzysie,</w:t>
            </w:r>
            <w:r w:rsidR="00F002CE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A10F44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</w:r>
            <w:r w:rsidR="00F002CE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 146–147 (tekst: Jan Lechoń</w:t>
            </w:r>
            <w:r w:rsidR="00616A11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="00F002CE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002CE"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Zazdrość</w:t>
            </w:r>
            <w:r w:rsidR="00F002CE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9260A91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Jan Lechoń jako współtwórca grupy poetyckiej Skamander </w:t>
            </w:r>
            <w:r w:rsidR="004D2CA6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</w:t>
            </w:r>
            <w:r w:rsidR="00D57658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4D2CA6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wybitny poeta dwudziestolecia międzywojennego</w:t>
            </w:r>
          </w:p>
          <w:p w14:paraId="43705FF3" w14:textId="77777777" w:rsidR="00AE1240" w:rsidRPr="005C0565" w:rsidRDefault="00AE1240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wiersz </w:t>
            </w:r>
            <w:r w:rsidRPr="005C0565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Zazdrość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przykład poezji dwudziestolecia międzywojennego </w:t>
            </w:r>
          </w:p>
          <w:p w14:paraId="491DD01C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motywy niespełnionej miłości i</w:t>
            </w:r>
            <w:r w:rsidR="00D57658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śmierci w poezji Jana Lechonia</w:t>
            </w:r>
          </w:p>
          <w:p w14:paraId="17C58C0E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lastRenderedPageBreak/>
              <w:t xml:space="preserve">- </w:t>
            </w:r>
            <w:r w:rsidR="004D2CA6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obraz kryzysu wewnętrznego</w:t>
            </w:r>
            <w:r w:rsidR="00AE1240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</w:t>
            </w:r>
            <w:r w:rsidR="00D57658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AE1240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destrukcyjnych emocji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</w:t>
            </w:r>
            <w:r w:rsidR="00D57658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wierszu </w:t>
            </w:r>
            <w:r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Zazdrość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109AAC50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funkcje epitetów i porównań w</w:t>
            </w:r>
            <w:r w:rsidR="00D57658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utworze</w:t>
            </w:r>
          </w:p>
          <w:p w14:paraId="18D12785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podmiot liryczny</w:t>
            </w:r>
            <w:r w:rsidRPr="005C0565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epitet</w:t>
            </w:r>
            <w:r w:rsidRPr="005C0565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porównanie</w:t>
            </w:r>
          </w:p>
        </w:tc>
        <w:tc>
          <w:tcPr>
            <w:tcW w:w="2552" w:type="dxa"/>
            <w:shd w:val="clear" w:color="auto" w:fill="auto"/>
          </w:tcPr>
          <w:p w14:paraId="2AE5E479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lastRenderedPageBreak/>
              <w:t xml:space="preserve">- określa </w:t>
            </w:r>
            <w:r w:rsidR="0081606A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przeżycia i 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uczucia podmiotu lirycznego</w:t>
            </w:r>
          </w:p>
          <w:p w14:paraId="507AB08D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81606A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od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szukuje</w:t>
            </w:r>
            <w:r w:rsidR="0081606A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 wierszu</w:t>
            </w: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epitety i porównania </w:t>
            </w:r>
          </w:p>
        </w:tc>
        <w:tc>
          <w:tcPr>
            <w:tcW w:w="2385" w:type="dxa"/>
            <w:shd w:val="clear" w:color="auto" w:fill="auto"/>
          </w:tcPr>
          <w:p w14:paraId="0DD3ECB7" w14:textId="77777777" w:rsidR="00D338D9" w:rsidRPr="005C0565" w:rsidRDefault="00F002CE" w:rsidP="00351428">
            <w:pPr>
              <w:spacing w:before="60" w:after="60"/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opisuje obraz </w:t>
            </w:r>
            <w:proofErr w:type="spellStart"/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Edvarda</w:t>
            </w:r>
            <w:proofErr w:type="spellEnd"/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Muncha </w:t>
            </w:r>
            <w:r w:rsidRPr="005C056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Zazdrość</w:t>
            </w:r>
            <w:r w:rsidR="00D338D9" w:rsidRPr="005C0565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162CD3A4" w14:textId="77777777" w:rsidR="00F002CE" w:rsidRPr="005C0565" w:rsidRDefault="00D338D9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- wyjaśnia, czy dzieło </w:t>
            </w:r>
            <w:proofErr w:type="spellStart"/>
            <w:r w:rsidRPr="005C0565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Edvarda</w:t>
            </w:r>
            <w:proofErr w:type="spellEnd"/>
            <w:r w:rsidRPr="005C0565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 Muncha mogłoby być dobrym kontekstem interpretacyjnym dla wiersza Jana Lechonia</w:t>
            </w:r>
          </w:p>
          <w:p w14:paraId="50C00608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1B4375F" w14:textId="77777777" w:rsidR="00F002CE" w:rsidRPr="005C0565" w:rsidRDefault="00F002CE" w:rsidP="00351428">
            <w:pPr>
              <w:spacing w:before="60" w:after="6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29BD28E1" w14:textId="77777777" w:rsidR="00F002CE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58D612D5" w14:textId="77777777" w:rsidR="00352092" w:rsidRPr="005C0565" w:rsidRDefault="00352092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I.1.2</w:t>
            </w:r>
          </w:p>
          <w:p w14:paraId="279D6014" w14:textId="77777777" w:rsidR="00AE1240" w:rsidRPr="005C0565" w:rsidRDefault="00F002CE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I.1.6</w:t>
            </w:r>
          </w:p>
          <w:p w14:paraId="5B7BABEA" w14:textId="77777777" w:rsidR="00352092" w:rsidRPr="005C0565" w:rsidRDefault="00352092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I.2.2</w:t>
            </w:r>
            <w:r w:rsidR="00687C77" w:rsidRPr="005C0565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27F293E" w14:textId="77777777" w:rsidR="00AE1240" w:rsidRPr="005C0565" w:rsidRDefault="00AE1240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  <w:p w14:paraId="535E0551" w14:textId="77777777" w:rsidR="00AE1240" w:rsidRPr="005C0565" w:rsidRDefault="00AE1240" w:rsidP="00351428">
            <w:pPr>
              <w:spacing w:before="60" w:after="6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  <w:p w14:paraId="58FECD70" w14:textId="77777777" w:rsidR="00F002CE" w:rsidRPr="005C0565" w:rsidRDefault="00F002CE" w:rsidP="00351428">
            <w:pPr>
              <w:spacing w:before="60" w:after="6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</w:tc>
      </w:tr>
      <w:tr w:rsidR="00351428" w:rsidRPr="002A2295" w14:paraId="36A24E6D" w14:textId="77777777" w:rsidTr="00351428">
        <w:tc>
          <w:tcPr>
            <w:tcW w:w="1891" w:type="dxa"/>
            <w:shd w:val="clear" w:color="auto" w:fill="auto"/>
          </w:tcPr>
          <w:p w14:paraId="4EEECF27" w14:textId="213E9D1D" w:rsidR="00F002CE" w:rsidRPr="00810BB9" w:rsidRDefault="00F002CE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0BB9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C34B1F" w:rsidRPr="00810BB9"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810BB9">
              <w:rPr>
                <w:rFonts w:ascii="Cambria" w:hAnsi="Cambria"/>
                <w:b/>
                <w:sz w:val="20"/>
                <w:szCs w:val="20"/>
              </w:rPr>
              <w:t>. Spojrzenie w</w:t>
            </w:r>
            <w:r w:rsidR="00D57658" w:rsidRPr="00810BB9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0BB9">
              <w:rPr>
                <w:rFonts w:ascii="Cambria" w:hAnsi="Cambria"/>
                <w:b/>
                <w:sz w:val="20"/>
                <w:szCs w:val="20"/>
              </w:rPr>
              <w:t>przeszłość w</w:t>
            </w:r>
            <w:r w:rsidR="00D57658" w:rsidRPr="00810BB9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0BB9">
              <w:rPr>
                <w:rFonts w:ascii="Cambria" w:hAnsi="Cambria"/>
                <w:b/>
                <w:sz w:val="20"/>
                <w:szCs w:val="20"/>
              </w:rPr>
              <w:t>wierszu</w:t>
            </w:r>
            <w:r w:rsidR="00DC32C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10BB9">
              <w:rPr>
                <w:rFonts w:ascii="Cambria" w:hAnsi="Cambria"/>
                <w:b/>
                <w:sz w:val="20"/>
                <w:szCs w:val="20"/>
              </w:rPr>
              <w:t>Marii Pawlikowskiej-</w:t>
            </w:r>
            <w:r w:rsidR="00DC32C9">
              <w:rPr>
                <w:rFonts w:ascii="Cambria" w:hAnsi="Cambria"/>
                <w:b/>
                <w:sz w:val="20"/>
                <w:szCs w:val="20"/>
              </w:rPr>
              <w:br/>
            </w:r>
            <w:r w:rsidR="00EF76EF" w:rsidRPr="00810BB9">
              <w:rPr>
                <w:rFonts w:ascii="Cambria" w:hAnsi="Cambria"/>
                <w:b/>
                <w:sz w:val="20"/>
                <w:szCs w:val="20"/>
              </w:rPr>
              <w:t>-</w:t>
            </w:r>
            <w:r w:rsidRPr="00810BB9">
              <w:rPr>
                <w:rFonts w:ascii="Cambria" w:hAnsi="Cambria"/>
                <w:b/>
                <w:sz w:val="20"/>
                <w:szCs w:val="20"/>
              </w:rPr>
              <w:t xml:space="preserve">Jasnorzewskiej </w:t>
            </w:r>
            <w:r w:rsidR="007B0E4C" w:rsidRPr="00810BB9">
              <w:rPr>
                <w:rFonts w:ascii="Cambria" w:hAnsi="Cambria"/>
                <w:b/>
                <w:i/>
                <w:sz w:val="20"/>
                <w:szCs w:val="20"/>
              </w:rPr>
              <w:t>Przebyta droga</w:t>
            </w:r>
            <w:r w:rsidR="007B0E4C" w:rsidRPr="00810BB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3A8DF9FD" w14:textId="7A1E12AF" w:rsidR="00916979" w:rsidRPr="00810BB9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F002CE" w:rsidRPr="00810BB9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810BB9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002CE" w:rsidRPr="00810BB9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14D1A6D5" w14:textId="7ACE6865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rozdział VII. 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>Człowiek w</w:t>
            </w:r>
            <w:r w:rsidR="00D57658" w:rsidRPr="00810BB9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>kryzysie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10F44">
              <w:rPr>
                <w:rFonts w:ascii="Cambria" w:hAnsi="Cambria"/>
                <w:sz w:val="20"/>
                <w:szCs w:val="20"/>
              </w:rPr>
              <w:br/>
            </w:r>
            <w:r w:rsidRPr="00810BB9">
              <w:rPr>
                <w:rFonts w:ascii="Cambria" w:hAnsi="Cambria"/>
                <w:sz w:val="20"/>
                <w:szCs w:val="20"/>
              </w:rPr>
              <w:t>s. 148–149 (tekst: Maria Pawlikowska-Jasnorzewska</w:t>
            </w:r>
            <w:r w:rsidR="00616A11" w:rsidRPr="00810BB9">
              <w:rPr>
                <w:rFonts w:ascii="Cambria" w:hAnsi="Cambria"/>
                <w:sz w:val="20"/>
                <w:szCs w:val="20"/>
              </w:rPr>
              <w:t>,</w:t>
            </w:r>
            <w:r w:rsidR="00DC32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>Przebyta droga</w:t>
            </w:r>
            <w:r w:rsidRPr="00810BB9">
              <w:rPr>
                <w:rFonts w:ascii="Cambria" w:hAnsi="Cambria"/>
                <w:sz w:val="20"/>
                <w:szCs w:val="20"/>
              </w:rPr>
              <w:t>)</w:t>
            </w:r>
          </w:p>
          <w:p w14:paraId="49F9FD7D" w14:textId="063D1C89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infografika 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>Czy ludzie potrzebują kryzysów?</w:t>
            </w:r>
            <w:r w:rsidR="00BC346C" w:rsidRPr="00810BB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Pr="00810BB9">
              <w:rPr>
                <w:rFonts w:ascii="Cambria" w:hAnsi="Cambria"/>
                <w:sz w:val="20"/>
                <w:szCs w:val="20"/>
              </w:rPr>
              <w:t>s. 150</w:t>
            </w:r>
            <w:r w:rsidR="00BC346C" w:rsidRPr="00810BB9">
              <w:rPr>
                <w:rFonts w:ascii="Cambria" w:hAnsi="Cambria"/>
                <w:sz w:val="20"/>
                <w:szCs w:val="20"/>
              </w:rPr>
              <w:t>–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151  </w:t>
            </w:r>
          </w:p>
        </w:tc>
        <w:tc>
          <w:tcPr>
            <w:tcW w:w="3402" w:type="dxa"/>
            <w:shd w:val="clear" w:color="auto" w:fill="auto"/>
          </w:tcPr>
          <w:p w14:paraId="167E8286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Maria Pawlikowska-Jasnorzewska jako wybitna poetka dwudziestolecia międzywojennego </w:t>
            </w:r>
          </w:p>
          <w:p w14:paraId="0E62078E" w14:textId="77777777" w:rsidR="00AE1240" w:rsidRPr="00810BB9" w:rsidRDefault="00AE1240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wiersz </w:t>
            </w:r>
            <w:r w:rsidRPr="00810BB9">
              <w:rPr>
                <w:rFonts w:ascii="Cambria" w:hAnsi="Cambria"/>
                <w:i/>
                <w:sz w:val="20"/>
                <w:szCs w:val="20"/>
              </w:rPr>
              <w:t>Przebyta droga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jako przykład poezji dwudziestolecia międzywojennego</w:t>
            </w:r>
          </w:p>
          <w:p w14:paraId="61C880E4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AE1240" w:rsidRPr="00810BB9">
              <w:rPr>
                <w:rFonts w:ascii="Cambria" w:hAnsi="Cambria"/>
                <w:sz w:val="20"/>
                <w:szCs w:val="20"/>
              </w:rPr>
              <w:t xml:space="preserve">zapis </w:t>
            </w:r>
            <w:r w:rsidRPr="00810BB9">
              <w:rPr>
                <w:rFonts w:ascii="Cambria" w:hAnsi="Cambria"/>
                <w:sz w:val="20"/>
                <w:szCs w:val="20"/>
              </w:rPr>
              <w:t>rozczarowani</w:t>
            </w:r>
            <w:r w:rsidR="00AE1240" w:rsidRPr="00810BB9">
              <w:rPr>
                <w:rFonts w:ascii="Cambria" w:hAnsi="Cambria"/>
                <w:sz w:val="20"/>
                <w:szCs w:val="20"/>
              </w:rPr>
              <w:t>a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E1240" w:rsidRPr="00810BB9">
              <w:rPr>
                <w:rFonts w:ascii="Cambria" w:hAnsi="Cambria"/>
                <w:sz w:val="20"/>
                <w:szCs w:val="20"/>
              </w:rPr>
              <w:t xml:space="preserve">dotychczasowym </w:t>
            </w:r>
            <w:r w:rsidRPr="00810BB9">
              <w:rPr>
                <w:rFonts w:ascii="Cambria" w:hAnsi="Cambria"/>
                <w:sz w:val="20"/>
                <w:szCs w:val="20"/>
              </w:rPr>
              <w:t>życiem w</w:t>
            </w:r>
            <w:r w:rsidR="00D57658" w:rsidRPr="00810BB9">
              <w:rPr>
                <w:rFonts w:ascii="Cambria" w:hAnsi="Cambria"/>
                <w:sz w:val="20"/>
                <w:szCs w:val="20"/>
              </w:rPr>
              <w:t> </w:t>
            </w:r>
            <w:r w:rsidR="00334B02" w:rsidRPr="00810BB9">
              <w:rPr>
                <w:rFonts w:ascii="Cambria" w:hAnsi="Cambria"/>
                <w:sz w:val="20"/>
                <w:szCs w:val="20"/>
              </w:rPr>
              <w:t xml:space="preserve">omawianym </w:t>
            </w:r>
            <w:r w:rsidRPr="00810BB9">
              <w:rPr>
                <w:rFonts w:ascii="Cambria" w:hAnsi="Cambria"/>
                <w:sz w:val="20"/>
                <w:szCs w:val="20"/>
              </w:rPr>
              <w:t>wierszu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4058E68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34B02" w:rsidRPr="00810BB9">
              <w:rPr>
                <w:rFonts w:ascii="Cambria" w:hAnsi="Cambria"/>
                <w:sz w:val="20"/>
                <w:szCs w:val="20"/>
              </w:rPr>
              <w:t>analizowany</w:t>
            </w:r>
            <w:r w:rsidR="00AE1240" w:rsidRPr="00810BB9">
              <w:rPr>
                <w:rFonts w:ascii="Cambria" w:hAnsi="Cambria"/>
                <w:iCs/>
                <w:sz w:val="20"/>
                <w:szCs w:val="20"/>
              </w:rPr>
              <w:t xml:space="preserve"> utwór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jako miniatura poetycka</w:t>
            </w:r>
          </w:p>
          <w:p w14:paraId="443514FB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pochodzenie i znaczenie słowa 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>kryzys</w:t>
            </w:r>
          </w:p>
          <w:p w14:paraId="4372BBEC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kryzys </w:t>
            </w:r>
            <w:r w:rsidR="00F26C61" w:rsidRPr="00810BB9">
              <w:rPr>
                <w:rFonts w:ascii="Cambria" w:hAnsi="Cambria"/>
                <w:sz w:val="20"/>
                <w:szCs w:val="20"/>
              </w:rPr>
              <w:t xml:space="preserve">jako </w:t>
            </w:r>
            <w:r w:rsidRPr="00810BB9">
              <w:rPr>
                <w:rFonts w:ascii="Cambria" w:hAnsi="Cambria"/>
                <w:sz w:val="20"/>
                <w:szCs w:val="20"/>
              </w:rPr>
              <w:t>okazj</w:t>
            </w:r>
            <w:r w:rsidR="00F26C61" w:rsidRPr="00810BB9">
              <w:rPr>
                <w:rFonts w:ascii="Cambria" w:hAnsi="Cambria"/>
                <w:sz w:val="20"/>
                <w:szCs w:val="20"/>
              </w:rPr>
              <w:t>a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do</w:t>
            </w:r>
            <w:r w:rsidR="00F26C61" w:rsidRPr="00810BB9">
              <w:rPr>
                <w:rFonts w:ascii="Cambria" w:hAnsi="Cambria"/>
                <w:sz w:val="20"/>
                <w:szCs w:val="20"/>
              </w:rPr>
              <w:t xml:space="preserve"> dokonania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63F2E" w:rsidRPr="00810BB9">
              <w:rPr>
                <w:rFonts w:ascii="Cambria" w:hAnsi="Cambria"/>
                <w:sz w:val="20"/>
                <w:szCs w:val="20"/>
              </w:rPr>
              <w:t xml:space="preserve">ważnych </w:t>
            </w:r>
            <w:r w:rsidRPr="00810BB9">
              <w:rPr>
                <w:rFonts w:ascii="Cambria" w:hAnsi="Cambria"/>
                <w:sz w:val="20"/>
                <w:szCs w:val="20"/>
              </w:rPr>
              <w:t>zmian</w:t>
            </w:r>
            <w:r w:rsidR="00A63F2E" w:rsidRPr="00810BB9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D57658" w:rsidRPr="00810BB9">
              <w:rPr>
                <w:rFonts w:ascii="Cambria" w:hAnsi="Cambria"/>
                <w:sz w:val="20"/>
                <w:szCs w:val="20"/>
              </w:rPr>
              <w:t> </w:t>
            </w:r>
            <w:r w:rsidRPr="00810BB9">
              <w:rPr>
                <w:rFonts w:ascii="Cambria" w:hAnsi="Cambria"/>
                <w:sz w:val="20"/>
                <w:szCs w:val="20"/>
              </w:rPr>
              <w:t>życi</w:t>
            </w:r>
            <w:r w:rsidR="00A63F2E" w:rsidRPr="00810BB9">
              <w:rPr>
                <w:rFonts w:ascii="Cambria" w:hAnsi="Cambria"/>
                <w:sz w:val="20"/>
                <w:szCs w:val="20"/>
              </w:rPr>
              <w:t>u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3A0254D" w14:textId="77777777" w:rsidR="001C034E" w:rsidRPr="00810BB9" w:rsidRDefault="00F002CE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>podmiot liryczny</w:t>
            </w:r>
            <w:r w:rsidRPr="00810BB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>miniatura poetycka</w:t>
            </w:r>
          </w:p>
        </w:tc>
        <w:tc>
          <w:tcPr>
            <w:tcW w:w="2552" w:type="dxa"/>
            <w:shd w:val="clear" w:color="auto" w:fill="auto"/>
          </w:tcPr>
          <w:p w14:paraId="51C3C946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określa, jak podmiot liryczny ocenia własne życie </w:t>
            </w:r>
          </w:p>
          <w:p w14:paraId="5F0D5526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>- nazywa uczucia wyrażone w utworze</w:t>
            </w:r>
          </w:p>
          <w:p w14:paraId="1D888107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>- uzasadnia, że utwór</w:t>
            </w:r>
            <w:r w:rsidR="0081606A"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10BB9">
              <w:rPr>
                <w:rFonts w:ascii="Cambria" w:hAnsi="Cambria"/>
                <w:sz w:val="20"/>
                <w:szCs w:val="20"/>
              </w:rPr>
              <w:t>jest miniaturą poetycką</w:t>
            </w:r>
          </w:p>
          <w:p w14:paraId="18CAA470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wyjaśnia znaczenie słowa </w:t>
            </w:r>
            <w:r w:rsidRPr="00810BB9">
              <w:rPr>
                <w:rFonts w:ascii="Cambria" w:hAnsi="Cambria"/>
                <w:i/>
                <w:iCs/>
                <w:sz w:val="20"/>
                <w:szCs w:val="20"/>
              </w:rPr>
              <w:t>kryzys</w:t>
            </w:r>
          </w:p>
          <w:p w14:paraId="31132DB0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wymienia </w:t>
            </w:r>
            <w:r w:rsidR="0081606A" w:rsidRPr="00810BB9">
              <w:rPr>
                <w:rFonts w:ascii="Cambria" w:hAnsi="Cambria"/>
                <w:sz w:val="20"/>
                <w:szCs w:val="20"/>
              </w:rPr>
              <w:t>przykłady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kryzysow</w:t>
            </w:r>
            <w:r w:rsidR="0081606A" w:rsidRPr="00810BB9">
              <w:rPr>
                <w:rFonts w:ascii="Cambria" w:hAnsi="Cambria"/>
                <w:sz w:val="20"/>
                <w:szCs w:val="20"/>
              </w:rPr>
              <w:t>ych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sytuacj</w:t>
            </w:r>
            <w:r w:rsidR="0081606A" w:rsidRPr="00810BB9">
              <w:rPr>
                <w:rFonts w:ascii="Cambria" w:hAnsi="Cambria"/>
                <w:sz w:val="20"/>
                <w:szCs w:val="20"/>
              </w:rPr>
              <w:t>i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dotykając</w:t>
            </w:r>
            <w:r w:rsidR="0081606A" w:rsidRPr="00810BB9">
              <w:rPr>
                <w:rFonts w:ascii="Cambria" w:hAnsi="Cambria"/>
                <w:sz w:val="20"/>
                <w:szCs w:val="20"/>
              </w:rPr>
              <w:t>ych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ludzi</w:t>
            </w:r>
          </w:p>
          <w:p w14:paraId="47CC79FA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podaje sposoby wychodzenia z kryzysu  </w:t>
            </w:r>
          </w:p>
        </w:tc>
        <w:tc>
          <w:tcPr>
            <w:tcW w:w="2385" w:type="dxa"/>
            <w:shd w:val="clear" w:color="auto" w:fill="auto"/>
          </w:tcPr>
          <w:p w14:paraId="0A7038C6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D338D9" w:rsidRPr="00810BB9">
              <w:rPr>
                <w:rFonts w:ascii="Cambria" w:hAnsi="Cambria"/>
                <w:sz w:val="20"/>
                <w:szCs w:val="20"/>
              </w:rPr>
              <w:t>od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szukuje w </w:t>
            </w:r>
            <w:proofErr w:type="spellStart"/>
            <w:r w:rsidRPr="00810BB9"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  <w:r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C512C" w:rsidRPr="00810BB9">
              <w:rPr>
                <w:rFonts w:ascii="Cambria" w:hAnsi="Cambria"/>
                <w:sz w:val="20"/>
                <w:szCs w:val="20"/>
              </w:rPr>
              <w:t>i</w:t>
            </w:r>
            <w:r w:rsidR="00D57658" w:rsidRPr="00810BB9">
              <w:rPr>
                <w:rFonts w:ascii="Cambria" w:hAnsi="Cambria"/>
                <w:sz w:val="20"/>
                <w:szCs w:val="20"/>
              </w:rPr>
              <w:t> </w:t>
            </w:r>
            <w:r w:rsidR="00AC512C" w:rsidRPr="00810BB9">
              <w:rPr>
                <w:rFonts w:ascii="Cambria" w:hAnsi="Cambria"/>
                <w:sz w:val="20"/>
                <w:szCs w:val="20"/>
              </w:rPr>
              <w:t xml:space="preserve">omawia </w:t>
            </w:r>
            <w:r w:rsidRPr="00810BB9">
              <w:rPr>
                <w:rFonts w:ascii="Cambria" w:hAnsi="Cambria"/>
                <w:sz w:val="20"/>
                <w:szCs w:val="20"/>
              </w:rPr>
              <w:t>przykłady utworów M</w:t>
            </w:r>
            <w:r w:rsidR="00D338D9" w:rsidRPr="00810BB9">
              <w:rPr>
                <w:rFonts w:ascii="Cambria" w:hAnsi="Cambria"/>
                <w:sz w:val="20"/>
                <w:szCs w:val="20"/>
              </w:rPr>
              <w:t>arii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BB9">
              <w:rPr>
                <w:rFonts w:ascii="Cambria" w:hAnsi="Cambria"/>
                <w:sz w:val="20"/>
                <w:szCs w:val="20"/>
              </w:rPr>
              <w:t>Pawlikowskiej</w:t>
            </w:r>
            <w:r w:rsidR="00D338D9" w:rsidRPr="00810BB9">
              <w:rPr>
                <w:rFonts w:ascii="Cambria" w:hAnsi="Cambria"/>
                <w:sz w:val="20"/>
                <w:szCs w:val="20"/>
              </w:rPr>
              <w:t>-</w:t>
            </w:r>
            <w:r w:rsidRPr="00810BB9">
              <w:rPr>
                <w:rFonts w:ascii="Cambria" w:hAnsi="Cambria"/>
                <w:sz w:val="20"/>
                <w:szCs w:val="20"/>
              </w:rPr>
              <w:t>Jasnorzewskiej</w:t>
            </w:r>
            <w:proofErr w:type="spellEnd"/>
            <w:r w:rsidRPr="00810BB9">
              <w:rPr>
                <w:rFonts w:ascii="Cambria" w:hAnsi="Cambria"/>
                <w:sz w:val="20"/>
                <w:szCs w:val="20"/>
              </w:rPr>
              <w:t xml:space="preserve"> wykonywanych jako piosenki </w:t>
            </w:r>
          </w:p>
          <w:p w14:paraId="0E3ECC50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810BB9">
              <w:rPr>
                <w:rFonts w:ascii="Cambria" w:hAnsi="Cambria"/>
                <w:sz w:val="20"/>
                <w:szCs w:val="20"/>
              </w:rPr>
              <w:t>- wymienia</w:t>
            </w:r>
            <w:r w:rsidR="00B912D1" w:rsidRPr="00810BB9">
              <w:rPr>
                <w:rFonts w:ascii="Cambria" w:hAnsi="Cambria"/>
                <w:sz w:val="20"/>
                <w:szCs w:val="20"/>
              </w:rPr>
              <w:t xml:space="preserve"> i omawia</w:t>
            </w:r>
            <w:r w:rsidRPr="00810BB9">
              <w:rPr>
                <w:rFonts w:ascii="Cambria" w:hAnsi="Cambria"/>
                <w:sz w:val="20"/>
                <w:szCs w:val="20"/>
              </w:rPr>
              <w:t xml:space="preserve"> etapy kryzysu jako doświadczenia życiowego </w:t>
            </w:r>
            <w:r w:rsidR="00B912D1" w:rsidRPr="00810BB9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810BB9">
              <w:rPr>
                <w:rFonts w:ascii="Cambria" w:hAnsi="Cambria"/>
                <w:sz w:val="20"/>
                <w:szCs w:val="20"/>
              </w:rPr>
              <w:t>wypowiada się na temat znaczenia kryzysu w życiu młodego człowieka</w:t>
            </w:r>
          </w:p>
          <w:p w14:paraId="1A30DE60" w14:textId="77777777" w:rsidR="00F002CE" w:rsidRPr="00810BB9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5FCFBD06" w14:textId="77777777" w:rsidR="00F002CE" w:rsidRPr="002A2295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3F937934" w14:textId="77777777" w:rsidR="00352092" w:rsidRDefault="00352092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179D9A8F" w14:textId="77777777" w:rsidR="00352092" w:rsidRDefault="00352092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143F0B30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519CDC7F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I.1.6</w:t>
            </w:r>
          </w:p>
          <w:p w14:paraId="09C3C67D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I.2.2  </w:t>
            </w:r>
          </w:p>
        </w:tc>
      </w:tr>
      <w:tr w:rsidR="00351428" w:rsidRPr="002A2295" w14:paraId="6F9E8B32" w14:textId="77777777" w:rsidTr="00351428">
        <w:tc>
          <w:tcPr>
            <w:tcW w:w="1891" w:type="dxa"/>
            <w:shd w:val="clear" w:color="auto" w:fill="auto"/>
          </w:tcPr>
          <w:p w14:paraId="332A3D35" w14:textId="0EE2F804" w:rsidR="00F002CE" w:rsidRPr="00812FA0" w:rsidRDefault="00F002CE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. Wizja</w:t>
            </w:r>
            <w:r w:rsidR="005B1AB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przyszłości w</w:t>
            </w:r>
            <w:r w:rsidR="00D57658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serialu </w:t>
            </w:r>
            <w:r w:rsidRPr="00A43E4E">
              <w:rPr>
                <w:rFonts w:ascii="Cambria" w:hAnsi="Cambria"/>
                <w:b/>
                <w:i/>
                <w:sz w:val="20"/>
                <w:szCs w:val="20"/>
              </w:rPr>
              <w:t xml:space="preserve">Rok </w:t>
            </w:r>
            <w:r w:rsidR="005B1ABC">
              <w:rPr>
                <w:rFonts w:ascii="Cambria" w:hAnsi="Cambria"/>
                <w:b/>
                <w:i/>
                <w:sz w:val="20"/>
                <w:szCs w:val="20"/>
              </w:rPr>
              <w:br/>
            </w:r>
            <w:r w:rsidRPr="00A43E4E">
              <w:rPr>
                <w:rFonts w:ascii="Cambria" w:hAnsi="Cambria"/>
                <w:b/>
                <w:i/>
                <w:sz w:val="20"/>
                <w:szCs w:val="20"/>
              </w:rPr>
              <w:t>za rokiem</w:t>
            </w:r>
          </w:p>
        </w:tc>
        <w:tc>
          <w:tcPr>
            <w:tcW w:w="2073" w:type="dxa"/>
            <w:shd w:val="clear" w:color="auto" w:fill="auto"/>
          </w:tcPr>
          <w:p w14:paraId="64DF1ACE" w14:textId="54B4FA00" w:rsidR="00F002CE" w:rsidRPr="005A4DC2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6E3D64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6E3D64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F002CE" w:rsidRPr="006E3D6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B1ABC">
              <w:rPr>
                <w:rFonts w:ascii="Cambria" w:hAnsi="Cambria"/>
                <w:sz w:val="20"/>
                <w:szCs w:val="20"/>
              </w:rPr>
              <w:br/>
            </w:r>
            <w:r w:rsidR="00F002CE" w:rsidRPr="006E3D64">
              <w:rPr>
                <w:rFonts w:ascii="Cambria" w:hAnsi="Cambria"/>
                <w:sz w:val="20"/>
                <w:szCs w:val="20"/>
              </w:rPr>
              <w:t xml:space="preserve">rozdział VII. </w:t>
            </w:r>
            <w:r w:rsidR="00F002CE" w:rsidRPr="006E3D64">
              <w:rPr>
                <w:rFonts w:ascii="Cambria" w:hAnsi="Cambria"/>
                <w:i/>
                <w:iCs/>
                <w:sz w:val="20"/>
                <w:szCs w:val="20"/>
              </w:rPr>
              <w:t>Człowiek w</w:t>
            </w:r>
            <w:r w:rsidR="00D5765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F002CE" w:rsidRPr="006E3D64">
              <w:rPr>
                <w:rFonts w:ascii="Cambria" w:hAnsi="Cambria"/>
                <w:i/>
                <w:iCs/>
                <w:sz w:val="20"/>
                <w:szCs w:val="20"/>
              </w:rPr>
              <w:t>kryzysie</w:t>
            </w:r>
            <w:r w:rsidR="00F002CE" w:rsidRPr="006E3D64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64E7F">
              <w:rPr>
                <w:rFonts w:ascii="Cambria" w:hAnsi="Cambria"/>
                <w:sz w:val="20"/>
                <w:szCs w:val="20"/>
              </w:rPr>
              <w:br/>
            </w:r>
            <w:r w:rsidR="00F002CE" w:rsidRPr="006E3D64">
              <w:rPr>
                <w:rFonts w:ascii="Cambria" w:hAnsi="Cambria"/>
                <w:sz w:val="20"/>
                <w:szCs w:val="20"/>
              </w:rPr>
              <w:t>s. 1</w:t>
            </w:r>
            <w:r w:rsidR="00F002CE">
              <w:rPr>
                <w:rFonts w:ascii="Cambria" w:hAnsi="Cambria"/>
                <w:sz w:val="20"/>
                <w:szCs w:val="20"/>
              </w:rPr>
              <w:t>52</w:t>
            </w:r>
            <w:r w:rsidR="00F002CE" w:rsidRPr="006E3D64">
              <w:rPr>
                <w:rFonts w:ascii="Cambria" w:hAnsi="Cambria"/>
                <w:sz w:val="20"/>
                <w:szCs w:val="20"/>
              </w:rPr>
              <w:t>– 1</w:t>
            </w:r>
            <w:r w:rsidR="00F002CE">
              <w:rPr>
                <w:rFonts w:ascii="Cambria" w:hAnsi="Cambria"/>
                <w:sz w:val="20"/>
                <w:szCs w:val="20"/>
              </w:rPr>
              <w:t>54</w:t>
            </w:r>
            <w:r w:rsidR="00F002CE" w:rsidRPr="006E3D64">
              <w:rPr>
                <w:rFonts w:ascii="Cambria" w:hAnsi="Cambria"/>
                <w:sz w:val="20"/>
                <w:szCs w:val="20"/>
              </w:rPr>
              <w:t xml:space="preserve"> (tekst: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5A4DC2">
              <w:rPr>
                <w:rFonts w:ascii="Cambria" w:hAnsi="Cambria"/>
                <w:sz w:val="20"/>
                <w:szCs w:val="20"/>
              </w:rPr>
              <w:t xml:space="preserve">Mateusz </w:t>
            </w:r>
            <w:proofErr w:type="spellStart"/>
            <w:r w:rsidR="00F002CE" w:rsidRPr="005A4DC2">
              <w:rPr>
                <w:rFonts w:ascii="Cambria" w:hAnsi="Cambria"/>
                <w:sz w:val="20"/>
                <w:szCs w:val="20"/>
              </w:rPr>
              <w:t>Piesowicz</w:t>
            </w:r>
            <w:proofErr w:type="spellEnd"/>
            <w:r w:rsidR="00616A11">
              <w:rPr>
                <w:rFonts w:ascii="Cambria" w:hAnsi="Cambria"/>
                <w:sz w:val="20"/>
                <w:szCs w:val="20"/>
              </w:rPr>
              <w:t>,</w:t>
            </w:r>
          </w:p>
          <w:p w14:paraId="5E14365D" w14:textId="77777777" w:rsidR="00F002CE" w:rsidRPr="005A4DC2" w:rsidRDefault="00F002CE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A4DC2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Rok za rokiem, czyli (nie)wesoła</w:t>
            </w:r>
          </w:p>
          <w:p w14:paraId="48766C58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5A4DC2">
              <w:rPr>
                <w:rFonts w:ascii="Cambria" w:hAnsi="Cambria"/>
                <w:i/>
                <w:iCs/>
                <w:sz w:val="20"/>
                <w:szCs w:val="20"/>
              </w:rPr>
              <w:t>przyszłość w brytyjskiej wersji – recenzja serialu BBC</w:t>
            </w:r>
            <w:r>
              <w:rPr>
                <w:rFonts w:ascii="Cambria" w:hAnsi="Cambria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</w:tcPr>
          <w:p w14:paraId="02274EA7" w14:textId="77777777" w:rsidR="00F002CE" w:rsidRDefault="00F002CE" w:rsidP="00351428">
            <w:pPr>
              <w:spacing w:before="60" w:after="6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wizja </w:t>
            </w:r>
            <w:r w:rsidR="00F26C61">
              <w:rPr>
                <w:rFonts w:ascii="Cambria" w:hAnsi="Cambria"/>
                <w:sz w:val="20"/>
                <w:szCs w:val="20"/>
              </w:rPr>
              <w:t xml:space="preserve">niedalekiej </w:t>
            </w:r>
            <w:r>
              <w:rPr>
                <w:rFonts w:ascii="Cambria" w:hAnsi="Cambria"/>
                <w:sz w:val="20"/>
                <w:szCs w:val="20"/>
              </w:rPr>
              <w:t>przyszłości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serialu </w:t>
            </w:r>
            <w:r w:rsidRPr="003D5A08">
              <w:rPr>
                <w:rFonts w:ascii="Cambria" w:hAnsi="Cambria"/>
                <w:i/>
                <w:iCs/>
                <w:sz w:val="20"/>
                <w:szCs w:val="20"/>
              </w:rPr>
              <w:t>Rok za rokiem</w:t>
            </w:r>
          </w:p>
          <w:p w14:paraId="3901189D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D5A08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wydarzenia polityczne jako </w:t>
            </w:r>
            <w:r w:rsidR="00F26C61">
              <w:rPr>
                <w:rFonts w:ascii="Cambria" w:hAnsi="Cambria"/>
                <w:sz w:val="20"/>
                <w:szCs w:val="20"/>
              </w:rPr>
              <w:t xml:space="preserve">istotne </w:t>
            </w:r>
            <w:r>
              <w:rPr>
                <w:rFonts w:ascii="Cambria" w:hAnsi="Cambria"/>
                <w:sz w:val="20"/>
                <w:szCs w:val="20"/>
              </w:rPr>
              <w:t xml:space="preserve">tło losów bohaterów </w:t>
            </w:r>
          </w:p>
          <w:p w14:paraId="7A19FE80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zagrożenia dla ludzkości</w:t>
            </w:r>
            <w:r w:rsidR="00F26C61">
              <w:rPr>
                <w:rFonts w:ascii="Cambria" w:hAnsi="Cambria"/>
                <w:sz w:val="20"/>
                <w:szCs w:val="20"/>
              </w:rPr>
              <w:t xml:space="preserve"> ukazane</w:t>
            </w:r>
            <w:r>
              <w:rPr>
                <w:rFonts w:ascii="Cambria" w:hAnsi="Cambria"/>
                <w:sz w:val="20"/>
                <w:szCs w:val="20"/>
              </w:rPr>
              <w:t xml:space="preserve"> w serialu </w:t>
            </w:r>
          </w:p>
          <w:p w14:paraId="52455F92" w14:textId="77777777" w:rsidR="00F002CE" w:rsidRPr="003D5A08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ocena serialu w recenzji </w:t>
            </w:r>
            <w:r w:rsidR="00F26C61">
              <w:rPr>
                <w:rFonts w:ascii="Cambria" w:hAnsi="Cambria"/>
                <w:sz w:val="20"/>
                <w:szCs w:val="20"/>
              </w:rPr>
              <w:t>zamieszczonej w podręczniku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A70539B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5A4DC2">
              <w:rPr>
                <w:rFonts w:ascii="Cambria" w:hAnsi="Cambria"/>
                <w:i/>
                <w:iCs/>
                <w:sz w:val="20"/>
                <w:szCs w:val="20"/>
              </w:rPr>
              <w:t>serial</w:t>
            </w:r>
            <w:r w:rsidRPr="00F26C61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A4DC2">
              <w:rPr>
                <w:rFonts w:ascii="Cambria" w:hAnsi="Cambria"/>
                <w:i/>
                <w:iCs/>
                <w:sz w:val="20"/>
                <w:szCs w:val="20"/>
              </w:rPr>
              <w:t xml:space="preserve"> recenzja</w:t>
            </w:r>
            <w:r w:rsidRPr="00F26C61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A4DC2">
              <w:rPr>
                <w:rFonts w:ascii="Cambria" w:hAnsi="Cambria"/>
                <w:i/>
                <w:iCs/>
                <w:sz w:val="20"/>
                <w:szCs w:val="20"/>
              </w:rPr>
              <w:t xml:space="preserve"> informacja</w:t>
            </w:r>
            <w:r w:rsidRPr="00F26C61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A4DC2">
              <w:rPr>
                <w:rFonts w:ascii="Cambria" w:hAnsi="Cambria"/>
                <w:i/>
                <w:iCs/>
                <w:sz w:val="20"/>
                <w:szCs w:val="20"/>
              </w:rPr>
              <w:t xml:space="preserve"> opinia</w:t>
            </w:r>
          </w:p>
        </w:tc>
        <w:tc>
          <w:tcPr>
            <w:tcW w:w="2552" w:type="dxa"/>
            <w:shd w:val="clear" w:color="auto" w:fill="auto"/>
          </w:tcPr>
          <w:p w14:paraId="52444CE8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7A670F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>szukuje informacje o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czasie, miejscu akcji, bohaterach i fabule serialu</w:t>
            </w:r>
          </w:p>
          <w:p w14:paraId="214733D4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</w:t>
            </w:r>
            <w:r w:rsidR="007A670F">
              <w:rPr>
                <w:rFonts w:ascii="Cambria" w:hAnsi="Cambria"/>
                <w:sz w:val="20"/>
                <w:szCs w:val="20"/>
              </w:rPr>
              <w:t xml:space="preserve"> w tekście</w:t>
            </w:r>
            <w:r>
              <w:rPr>
                <w:rFonts w:ascii="Cambria" w:hAnsi="Cambria"/>
                <w:sz w:val="20"/>
                <w:szCs w:val="20"/>
              </w:rPr>
              <w:t xml:space="preserve"> fragmenty stanowiące informacje oraz </w:t>
            </w:r>
            <w:r w:rsidR="007A670F">
              <w:rPr>
                <w:rFonts w:ascii="Cambria" w:hAnsi="Cambria"/>
                <w:sz w:val="20"/>
                <w:szCs w:val="20"/>
              </w:rPr>
              <w:t xml:space="preserve">fragmenty będące </w:t>
            </w:r>
            <w:r>
              <w:rPr>
                <w:rFonts w:ascii="Cambria" w:hAnsi="Cambria"/>
                <w:sz w:val="20"/>
                <w:szCs w:val="20"/>
              </w:rPr>
              <w:t>opini</w:t>
            </w:r>
            <w:r w:rsidR="007A670F">
              <w:rPr>
                <w:rFonts w:ascii="Cambria" w:hAnsi="Cambria"/>
                <w:sz w:val="20"/>
                <w:szCs w:val="20"/>
              </w:rPr>
              <w:t>ami</w:t>
            </w:r>
            <w:r>
              <w:rPr>
                <w:rFonts w:ascii="Cambria" w:hAnsi="Cambria"/>
                <w:sz w:val="20"/>
                <w:szCs w:val="20"/>
              </w:rPr>
              <w:t xml:space="preserve"> autora </w:t>
            </w:r>
          </w:p>
          <w:p w14:paraId="439C13CC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wymienia cechy gatunkowe recenzji</w:t>
            </w:r>
          </w:p>
        </w:tc>
        <w:tc>
          <w:tcPr>
            <w:tcW w:w="2385" w:type="dxa"/>
            <w:shd w:val="clear" w:color="auto" w:fill="auto"/>
          </w:tcPr>
          <w:p w14:paraId="55B05366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podaje </w:t>
            </w:r>
            <w:r w:rsidRPr="005A4DC2">
              <w:rPr>
                <w:rFonts w:ascii="Cambria" w:hAnsi="Cambria"/>
                <w:sz w:val="20"/>
                <w:szCs w:val="20"/>
              </w:rPr>
              <w:t>przykład utwor</w:t>
            </w:r>
            <w:r w:rsidR="00B912D1">
              <w:rPr>
                <w:rFonts w:ascii="Cambria" w:hAnsi="Cambria"/>
                <w:sz w:val="20"/>
                <w:szCs w:val="20"/>
              </w:rPr>
              <w:t>u,</w:t>
            </w:r>
            <w:r w:rsidRPr="005A4DC2">
              <w:rPr>
                <w:rFonts w:ascii="Cambria" w:hAnsi="Cambria"/>
                <w:sz w:val="20"/>
                <w:szCs w:val="20"/>
              </w:rPr>
              <w:t xml:space="preserve"> np. filmu, powieści, komiksu</w:t>
            </w:r>
            <w:r>
              <w:rPr>
                <w:rFonts w:ascii="Cambria" w:hAnsi="Cambria"/>
                <w:sz w:val="20"/>
                <w:szCs w:val="20"/>
              </w:rPr>
              <w:t>, ukazując</w:t>
            </w:r>
            <w:r w:rsidR="00B912D1">
              <w:rPr>
                <w:rFonts w:ascii="Cambria" w:hAnsi="Cambria"/>
                <w:sz w:val="20"/>
                <w:szCs w:val="20"/>
              </w:rPr>
              <w:t>ego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A4DC2">
              <w:rPr>
                <w:rFonts w:ascii="Cambria" w:hAnsi="Cambria"/>
                <w:sz w:val="20"/>
                <w:szCs w:val="20"/>
              </w:rPr>
              <w:t>wizję przyszłości</w:t>
            </w:r>
          </w:p>
          <w:p w14:paraId="687C452C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wypowiada się na temat obrazu przyszłości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wybranym utworze</w:t>
            </w:r>
          </w:p>
        </w:tc>
        <w:tc>
          <w:tcPr>
            <w:tcW w:w="833" w:type="dxa"/>
            <w:shd w:val="clear" w:color="auto" w:fill="auto"/>
          </w:tcPr>
          <w:p w14:paraId="02769004" w14:textId="77777777" w:rsidR="00F002CE" w:rsidRPr="002A2295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6" w:type="dxa"/>
            <w:shd w:val="clear" w:color="auto" w:fill="auto"/>
          </w:tcPr>
          <w:p w14:paraId="197F9391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4E4CD84D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7512DC68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I.2.6 </w:t>
            </w:r>
          </w:p>
        </w:tc>
      </w:tr>
      <w:tr w:rsidR="00351428" w:rsidRPr="002A2295" w14:paraId="376C2004" w14:textId="77777777" w:rsidTr="00351428">
        <w:tc>
          <w:tcPr>
            <w:tcW w:w="1891" w:type="dxa"/>
            <w:shd w:val="clear" w:color="auto" w:fill="auto"/>
          </w:tcPr>
          <w:p w14:paraId="304F0276" w14:textId="77777777" w:rsidR="00F002CE" w:rsidRPr="00812FA0" w:rsidRDefault="00F002CE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C34B1F">
              <w:rPr>
                <w:rFonts w:ascii="Cambria" w:hAnsi="Cambria"/>
                <w:b/>
                <w:sz w:val="20"/>
                <w:szCs w:val="20"/>
              </w:rPr>
              <w:t>8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054632">
              <w:rPr>
                <w:rFonts w:ascii="Cambria" w:hAnsi="Cambria"/>
                <w:b/>
                <w:sz w:val="20"/>
                <w:szCs w:val="20"/>
              </w:rPr>
              <w:t xml:space="preserve">Błędy frazeologiczne.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Frazeologizmy a</w:t>
            </w:r>
            <w:r w:rsidR="00D57658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przysłowia</w:t>
            </w:r>
          </w:p>
        </w:tc>
        <w:tc>
          <w:tcPr>
            <w:tcW w:w="2073" w:type="dxa"/>
            <w:shd w:val="clear" w:color="auto" w:fill="auto"/>
          </w:tcPr>
          <w:p w14:paraId="3EC0E21D" w14:textId="3B630C3E" w:rsidR="00F002CE" w:rsidRPr="006E3D64" w:rsidRDefault="00BA22AC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F35052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F35052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DC32C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91697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F35052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F002CE" w:rsidRPr="00F35052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616A11">
              <w:rPr>
                <w:rFonts w:ascii="Cambria" w:hAnsi="Cambria"/>
                <w:i/>
                <w:iCs/>
                <w:sz w:val="20"/>
                <w:szCs w:val="20"/>
              </w:rPr>
              <w:t xml:space="preserve"> – Kto wyskoczył z</w:t>
            </w:r>
            <w:r w:rsidR="00D5765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616A11">
              <w:rPr>
                <w:rFonts w:ascii="Cambria" w:hAnsi="Cambria"/>
                <w:i/>
                <w:iCs/>
                <w:sz w:val="20"/>
                <w:szCs w:val="20"/>
              </w:rPr>
              <w:t>konopi</w:t>
            </w:r>
            <w:r w:rsidR="00880D66">
              <w:rPr>
                <w:rFonts w:ascii="Cambria" w:hAnsi="Cambria"/>
                <w:i/>
                <w:iCs/>
                <w:sz w:val="20"/>
                <w:szCs w:val="20"/>
              </w:rPr>
              <w:t>?</w:t>
            </w:r>
            <w:r w:rsidR="00616A11" w:rsidRPr="00A43E4E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F002CE" w:rsidRPr="00F3505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10F44">
              <w:rPr>
                <w:rFonts w:ascii="Cambria" w:hAnsi="Cambria"/>
                <w:sz w:val="20"/>
                <w:szCs w:val="20"/>
              </w:rPr>
              <w:br/>
            </w:r>
            <w:r w:rsidR="00F002CE" w:rsidRPr="00F35052">
              <w:rPr>
                <w:rFonts w:ascii="Cambria" w:hAnsi="Cambria"/>
                <w:sz w:val="20"/>
                <w:szCs w:val="20"/>
              </w:rPr>
              <w:t>s. 19</w:t>
            </w:r>
            <w:r w:rsidR="00F002CE">
              <w:rPr>
                <w:rFonts w:ascii="Cambria" w:hAnsi="Cambria"/>
                <w:sz w:val="20"/>
                <w:szCs w:val="20"/>
              </w:rPr>
              <w:t>8</w:t>
            </w:r>
            <w:r w:rsidR="00BC346C">
              <w:rPr>
                <w:rFonts w:ascii="Cambria" w:hAnsi="Cambria"/>
                <w:sz w:val="20"/>
                <w:szCs w:val="20"/>
              </w:rPr>
              <w:t>–</w:t>
            </w:r>
            <w:r w:rsidR="00F002CE">
              <w:rPr>
                <w:rFonts w:ascii="Cambria" w:hAnsi="Cambria"/>
                <w:sz w:val="20"/>
                <w:szCs w:val="20"/>
              </w:rPr>
              <w:t>202</w:t>
            </w:r>
          </w:p>
        </w:tc>
        <w:tc>
          <w:tcPr>
            <w:tcW w:w="3402" w:type="dxa"/>
            <w:shd w:val="clear" w:color="auto" w:fill="auto"/>
          </w:tcPr>
          <w:p w14:paraId="08AF561E" w14:textId="77777777" w:rsidR="00A70D3A" w:rsidRDefault="00A70D3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błąd frazeologiczny a świadoma modyfikacja frazeologizmu</w:t>
            </w:r>
          </w:p>
          <w:p w14:paraId="49877FBC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35052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rodzaje</w:t>
            </w:r>
            <w:r w:rsidRPr="00F35052">
              <w:rPr>
                <w:rFonts w:ascii="Cambria" w:hAnsi="Cambria"/>
                <w:sz w:val="20"/>
                <w:szCs w:val="20"/>
              </w:rPr>
              <w:t xml:space="preserve"> błędów frazeologicznych</w:t>
            </w:r>
          </w:p>
          <w:p w14:paraId="6E3C2A08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F35052">
              <w:rPr>
                <w:rFonts w:ascii="Cambria" w:hAnsi="Cambria"/>
                <w:sz w:val="20"/>
                <w:szCs w:val="20"/>
              </w:rPr>
              <w:t xml:space="preserve">cechy i przykłady przysłów </w:t>
            </w:r>
          </w:p>
          <w:p w14:paraId="152573D6" w14:textId="77777777" w:rsidR="00F002CE" w:rsidRPr="00F35052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F35052">
              <w:rPr>
                <w:rFonts w:ascii="Cambria" w:hAnsi="Cambria"/>
                <w:sz w:val="20"/>
                <w:szCs w:val="20"/>
              </w:rPr>
              <w:t xml:space="preserve">przysłowia a związki frazeologiczne  </w:t>
            </w:r>
          </w:p>
          <w:p w14:paraId="58D9A731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F35052">
              <w:rPr>
                <w:rFonts w:ascii="Cambria" w:hAnsi="Cambria"/>
                <w:sz w:val="20"/>
                <w:szCs w:val="20"/>
              </w:rPr>
              <w:t>- budowanie wypowiedzi z</w:t>
            </w:r>
            <w:r w:rsidR="00A70D3A">
              <w:rPr>
                <w:rFonts w:ascii="Cambria" w:hAnsi="Cambria"/>
                <w:sz w:val="20"/>
                <w:szCs w:val="20"/>
              </w:rPr>
              <w:t>awierających</w:t>
            </w:r>
            <w:r w:rsidRPr="00F35052">
              <w:rPr>
                <w:rFonts w:ascii="Cambria" w:hAnsi="Cambria"/>
                <w:sz w:val="20"/>
                <w:szCs w:val="20"/>
              </w:rPr>
              <w:t xml:space="preserve"> związki frazeologiczn</w:t>
            </w:r>
            <w:r w:rsidR="00A70D3A">
              <w:rPr>
                <w:rFonts w:ascii="Cambria" w:hAnsi="Cambria"/>
                <w:sz w:val="20"/>
                <w:szCs w:val="20"/>
              </w:rPr>
              <w:t>e</w:t>
            </w:r>
          </w:p>
          <w:p w14:paraId="30EFE376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900CE0">
              <w:rPr>
                <w:rFonts w:ascii="Cambria" w:hAnsi="Cambria"/>
                <w:i/>
                <w:iCs/>
                <w:sz w:val="20"/>
                <w:szCs w:val="20"/>
              </w:rPr>
              <w:t>związek frazeologiczny</w:t>
            </w:r>
            <w:r w:rsidRPr="00A70D3A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900CE0">
              <w:rPr>
                <w:rFonts w:ascii="Cambria" w:hAnsi="Cambria"/>
                <w:i/>
                <w:iCs/>
                <w:sz w:val="20"/>
                <w:szCs w:val="20"/>
              </w:rPr>
              <w:t xml:space="preserve"> przysłowie</w:t>
            </w:r>
          </w:p>
        </w:tc>
        <w:tc>
          <w:tcPr>
            <w:tcW w:w="2552" w:type="dxa"/>
            <w:shd w:val="clear" w:color="auto" w:fill="auto"/>
          </w:tcPr>
          <w:p w14:paraId="7DF5E57A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A670F">
              <w:rPr>
                <w:rFonts w:ascii="Cambria" w:hAnsi="Cambria"/>
                <w:sz w:val="20"/>
                <w:szCs w:val="20"/>
              </w:rPr>
              <w:t>wskazuje</w:t>
            </w:r>
            <w:r>
              <w:rPr>
                <w:rFonts w:ascii="Cambria" w:hAnsi="Cambria"/>
                <w:sz w:val="20"/>
                <w:szCs w:val="20"/>
              </w:rPr>
              <w:t xml:space="preserve"> i  poprawia błędy frazeologiczne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przykładowych</w:t>
            </w:r>
            <w:r w:rsidR="00F7714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wypowiedziach  </w:t>
            </w:r>
          </w:p>
          <w:p w14:paraId="5D7181B0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podaje przykłady przysłów i wyjaśnia ich znaczenie </w:t>
            </w:r>
          </w:p>
          <w:p w14:paraId="66892D41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3799FB2B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związki frazeologiczne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wybranych hasłach słownikowyc</w:t>
            </w:r>
            <w:r w:rsidR="00F7714F">
              <w:rPr>
                <w:rFonts w:ascii="Cambria" w:hAnsi="Cambria"/>
                <w:sz w:val="20"/>
                <w:szCs w:val="20"/>
              </w:rPr>
              <w:t>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9457152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poprawnie używa frazeologizmów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wypowiedziach ustnych i pisemnych</w:t>
            </w:r>
          </w:p>
          <w:p w14:paraId="68192251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7714F">
              <w:rPr>
                <w:rFonts w:ascii="Cambria" w:hAnsi="Cambria"/>
                <w:sz w:val="20"/>
                <w:szCs w:val="20"/>
              </w:rPr>
              <w:t>wymienia</w:t>
            </w:r>
            <w:r>
              <w:rPr>
                <w:rFonts w:ascii="Cambria" w:hAnsi="Cambria"/>
                <w:sz w:val="20"/>
                <w:szCs w:val="20"/>
              </w:rPr>
              <w:t xml:space="preserve"> różnice między frazeologizmem a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przysłowiem</w:t>
            </w:r>
          </w:p>
        </w:tc>
        <w:tc>
          <w:tcPr>
            <w:tcW w:w="833" w:type="dxa"/>
            <w:shd w:val="clear" w:color="auto" w:fill="auto"/>
          </w:tcPr>
          <w:p w14:paraId="27465ADD" w14:textId="77777777" w:rsidR="00F002CE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5118972B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II.1.5 </w:t>
            </w:r>
          </w:p>
        </w:tc>
      </w:tr>
      <w:tr w:rsidR="00351428" w:rsidRPr="002A2295" w14:paraId="399B400C" w14:textId="77777777" w:rsidTr="00351428">
        <w:tc>
          <w:tcPr>
            <w:tcW w:w="1891" w:type="dxa"/>
            <w:shd w:val="clear" w:color="auto" w:fill="auto"/>
          </w:tcPr>
          <w:p w14:paraId="4A1519A9" w14:textId="77777777" w:rsidR="00F002CE" w:rsidRPr="00812FA0" w:rsidRDefault="00C34B1F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69. ,</w:t>
            </w:r>
            <w:r w:rsidR="002A5DCA" w:rsidRPr="00812FA0">
              <w:rPr>
                <w:rFonts w:ascii="Cambria" w:hAnsi="Cambria"/>
                <w:b/>
                <w:sz w:val="20"/>
                <w:szCs w:val="20"/>
              </w:rPr>
              <w:t>70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 xml:space="preserve">. Podsumowanie – </w:t>
            </w:r>
            <w:r w:rsidR="0016085E">
              <w:rPr>
                <w:rFonts w:ascii="Cambria" w:hAnsi="Cambria"/>
                <w:b/>
                <w:sz w:val="20"/>
                <w:szCs w:val="20"/>
              </w:rPr>
              <w:t>k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>ryzys jako</w:t>
            </w:r>
            <w:r w:rsidR="0016085E">
              <w:rPr>
                <w:rFonts w:ascii="Cambria" w:hAnsi="Cambria"/>
                <w:b/>
                <w:sz w:val="20"/>
                <w:szCs w:val="20"/>
              </w:rPr>
              <w:t xml:space="preserve"> ważne</w:t>
            </w:r>
            <w:r w:rsidR="00F002CE" w:rsidRPr="00812FA0">
              <w:rPr>
                <w:rFonts w:ascii="Cambria" w:hAnsi="Cambria"/>
                <w:b/>
                <w:sz w:val="20"/>
                <w:szCs w:val="20"/>
              </w:rPr>
              <w:t xml:space="preserve"> ludzkie doświadczenie</w:t>
            </w:r>
          </w:p>
          <w:p w14:paraId="26864AED" w14:textId="77777777" w:rsidR="00F002CE" w:rsidRPr="00812FA0" w:rsidRDefault="00F002CE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</w:p>
          <w:p w14:paraId="08F53A78" w14:textId="77777777" w:rsidR="00F002CE" w:rsidRPr="00812FA0" w:rsidRDefault="00F002CE" w:rsidP="00351428">
            <w:pPr>
              <w:spacing w:before="60" w:after="6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Powtórzenie wiadomości – od oświecenia do dwudziestolecia międzywojennego </w:t>
            </w:r>
          </w:p>
        </w:tc>
        <w:tc>
          <w:tcPr>
            <w:tcW w:w="2073" w:type="dxa"/>
            <w:shd w:val="clear" w:color="auto" w:fill="auto"/>
          </w:tcPr>
          <w:p w14:paraId="42D0D54D" w14:textId="61D97B91" w:rsidR="00B7411A" w:rsidRDefault="00E40F4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002CE" w:rsidRPr="003D5A08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="00F002CE" w:rsidRPr="003D5A08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F002CE" w:rsidRPr="000456CD">
              <w:rPr>
                <w:rFonts w:ascii="Cambria" w:hAnsi="Cambria"/>
                <w:iCs/>
                <w:sz w:val="20"/>
                <w:szCs w:val="20"/>
              </w:rPr>
              <w:t>:</w:t>
            </w:r>
            <w:r w:rsidR="00F002CE" w:rsidRPr="000456C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093BE4B" w14:textId="16254386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D5A08">
              <w:rPr>
                <w:rFonts w:ascii="Cambria" w:hAnsi="Cambria"/>
                <w:sz w:val="20"/>
                <w:szCs w:val="20"/>
              </w:rPr>
              <w:t xml:space="preserve">- rozdział VII. </w:t>
            </w:r>
            <w:r w:rsidRPr="003D5A08">
              <w:rPr>
                <w:rFonts w:ascii="Cambria" w:hAnsi="Cambria"/>
                <w:i/>
                <w:iCs/>
                <w:sz w:val="20"/>
                <w:szCs w:val="20"/>
              </w:rPr>
              <w:t>Człowiek w</w:t>
            </w:r>
            <w:r w:rsidR="00D57658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3D5A08">
              <w:rPr>
                <w:rFonts w:ascii="Cambria" w:hAnsi="Cambria"/>
                <w:i/>
                <w:iCs/>
                <w:sz w:val="20"/>
                <w:szCs w:val="20"/>
              </w:rPr>
              <w:t>kryzysie</w:t>
            </w:r>
            <w:r w:rsidRPr="003D5A08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10F44">
              <w:rPr>
                <w:rFonts w:ascii="Cambria" w:hAnsi="Cambria"/>
                <w:sz w:val="20"/>
                <w:szCs w:val="20"/>
              </w:rPr>
              <w:br/>
            </w:r>
            <w:r w:rsidRPr="003D5A08">
              <w:rPr>
                <w:rFonts w:ascii="Cambria" w:hAnsi="Cambria"/>
                <w:sz w:val="20"/>
                <w:szCs w:val="20"/>
              </w:rPr>
              <w:t>s. 15</w:t>
            </w:r>
            <w:r w:rsidR="0016085E">
              <w:rPr>
                <w:rFonts w:ascii="Cambria" w:hAnsi="Cambria"/>
                <w:sz w:val="20"/>
                <w:szCs w:val="20"/>
              </w:rPr>
              <w:t>5</w:t>
            </w:r>
            <w:r w:rsidR="00880D66">
              <w:rPr>
                <w:rFonts w:ascii="Cambria" w:hAnsi="Cambria"/>
                <w:sz w:val="20"/>
                <w:szCs w:val="20"/>
              </w:rPr>
              <w:t>–156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EF81C7D" w14:textId="6F6649BB" w:rsidR="00B7411A" w:rsidRPr="003F211F" w:rsidRDefault="00B7411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</w:t>
            </w:r>
            <w:r w:rsidR="00D57658">
              <w:rPr>
                <w:rFonts w:ascii="Cambria" w:hAnsi="Cambria"/>
                <w:i/>
                <w:sz w:val="20"/>
                <w:szCs w:val="20"/>
              </w:rPr>
              <w:t> 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epokach.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Od </w:t>
            </w:r>
            <w:r>
              <w:rPr>
                <w:rFonts w:ascii="Cambria" w:hAnsi="Cambria"/>
                <w:i/>
                <w:sz w:val="20"/>
                <w:szCs w:val="20"/>
              </w:rPr>
              <w:t>oświecenia do dwudziestolecia międzywojenn</w:t>
            </w:r>
            <w:r w:rsidR="0016085E">
              <w:rPr>
                <w:rFonts w:ascii="Cambria" w:hAnsi="Cambria"/>
                <w:i/>
                <w:sz w:val="20"/>
                <w:szCs w:val="20"/>
              </w:rPr>
              <w:t>ego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C32C9">
              <w:rPr>
                <w:rFonts w:ascii="Cambria" w:hAnsi="Cambria"/>
                <w:sz w:val="20"/>
                <w:szCs w:val="20"/>
              </w:rPr>
              <w:br/>
            </w:r>
            <w:r w:rsidRPr="003F211F">
              <w:rPr>
                <w:rFonts w:ascii="Cambria" w:hAnsi="Cambria"/>
                <w:sz w:val="20"/>
                <w:szCs w:val="20"/>
              </w:rPr>
              <w:t>s. 1</w:t>
            </w:r>
            <w:r w:rsidR="0016085E">
              <w:rPr>
                <w:rFonts w:ascii="Cambria" w:hAnsi="Cambria"/>
                <w:sz w:val="20"/>
                <w:szCs w:val="20"/>
              </w:rPr>
              <w:t>57</w:t>
            </w:r>
            <w:r w:rsidRPr="003F211F">
              <w:rPr>
                <w:rFonts w:ascii="Cambria" w:hAnsi="Cambria"/>
                <w:sz w:val="20"/>
                <w:szCs w:val="20"/>
              </w:rPr>
              <w:t>–1</w:t>
            </w:r>
            <w:r w:rsidR="0016085E">
              <w:rPr>
                <w:rFonts w:ascii="Cambria" w:hAnsi="Cambria"/>
                <w:sz w:val="20"/>
                <w:szCs w:val="20"/>
              </w:rPr>
              <w:t>67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F69A7B3" w14:textId="77777777" w:rsidR="00B7411A" w:rsidRPr="002A2295" w:rsidRDefault="00B7411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5512CB6" w14:textId="0DE3B22D" w:rsidR="000456CD" w:rsidRDefault="00A70D3A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życiowe, literackie i filmowe obrazy kryzysu człowieka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poznanych utworach z okresu dwudziestolecia międzywojennego i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współczesnych </w:t>
            </w:r>
          </w:p>
          <w:p w14:paraId="562D0A1F" w14:textId="77777777" w:rsidR="00F002CE" w:rsidRPr="005A4DC2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5A4DC2">
              <w:rPr>
                <w:rFonts w:ascii="Cambria" w:hAnsi="Cambria"/>
                <w:sz w:val="20"/>
                <w:szCs w:val="20"/>
              </w:rPr>
              <w:t xml:space="preserve">- powtórzenie </w:t>
            </w:r>
            <w:r w:rsidR="00A70D3A">
              <w:rPr>
                <w:rFonts w:ascii="Cambria" w:hAnsi="Cambria"/>
                <w:sz w:val="20"/>
                <w:szCs w:val="20"/>
              </w:rPr>
              <w:t xml:space="preserve">najważniejszych </w:t>
            </w:r>
            <w:r w:rsidRPr="005A4DC2">
              <w:rPr>
                <w:rFonts w:ascii="Cambria" w:hAnsi="Cambria"/>
                <w:sz w:val="20"/>
                <w:szCs w:val="20"/>
              </w:rPr>
              <w:t>wiadomości o okresach kultury europejskiej</w:t>
            </w:r>
            <w:r w:rsidR="00A70D3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11364">
              <w:rPr>
                <w:rFonts w:ascii="Cambria" w:hAnsi="Cambria"/>
                <w:sz w:val="20"/>
                <w:szCs w:val="20"/>
              </w:rPr>
              <w:t xml:space="preserve">i polskiej </w:t>
            </w:r>
            <w:r w:rsidR="00A70D3A">
              <w:rPr>
                <w:rFonts w:ascii="Cambria" w:hAnsi="Cambria"/>
                <w:sz w:val="20"/>
                <w:szCs w:val="20"/>
              </w:rPr>
              <w:t>poznanych w</w:t>
            </w:r>
            <w:r w:rsidR="009C26A8">
              <w:rPr>
                <w:rFonts w:ascii="Cambria" w:hAnsi="Cambria"/>
                <w:sz w:val="20"/>
                <w:szCs w:val="20"/>
              </w:rPr>
              <w:t> </w:t>
            </w:r>
            <w:r w:rsidR="00A70D3A">
              <w:rPr>
                <w:rFonts w:ascii="Cambria" w:hAnsi="Cambria"/>
                <w:sz w:val="20"/>
                <w:szCs w:val="20"/>
              </w:rPr>
              <w:t>klasie 2.</w:t>
            </w:r>
            <w:r w:rsidRPr="005A4DC2">
              <w:rPr>
                <w:rFonts w:ascii="Cambria" w:hAnsi="Cambria"/>
                <w:sz w:val="20"/>
                <w:szCs w:val="20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oświecenie, </w:t>
            </w:r>
            <w:r w:rsidRPr="005A4DC2">
              <w:rPr>
                <w:rFonts w:ascii="Cambria" w:hAnsi="Cambria"/>
                <w:sz w:val="20"/>
                <w:szCs w:val="20"/>
              </w:rPr>
              <w:t xml:space="preserve">romantyzm, pozytywizm, Młoda Polska, dwudziestolecie międzywojenne  </w:t>
            </w:r>
          </w:p>
          <w:p w14:paraId="18EA3675" w14:textId="77777777" w:rsidR="00B06130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5A4DC2">
              <w:rPr>
                <w:rFonts w:ascii="Cambria" w:hAnsi="Cambria"/>
                <w:sz w:val="20"/>
                <w:szCs w:val="20"/>
              </w:rPr>
              <w:t>- ważne tematy w literaturze różnych epok</w:t>
            </w:r>
          </w:p>
          <w:p w14:paraId="6C37EF42" w14:textId="77777777" w:rsidR="00F002CE" w:rsidRPr="005A4DC2" w:rsidRDefault="00A63F2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F002CE" w:rsidRPr="005A4DC2">
              <w:rPr>
                <w:rFonts w:ascii="Cambria" w:hAnsi="Cambria"/>
                <w:sz w:val="20"/>
                <w:szCs w:val="20"/>
              </w:rPr>
              <w:t xml:space="preserve"> wybitni twórcy </w:t>
            </w:r>
            <w:r w:rsidR="00B06130">
              <w:rPr>
                <w:rFonts w:ascii="Cambria" w:hAnsi="Cambria"/>
                <w:sz w:val="20"/>
                <w:szCs w:val="20"/>
              </w:rPr>
              <w:t>poszczególnych okresów</w:t>
            </w:r>
          </w:p>
          <w:p w14:paraId="38E29F21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terminy: </w:t>
            </w:r>
            <w:r w:rsidRPr="003D5A08">
              <w:rPr>
                <w:rFonts w:ascii="Cambria" w:hAnsi="Cambria"/>
                <w:i/>
                <w:iCs/>
                <w:sz w:val="20"/>
                <w:szCs w:val="20"/>
              </w:rPr>
              <w:t>romantyzm</w:t>
            </w:r>
            <w:r w:rsidRPr="00F54567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D5A08">
              <w:rPr>
                <w:rFonts w:ascii="Cambria" w:hAnsi="Cambria"/>
                <w:i/>
                <w:iCs/>
                <w:sz w:val="20"/>
                <w:szCs w:val="20"/>
              </w:rPr>
              <w:t xml:space="preserve"> pozytywizm</w:t>
            </w:r>
            <w:r w:rsidRPr="00F54567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F545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bookmarkStart w:id="3" w:name="_GoBack"/>
            <w:bookmarkEnd w:id="3"/>
            <w:r w:rsidRPr="003D5A08">
              <w:rPr>
                <w:rFonts w:ascii="Cambria" w:hAnsi="Cambria"/>
                <w:i/>
                <w:iCs/>
                <w:sz w:val="20"/>
                <w:szCs w:val="20"/>
              </w:rPr>
              <w:t>Młoda Polska</w:t>
            </w:r>
            <w:r w:rsidRPr="00F54567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3D5A08">
              <w:rPr>
                <w:rFonts w:ascii="Cambria" w:hAnsi="Cambria"/>
                <w:i/>
                <w:iCs/>
                <w:sz w:val="20"/>
                <w:szCs w:val="20"/>
              </w:rPr>
              <w:t>dwudziestolecie międzywojenne</w:t>
            </w:r>
          </w:p>
        </w:tc>
        <w:tc>
          <w:tcPr>
            <w:tcW w:w="2552" w:type="dxa"/>
            <w:shd w:val="clear" w:color="auto" w:fill="auto"/>
          </w:tcPr>
          <w:p w14:paraId="68FF7B0B" w14:textId="77777777" w:rsidR="004E4D63" w:rsidRPr="004E4D63" w:rsidRDefault="004E4D63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4E4D63">
              <w:rPr>
                <w:rFonts w:ascii="Cambria" w:hAnsi="Cambria"/>
                <w:sz w:val="20"/>
                <w:szCs w:val="20"/>
              </w:rPr>
              <w:lastRenderedPageBreak/>
              <w:t xml:space="preserve">- wymienia poetów dwudziestolecia międzywojennego oraz przykładowe wiersze tych twórców </w:t>
            </w:r>
          </w:p>
          <w:p w14:paraId="2C204ED5" w14:textId="77777777" w:rsidR="004E4D63" w:rsidRPr="004E4D63" w:rsidRDefault="004E4D63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4E4D63">
              <w:rPr>
                <w:rFonts w:ascii="Cambria" w:hAnsi="Cambria"/>
                <w:sz w:val="20"/>
                <w:szCs w:val="20"/>
              </w:rPr>
              <w:t xml:space="preserve">- omawia treść wybranego utworu literackiego lub </w:t>
            </w:r>
            <w:r>
              <w:rPr>
                <w:rFonts w:ascii="Cambria" w:hAnsi="Cambria"/>
                <w:sz w:val="20"/>
                <w:szCs w:val="20"/>
              </w:rPr>
              <w:t xml:space="preserve">innego </w:t>
            </w:r>
            <w:r w:rsidRPr="004E4D63">
              <w:rPr>
                <w:rFonts w:ascii="Cambria" w:hAnsi="Cambria"/>
                <w:sz w:val="20"/>
                <w:szCs w:val="20"/>
              </w:rPr>
              <w:t>tekstu kultury podejmującego temat kryzysu życiowego</w:t>
            </w:r>
          </w:p>
          <w:p w14:paraId="4CC9F036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rozumie podstawy periodyzacji literatury </w:t>
            </w:r>
          </w:p>
          <w:p w14:paraId="7A111C5C" w14:textId="77777777" w:rsidR="00F7714F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charakteryzuje w zwięzły sposób</w:t>
            </w:r>
            <w:r w:rsidR="007A670F">
              <w:rPr>
                <w:rFonts w:ascii="Cambria" w:hAnsi="Cambria"/>
                <w:sz w:val="20"/>
                <w:szCs w:val="20"/>
              </w:rPr>
              <w:t xml:space="preserve"> kolejne okresy w</w:t>
            </w:r>
            <w:r w:rsidR="00D57658">
              <w:rPr>
                <w:rFonts w:ascii="Cambria" w:hAnsi="Cambria"/>
                <w:sz w:val="20"/>
                <w:szCs w:val="20"/>
              </w:rPr>
              <w:t> </w:t>
            </w:r>
            <w:r w:rsidR="007A670F">
              <w:rPr>
                <w:rFonts w:ascii="Cambria" w:hAnsi="Cambria"/>
                <w:sz w:val="20"/>
                <w:szCs w:val="20"/>
              </w:rPr>
              <w:t>literaturze i kulturze:</w:t>
            </w:r>
            <w:r>
              <w:rPr>
                <w:rFonts w:ascii="Cambria" w:hAnsi="Cambria"/>
                <w:sz w:val="20"/>
                <w:szCs w:val="20"/>
              </w:rPr>
              <w:t xml:space="preserve"> oświecenie, </w:t>
            </w:r>
            <w:r w:rsidRPr="003D5A08">
              <w:rPr>
                <w:rFonts w:ascii="Cambria" w:hAnsi="Cambria"/>
                <w:sz w:val="20"/>
                <w:szCs w:val="20"/>
              </w:rPr>
              <w:t xml:space="preserve">romantyzm, </w:t>
            </w:r>
            <w:r w:rsidRPr="003D5A08">
              <w:rPr>
                <w:rFonts w:ascii="Cambria" w:hAnsi="Cambria"/>
                <w:sz w:val="20"/>
                <w:szCs w:val="20"/>
              </w:rPr>
              <w:lastRenderedPageBreak/>
              <w:t>pozytywizm, Młod</w:t>
            </w:r>
            <w:r>
              <w:rPr>
                <w:rFonts w:ascii="Cambria" w:hAnsi="Cambria"/>
                <w:sz w:val="20"/>
                <w:szCs w:val="20"/>
              </w:rPr>
              <w:t>ą</w:t>
            </w:r>
            <w:r w:rsidRPr="003D5A08">
              <w:rPr>
                <w:rFonts w:ascii="Cambria" w:hAnsi="Cambria"/>
                <w:sz w:val="20"/>
                <w:szCs w:val="20"/>
              </w:rPr>
              <w:t xml:space="preserve"> Polsk</w:t>
            </w:r>
            <w:r>
              <w:rPr>
                <w:rFonts w:ascii="Cambria" w:hAnsi="Cambria"/>
                <w:sz w:val="20"/>
                <w:szCs w:val="20"/>
              </w:rPr>
              <w:t>ę</w:t>
            </w:r>
            <w:r w:rsidRPr="003D5A08">
              <w:rPr>
                <w:rFonts w:ascii="Cambria" w:hAnsi="Cambria"/>
                <w:sz w:val="20"/>
                <w:szCs w:val="20"/>
              </w:rPr>
              <w:t xml:space="preserve">, dwudziestolecie międzywojenne  </w:t>
            </w:r>
          </w:p>
          <w:p w14:paraId="7D79DFF7" w14:textId="77777777" w:rsidR="007A5CA7" w:rsidRDefault="00F7714F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002CE">
              <w:rPr>
                <w:rFonts w:ascii="Cambria" w:hAnsi="Cambria"/>
                <w:sz w:val="20"/>
                <w:szCs w:val="20"/>
              </w:rPr>
              <w:t>wskazuj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przedstawicieli</w:t>
            </w:r>
            <w:r>
              <w:rPr>
                <w:rFonts w:ascii="Cambria" w:hAnsi="Cambria"/>
                <w:sz w:val="20"/>
                <w:szCs w:val="20"/>
              </w:rPr>
              <w:t xml:space="preserve"> poznanych epok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9D5BCEA" w14:textId="538F0806" w:rsidR="00F002CE" w:rsidRPr="002A2295" w:rsidRDefault="004E4D63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7714F">
              <w:rPr>
                <w:rFonts w:ascii="Cambria" w:hAnsi="Cambria"/>
                <w:sz w:val="20"/>
                <w:szCs w:val="20"/>
              </w:rPr>
              <w:t xml:space="preserve">podaje </w:t>
            </w:r>
            <w:r w:rsidR="00F002CE">
              <w:rPr>
                <w:rFonts w:ascii="Cambria" w:hAnsi="Cambria"/>
                <w:sz w:val="20"/>
                <w:szCs w:val="20"/>
              </w:rPr>
              <w:t>przykłady utworów</w:t>
            </w:r>
            <w:r>
              <w:rPr>
                <w:rFonts w:ascii="Cambria" w:hAnsi="Cambria"/>
                <w:sz w:val="20"/>
                <w:szCs w:val="20"/>
              </w:rPr>
              <w:t xml:space="preserve"> z</w:t>
            </w:r>
            <w:r w:rsidR="009C26A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danej epoki oraz</w:t>
            </w:r>
            <w:r w:rsidR="00F002CE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określa ich </w:t>
            </w:r>
            <w:r w:rsidR="00F002CE">
              <w:rPr>
                <w:rFonts w:ascii="Cambria" w:hAnsi="Cambria"/>
                <w:sz w:val="20"/>
                <w:szCs w:val="20"/>
              </w:rPr>
              <w:t>temat</w:t>
            </w:r>
          </w:p>
        </w:tc>
        <w:tc>
          <w:tcPr>
            <w:tcW w:w="2385" w:type="dxa"/>
            <w:shd w:val="clear" w:color="auto" w:fill="auto"/>
          </w:tcPr>
          <w:p w14:paraId="27BD30C8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opracowuje recenzję dowolnego utworu literackiego lub filmowego dotyczącego kryzysu życiowego </w:t>
            </w:r>
          </w:p>
        </w:tc>
        <w:tc>
          <w:tcPr>
            <w:tcW w:w="833" w:type="dxa"/>
            <w:shd w:val="clear" w:color="auto" w:fill="auto"/>
          </w:tcPr>
          <w:p w14:paraId="20051EFB" w14:textId="77777777" w:rsidR="00F002CE" w:rsidRPr="002A2295" w:rsidRDefault="00F002CE" w:rsidP="00351428">
            <w:pPr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7F82511B" w14:textId="77777777" w:rsidR="00F002CE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56E756A" w14:textId="77777777" w:rsidR="00F002CE" w:rsidRPr="002A2295" w:rsidRDefault="00F002CE" w:rsidP="00351428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</w:tbl>
    <w:p w14:paraId="13F4CC5A" w14:textId="77777777" w:rsidR="00E5173C" w:rsidRDefault="00E5173C" w:rsidP="00E5173C">
      <w:pPr>
        <w:jc w:val="center"/>
        <w:rPr>
          <w:rFonts w:ascii="Cambria" w:hAnsi="Cambria"/>
          <w:sz w:val="20"/>
          <w:szCs w:val="20"/>
        </w:rPr>
      </w:pPr>
    </w:p>
    <w:p w14:paraId="3BFE7CA4" w14:textId="5B862508" w:rsidR="00E5173C" w:rsidRPr="00E5173C" w:rsidRDefault="005E3AA5" w:rsidP="005C0565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Autorka: Krystyna </w:t>
      </w:r>
      <w:proofErr w:type="spellStart"/>
      <w:r>
        <w:rPr>
          <w:rFonts w:ascii="Cambria" w:hAnsi="Cambria"/>
          <w:sz w:val="20"/>
          <w:szCs w:val="20"/>
        </w:rPr>
        <w:t>Brząkalik</w:t>
      </w:r>
      <w:proofErr w:type="spellEnd"/>
    </w:p>
    <w:sectPr w:rsidR="00E5173C" w:rsidRPr="00E5173C" w:rsidSect="00A62F89">
      <w:headerReference w:type="default" r:id="rId10"/>
      <w:footerReference w:type="default" r:id="rId11"/>
      <w:pgSz w:w="16838" w:h="11906" w:orient="landscape"/>
      <w:pgMar w:top="1440" w:right="1083" w:bottom="1440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E7D7B" w14:textId="77777777" w:rsidR="00342F9F" w:rsidRDefault="00342F9F" w:rsidP="00812FA0">
      <w:pPr>
        <w:spacing w:after="0" w:line="240" w:lineRule="auto"/>
      </w:pPr>
      <w:r>
        <w:separator/>
      </w:r>
    </w:p>
  </w:endnote>
  <w:endnote w:type="continuationSeparator" w:id="0">
    <w:p w14:paraId="0DF023D6" w14:textId="77777777" w:rsidR="00342F9F" w:rsidRDefault="00342F9F" w:rsidP="008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12E9" w14:textId="08DD0D77" w:rsidR="00342F9F" w:rsidRDefault="00342F9F">
    <w:pPr>
      <w:pStyle w:val="Stopka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2A64871" wp14:editId="6ADF0559">
              <wp:simplePos x="0" y="0"/>
              <wp:positionH relativeFrom="column">
                <wp:posOffset>-1905</wp:posOffset>
              </wp:positionH>
              <wp:positionV relativeFrom="paragraph">
                <wp:posOffset>238125</wp:posOffset>
              </wp:positionV>
              <wp:extent cx="3096895" cy="381635"/>
              <wp:effectExtent l="0" t="0" r="635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0" y="0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939" y="0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5EBF2" w14:textId="77777777" w:rsidR="00342F9F" w:rsidRDefault="00342F9F" w:rsidP="00A62F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Calibri" w:hAnsi="Roboto"/>
                                <w:color w:val="000000"/>
                                <w:sz w:val="16"/>
                                <w:szCs w:val="16"/>
                              </w:rPr>
                              <w:t>www.dlanauczyciela.pl</w:t>
                            </w:r>
                          </w:p>
                          <w:p w14:paraId="3FA97509" w14:textId="77777777" w:rsidR="00342F9F" w:rsidRDefault="00342F9F" w:rsidP="00A62F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Calibri" w:hAnsi="Roboto"/>
                                <w:color w:val="000000"/>
                                <w:sz w:val="16"/>
                                <w:szCs w:val="16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A64871" id="Group 18" o:spid="_x0000_s1027" style="position:absolute;left:0;text-align:left;margin-left:-.15pt;margin-top:18.75pt;width:243.85pt;height:30.05pt;z-index:25165772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alt="logoNE_rgb" style="position:absolute;top:28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939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    <v:textbox inset="4mm,1mm,0,0">
                  <w:txbxContent>
                    <w:p w14:paraId="5035EBF2" w14:textId="77777777" w:rsidR="00342F9F" w:rsidRDefault="00342F9F" w:rsidP="00A62F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Calibri" w:hAnsi="Roboto"/>
                          <w:color w:val="000000"/>
                          <w:sz w:val="16"/>
                          <w:szCs w:val="16"/>
                        </w:rPr>
                        <w:t>www.dlanauczyciela.pl</w:t>
                      </w:r>
                    </w:p>
                    <w:p w14:paraId="3FA97509" w14:textId="77777777" w:rsidR="00342F9F" w:rsidRDefault="00342F9F" w:rsidP="00A62F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Calibri" w:hAnsi="Roboto"/>
                          <w:color w:val="000000"/>
                          <w:sz w:val="16"/>
                          <w:szCs w:val="16"/>
                        </w:rPr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CAC30BD" w14:textId="77777777" w:rsidR="00342F9F" w:rsidRDefault="00342F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2B626" w14:textId="77777777" w:rsidR="00342F9F" w:rsidRDefault="00342F9F" w:rsidP="00812FA0">
      <w:pPr>
        <w:spacing w:after="0" w:line="240" w:lineRule="auto"/>
      </w:pPr>
      <w:r>
        <w:separator/>
      </w:r>
    </w:p>
  </w:footnote>
  <w:footnote w:type="continuationSeparator" w:id="0">
    <w:p w14:paraId="04A09347" w14:textId="77777777" w:rsidR="00342F9F" w:rsidRDefault="00342F9F" w:rsidP="008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8FB8C" w14:textId="5D7A3E9D" w:rsidR="00342F9F" w:rsidRDefault="00342F9F" w:rsidP="00812FA0">
    <w:pPr>
      <w:pStyle w:val="Nagwek"/>
      <w:jc w:val="right"/>
    </w:pPr>
    <w:r w:rsidRPr="00BA039B">
      <w:rPr>
        <w:noProof/>
      </w:rPr>
      <w:drawing>
        <wp:inline distT="0" distB="0" distL="0" distR="0" wp14:anchorId="35B74386" wp14:editId="76134CE7">
          <wp:extent cx="1394460" cy="236220"/>
          <wp:effectExtent l="0" t="0" r="0" b="0"/>
          <wp:docPr id="1" name="Obraz 1" descr="brand_T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_T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8365E"/>
    <w:multiLevelType w:val="hybridMultilevel"/>
    <w:tmpl w:val="D3808456"/>
    <w:lvl w:ilvl="0" w:tplc="FC32A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F1918"/>
    <w:multiLevelType w:val="hybridMultilevel"/>
    <w:tmpl w:val="2DCC595C"/>
    <w:lvl w:ilvl="0" w:tplc="8D8E0B3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CA"/>
    <w:rsid w:val="000048AF"/>
    <w:rsid w:val="0000738F"/>
    <w:rsid w:val="00011708"/>
    <w:rsid w:val="00011AF6"/>
    <w:rsid w:val="000179B3"/>
    <w:rsid w:val="000240EF"/>
    <w:rsid w:val="000247A9"/>
    <w:rsid w:val="000253EC"/>
    <w:rsid w:val="00030299"/>
    <w:rsid w:val="00034321"/>
    <w:rsid w:val="00036336"/>
    <w:rsid w:val="000456CD"/>
    <w:rsid w:val="000460F5"/>
    <w:rsid w:val="000460F8"/>
    <w:rsid w:val="00050FA9"/>
    <w:rsid w:val="000510F0"/>
    <w:rsid w:val="00054632"/>
    <w:rsid w:val="0006255F"/>
    <w:rsid w:val="000721EB"/>
    <w:rsid w:val="000746D4"/>
    <w:rsid w:val="00075FDF"/>
    <w:rsid w:val="000767FD"/>
    <w:rsid w:val="00076E05"/>
    <w:rsid w:val="000853F1"/>
    <w:rsid w:val="00096BC0"/>
    <w:rsid w:val="000A07E8"/>
    <w:rsid w:val="000B5923"/>
    <w:rsid w:val="000C5106"/>
    <w:rsid w:val="000C5EBD"/>
    <w:rsid w:val="000C5F1F"/>
    <w:rsid w:val="000D5093"/>
    <w:rsid w:val="000E1588"/>
    <w:rsid w:val="000E4210"/>
    <w:rsid w:val="000E5484"/>
    <w:rsid w:val="000E5E7D"/>
    <w:rsid w:val="000F171C"/>
    <w:rsid w:val="00100470"/>
    <w:rsid w:val="00110453"/>
    <w:rsid w:val="00117ACA"/>
    <w:rsid w:val="00130B1C"/>
    <w:rsid w:val="001346E2"/>
    <w:rsid w:val="00135407"/>
    <w:rsid w:val="001369CE"/>
    <w:rsid w:val="00144EC4"/>
    <w:rsid w:val="00147CA1"/>
    <w:rsid w:val="001523E0"/>
    <w:rsid w:val="001561B5"/>
    <w:rsid w:val="0016085E"/>
    <w:rsid w:val="001615EC"/>
    <w:rsid w:val="00172291"/>
    <w:rsid w:val="001808CF"/>
    <w:rsid w:val="0018367D"/>
    <w:rsid w:val="00184AB8"/>
    <w:rsid w:val="00186407"/>
    <w:rsid w:val="0019318F"/>
    <w:rsid w:val="001A28A5"/>
    <w:rsid w:val="001C034E"/>
    <w:rsid w:val="001D27C5"/>
    <w:rsid w:val="001D28A8"/>
    <w:rsid w:val="001D7CB8"/>
    <w:rsid w:val="001E0A48"/>
    <w:rsid w:val="001E1F8A"/>
    <w:rsid w:val="001E7290"/>
    <w:rsid w:val="001F5FA6"/>
    <w:rsid w:val="00201093"/>
    <w:rsid w:val="002103C7"/>
    <w:rsid w:val="00223D7E"/>
    <w:rsid w:val="00224ADC"/>
    <w:rsid w:val="00226395"/>
    <w:rsid w:val="002343E9"/>
    <w:rsid w:val="002429BB"/>
    <w:rsid w:val="00251C01"/>
    <w:rsid w:val="00256B19"/>
    <w:rsid w:val="0026128F"/>
    <w:rsid w:val="002639D5"/>
    <w:rsid w:val="00271AA4"/>
    <w:rsid w:val="00272F16"/>
    <w:rsid w:val="00277AD4"/>
    <w:rsid w:val="002854A9"/>
    <w:rsid w:val="002963F3"/>
    <w:rsid w:val="002A2295"/>
    <w:rsid w:val="002A2307"/>
    <w:rsid w:val="002A3430"/>
    <w:rsid w:val="002A5DCA"/>
    <w:rsid w:val="002B0563"/>
    <w:rsid w:val="002B3FF0"/>
    <w:rsid w:val="002C0733"/>
    <w:rsid w:val="002C5239"/>
    <w:rsid w:val="002D0BF1"/>
    <w:rsid w:val="002D6C44"/>
    <w:rsid w:val="002D769D"/>
    <w:rsid w:val="002E0BD3"/>
    <w:rsid w:val="002F15B6"/>
    <w:rsid w:val="002F1657"/>
    <w:rsid w:val="003000D5"/>
    <w:rsid w:val="0030404A"/>
    <w:rsid w:val="003040E6"/>
    <w:rsid w:val="0031567B"/>
    <w:rsid w:val="00317127"/>
    <w:rsid w:val="003237DD"/>
    <w:rsid w:val="00326CA5"/>
    <w:rsid w:val="00334B02"/>
    <w:rsid w:val="00342F9F"/>
    <w:rsid w:val="00347FA5"/>
    <w:rsid w:val="00351428"/>
    <w:rsid w:val="00352092"/>
    <w:rsid w:val="00352863"/>
    <w:rsid w:val="00360B52"/>
    <w:rsid w:val="0036702A"/>
    <w:rsid w:val="003725E5"/>
    <w:rsid w:val="00372753"/>
    <w:rsid w:val="0037374E"/>
    <w:rsid w:val="003761A9"/>
    <w:rsid w:val="0038106F"/>
    <w:rsid w:val="00381330"/>
    <w:rsid w:val="00386698"/>
    <w:rsid w:val="003867E9"/>
    <w:rsid w:val="003929B5"/>
    <w:rsid w:val="00393059"/>
    <w:rsid w:val="00394A02"/>
    <w:rsid w:val="003965B2"/>
    <w:rsid w:val="003974F0"/>
    <w:rsid w:val="003B56CE"/>
    <w:rsid w:val="003C286D"/>
    <w:rsid w:val="003D5A08"/>
    <w:rsid w:val="003D74CC"/>
    <w:rsid w:val="003F5077"/>
    <w:rsid w:val="003F588D"/>
    <w:rsid w:val="003F5B1C"/>
    <w:rsid w:val="003F74C0"/>
    <w:rsid w:val="0041013D"/>
    <w:rsid w:val="0041367F"/>
    <w:rsid w:val="00440129"/>
    <w:rsid w:val="004415E5"/>
    <w:rsid w:val="00445D6B"/>
    <w:rsid w:val="00450A9C"/>
    <w:rsid w:val="004531B1"/>
    <w:rsid w:val="004533F7"/>
    <w:rsid w:val="004543C5"/>
    <w:rsid w:val="004544F8"/>
    <w:rsid w:val="00456559"/>
    <w:rsid w:val="004622B8"/>
    <w:rsid w:val="00466463"/>
    <w:rsid w:val="00470B4E"/>
    <w:rsid w:val="00475CB7"/>
    <w:rsid w:val="00475F7C"/>
    <w:rsid w:val="00476607"/>
    <w:rsid w:val="00481E25"/>
    <w:rsid w:val="00483C6F"/>
    <w:rsid w:val="0049238E"/>
    <w:rsid w:val="0049304F"/>
    <w:rsid w:val="00493162"/>
    <w:rsid w:val="00495786"/>
    <w:rsid w:val="004A2062"/>
    <w:rsid w:val="004B2D4D"/>
    <w:rsid w:val="004C2CBA"/>
    <w:rsid w:val="004C5C11"/>
    <w:rsid w:val="004C71EB"/>
    <w:rsid w:val="004D1B97"/>
    <w:rsid w:val="004D2CA6"/>
    <w:rsid w:val="004D5591"/>
    <w:rsid w:val="004E2050"/>
    <w:rsid w:val="004E4D63"/>
    <w:rsid w:val="004E4F36"/>
    <w:rsid w:val="004E6657"/>
    <w:rsid w:val="004E6B0F"/>
    <w:rsid w:val="004F477F"/>
    <w:rsid w:val="0051776E"/>
    <w:rsid w:val="00521F14"/>
    <w:rsid w:val="00527748"/>
    <w:rsid w:val="00530D01"/>
    <w:rsid w:val="00534291"/>
    <w:rsid w:val="0054733C"/>
    <w:rsid w:val="00551674"/>
    <w:rsid w:val="00556DDA"/>
    <w:rsid w:val="0056249A"/>
    <w:rsid w:val="005635E4"/>
    <w:rsid w:val="005707FD"/>
    <w:rsid w:val="0057326D"/>
    <w:rsid w:val="0057489B"/>
    <w:rsid w:val="00574A8A"/>
    <w:rsid w:val="00577AEC"/>
    <w:rsid w:val="005858BF"/>
    <w:rsid w:val="005A0F21"/>
    <w:rsid w:val="005A3AC1"/>
    <w:rsid w:val="005A4DC2"/>
    <w:rsid w:val="005B1ABC"/>
    <w:rsid w:val="005B5BDE"/>
    <w:rsid w:val="005B6673"/>
    <w:rsid w:val="005B7AD6"/>
    <w:rsid w:val="005C0565"/>
    <w:rsid w:val="005C5423"/>
    <w:rsid w:val="005D0626"/>
    <w:rsid w:val="005D19D9"/>
    <w:rsid w:val="005D2498"/>
    <w:rsid w:val="005E21B7"/>
    <w:rsid w:val="005E3AA5"/>
    <w:rsid w:val="005F7C09"/>
    <w:rsid w:val="005F7FFC"/>
    <w:rsid w:val="0060123C"/>
    <w:rsid w:val="0060273B"/>
    <w:rsid w:val="00603A82"/>
    <w:rsid w:val="00606C38"/>
    <w:rsid w:val="00610AA8"/>
    <w:rsid w:val="00612126"/>
    <w:rsid w:val="006123F5"/>
    <w:rsid w:val="006127AB"/>
    <w:rsid w:val="00612869"/>
    <w:rsid w:val="00613843"/>
    <w:rsid w:val="00615FDF"/>
    <w:rsid w:val="00616A11"/>
    <w:rsid w:val="00617B82"/>
    <w:rsid w:val="0062426F"/>
    <w:rsid w:val="00627A45"/>
    <w:rsid w:val="0063008C"/>
    <w:rsid w:val="00631381"/>
    <w:rsid w:val="00632A42"/>
    <w:rsid w:val="0063540F"/>
    <w:rsid w:val="00642207"/>
    <w:rsid w:val="00643B68"/>
    <w:rsid w:val="00643DD8"/>
    <w:rsid w:val="0064633C"/>
    <w:rsid w:val="00647D75"/>
    <w:rsid w:val="0066043D"/>
    <w:rsid w:val="006606C3"/>
    <w:rsid w:val="0067234B"/>
    <w:rsid w:val="00675F23"/>
    <w:rsid w:val="0067652C"/>
    <w:rsid w:val="00685779"/>
    <w:rsid w:val="00686487"/>
    <w:rsid w:val="00687C77"/>
    <w:rsid w:val="00691173"/>
    <w:rsid w:val="006949FD"/>
    <w:rsid w:val="006A5295"/>
    <w:rsid w:val="006A5701"/>
    <w:rsid w:val="006B1224"/>
    <w:rsid w:val="006B3C80"/>
    <w:rsid w:val="006C1949"/>
    <w:rsid w:val="006C4F1A"/>
    <w:rsid w:val="006C74C3"/>
    <w:rsid w:val="006E1C2A"/>
    <w:rsid w:val="006E3D64"/>
    <w:rsid w:val="006F47EE"/>
    <w:rsid w:val="0070260D"/>
    <w:rsid w:val="0070674F"/>
    <w:rsid w:val="00715D2E"/>
    <w:rsid w:val="007246AC"/>
    <w:rsid w:val="007249C0"/>
    <w:rsid w:val="00724DA4"/>
    <w:rsid w:val="007307E9"/>
    <w:rsid w:val="00730AA4"/>
    <w:rsid w:val="00731BD2"/>
    <w:rsid w:val="00736C53"/>
    <w:rsid w:val="00741D04"/>
    <w:rsid w:val="0074698C"/>
    <w:rsid w:val="0074776B"/>
    <w:rsid w:val="00750E48"/>
    <w:rsid w:val="007546E1"/>
    <w:rsid w:val="00755C92"/>
    <w:rsid w:val="0076212F"/>
    <w:rsid w:val="00775605"/>
    <w:rsid w:val="00775BDA"/>
    <w:rsid w:val="0079021C"/>
    <w:rsid w:val="007952D7"/>
    <w:rsid w:val="00795FA7"/>
    <w:rsid w:val="00796F4F"/>
    <w:rsid w:val="007A0F1D"/>
    <w:rsid w:val="007A5CA7"/>
    <w:rsid w:val="007A670F"/>
    <w:rsid w:val="007B0E4C"/>
    <w:rsid w:val="007B4F88"/>
    <w:rsid w:val="007B61F0"/>
    <w:rsid w:val="007C1721"/>
    <w:rsid w:val="007D75EE"/>
    <w:rsid w:val="007E0778"/>
    <w:rsid w:val="007E73D7"/>
    <w:rsid w:val="007F3D4A"/>
    <w:rsid w:val="007F48FD"/>
    <w:rsid w:val="00800035"/>
    <w:rsid w:val="00805545"/>
    <w:rsid w:val="00810BB9"/>
    <w:rsid w:val="00811364"/>
    <w:rsid w:val="0081189F"/>
    <w:rsid w:val="00811BF8"/>
    <w:rsid w:val="00812FA0"/>
    <w:rsid w:val="00814947"/>
    <w:rsid w:val="0081606A"/>
    <w:rsid w:val="00824A26"/>
    <w:rsid w:val="00824C24"/>
    <w:rsid w:val="00835BA7"/>
    <w:rsid w:val="00837581"/>
    <w:rsid w:val="008427B6"/>
    <w:rsid w:val="008477AB"/>
    <w:rsid w:val="00847997"/>
    <w:rsid w:val="00852A28"/>
    <w:rsid w:val="008633E2"/>
    <w:rsid w:val="00880D66"/>
    <w:rsid w:val="00882D76"/>
    <w:rsid w:val="00882E03"/>
    <w:rsid w:val="0088560E"/>
    <w:rsid w:val="008912F3"/>
    <w:rsid w:val="00892011"/>
    <w:rsid w:val="008A0CF0"/>
    <w:rsid w:val="008A192B"/>
    <w:rsid w:val="008B1AF5"/>
    <w:rsid w:val="008B2A0C"/>
    <w:rsid w:val="008B3739"/>
    <w:rsid w:val="008B4FBC"/>
    <w:rsid w:val="008B6997"/>
    <w:rsid w:val="008C58B3"/>
    <w:rsid w:val="008C6416"/>
    <w:rsid w:val="008D0BFB"/>
    <w:rsid w:val="008D13D8"/>
    <w:rsid w:val="008D6EB0"/>
    <w:rsid w:val="008E028B"/>
    <w:rsid w:val="008E7DA7"/>
    <w:rsid w:val="008F1FDA"/>
    <w:rsid w:val="008F3BD4"/>
    <w:rsid w:val="00900CE0"/>
    <w:rsid w:val="0090128B"/>
    <w:rsid w:val="00901ED2"/>
    <w:rsid w:val="00902CCC"/>
    <w:rsid w:val="00911A2D"/>
    <w:rsid w:val="009154DF"/>
    <w:rsid w:val="00916979"/>
    <w:rsid w:val="009223F8"/>
    <w:rsid w:val="00924944"/>
    <w:rsid w:val="00925EBB"/>
    <w:rsid w:val="009275C3"/>
    <w:rsid w:val="009362D0"/>
    <w:rsid w:val="00946C48"/>
    <w:rsid w:val="00947FCE"/>
    <w:rsid w:val="00950607"/>
    <w:rsid w:val="00953BCD"/>
    <w:rsid w:val="00956B6F"/>
    <w:rsid w:val="00964E7F"/>
    <w:rsid w:val="00967472"/>
    <w:rsid w:val="00970BB3"/>
    <w:rsid w:val="009724D3"/>
    <w:rsid w:val="00983B5B"/>
    <w:rsid w:val="00984229"/>
    <w:rsid w:val="00990CCC"/>
    <w:rsid w:val="009A1DBF"/>
    <w:rsid w:val="009A24C1"/>
    <w:rsid w:val="009A24DC"/>
    <w:rsid w:val="009B049E"/>
    <w:rsid w:val="009B0CEC"/>
    <w:rsid w:val="009B5300"/>
    <w:rsid w:val="009B7FF5"/>
    <w:rsid w:val="009C15D9"/>
    <w:rsid w:val="009C26A8"/>
    <w:rsid w:val="009D4764"/>
    <w:rsid w:val="009D6064"/>
    <w:rsid w:val="009E3B5B"/>
    <w:rsid w:val="009E4AE6"/>
    <w:rsid w:val="009F068C"/>
    <w:rsid w:val="009F1623"/>
    <w:rsid w:val="009F3666"/>
    <w:rsid w:val="00A10F44"/>
    <w:rsid w:val="00A13A23"/>
    <w:rsid w:val="00A17CBF"/>
    <w:rsid w:val="00A348B1"/>
    <w:rsid w:val="00A43757"/>
    <w:rsid w:val="00A43E4E"/>
    <w:rsid w:val="00A46238"/>
    <w:rsid w:val="00A50142"/>
    <w:rsid w:val="00A509E0"/>
    <w:rsid w:val="00A5238B"/>
    <w:rsid w:val="00A5292E"/>
    <w:rsid w:val="00A52D3E"/>
    <w:rsid w:val="00A57865"/>
    <w:rsid w:val="00A62F89"/>
    <w:rsid w:val="00A63F2E"/>
    <w:rsid w:val="00A70D3A"/>
    <w:rsid w:val="00A77C72"/>
    <w:rsid w:val="00A90139"/>
    <w:rsid w:val="00A9171D"/>
    <w:rsid w:val="00A97613"/>
    <w:rsid w:val="00AA1EEC"/>
    <w:rsid w:val="00AA2972"/>
    <w:rsid w:val="00AB048F"/>
    <w:rsid w:val="00AB361C"/>
    <w:rsid w:val="00AB6B97"/>
    <w:rsid w:val="00AC22AB"/>
    <w:rsid w:val="00AC3E3C"/>
    <w:rsid w:val="00AC512C"/>
    <w:rsid w:val="00AD7232"/>
    <w:rsid w:val="00AE1240"/>
    <w:rsid w:val="00AE507F"/>
    <w:rsid w:val="00B0385E"/>
    <w:rsid w:val="00B06130"/>
    <w:rsid w:val="00B06BAA"/>
    <w:rsid w:val="00B16C9C"/>
    <w:rsid w:val="00B17A5C"/>
    <w:rsid w:val="00B256E2"/>
    <w:rsid w:val="00B26EF9"/>
    <w:rsid w:val="00B31097"/>
    <w:rsid w:val="00B31235"/>
    <w:rsid w:val="00B31A00"/>
    <w:rsid w:val="00B34E48"/>
    <w:rsid w:val="00B4079B"/>
    <w:rsid w:val="00B4179F"/>
    <w:rsid w:val="00B456BD"/>
    <w:rsid w:val="00B4728A"/>
    <w:rsid w:val="00B52A0B"/>
    <w:rsid w:val="00B64382"/>
    <w:rsid w:val="00B66B07"/>
    <w:rsid w:val="00B724EA"/>
    <w:rsid w:val="00B739A9"/>
    <w:rsid w:val="00B7411A"/>
    <w:rsid w:val="00B76332"/>
    <w:rsid w:val="00B80B43"/>
    <w:rsid w:val="00B84FC5"/>
    <w:rsid w:val="00B8562B"/>
    <w:rsid w:val="00B912D1"/>
    <w:rsid w:val="00B92FAA"/>
    <w:rsid w:val="00B96046"/>
    <w:rsid w:val="00B9710B"/>
    <w:rsid w:val="00B97925"/>
    <w:rsid w:val="00BA22AC"/>
    <w:rsid w:val="00BA484C"/>
    <w:rsid w:val="00BB6DD8"/>
    <w:rsid w:val="00BC0E26"/>
    <w:rsid w:val="00BC346C"/>
    <w:rsid w:val="00BD5CA7"/>
    <w:rsid w:val="00BE4EAF"/>
    <w:rsid w:val="00BE5DD8"/>
    <w:rsid w:val="00BE6F8D"/>
    <w:rsid w:val="00BF6743"/>
    <w:rsid w:val="00C0334F"/>
    <w:rsid w:val="00C11256"/>
    <w:rsid w:val="00C14574"/>
    <w:rsid w:val="00C14DC2"/>
    <w:rsid w:val="00C161CC"/>
    <w:rsid w:val="00C20497"/>
    <w:rsid w:val="00C23F5E"/>
    <w:rsid w:val="00C24D4E"/>
    <w:rsid w:val="00C2676F"/>
    <w:rsid w:val="00C3084F"/>
    <w:rsid w:val="00C30F43"/>
    <w:rsid w:val="00C34B1F"/>
    <w:rsid w:val="00C44CDD"/>
    <w:rsid w:val="00C45180"/>
    <w:rsid w:val="00C6729A"/>
    <w:rsid w:val="00C746D0"/>
    <w:rsid w:val="00C80BF4"/>
    <w:rsid w:val="00C86AAB"/>
    <w:rsid w:val="00C91598"/>
    <w:rsid w:val="00C91AEA"/>
    <w:rsid w:val="00C944FA"/>
    <w:rsid w:val="00CA3A75"/>
    <w:rsid w:val="00CA7597"/>
    <w:rsid w:val="00CB1072"/>
    <w:rsid w:val="00CB23B3"/>
    <w:rsid w:val="00CB35B9"/>
    <w:rsid w:val="00CD14CA"/>
    <w:rsid w:val="00CD491F"/>
    <w:rsid w:val="00CD5400"/>
    <w:rsid w:val="00CE1254"/>
    <w:rsid w:val="00CE1545"/>
    <w:rsid w:val="00CE58CE"/>
    <w:rsid w:val="00CE7B78"/>
    <w:rsid w:val="00CF770F"/>
    <w:rsid w:val="00D02044"/>
    <w:rsid w:val="00D02A10"/>
    <w:rsid w:val="00D121AE"/>
    <w:rsid w:val="00D131CB"/>
    <w:rsid w:val="00D139F9"/>
    <w:rsid w:val="00D1456D"/>
    <w:rsid w:val="00D24895"/>
    <w:rsid w:val="00D30F0E"/>
    <w:rsid w:val="00D338D9"/>
    <w:rsid w:val="00D33CA5"/>
    <w:rsid w:val="00D43DEB"/>
    <w:rsid w:val="00D47953"/>
    <w:rsid w:val="00D47CC4"/>
    <w:rsid w:val="00D50036"/>
    <w:rsid w:val="00D5351D"/>
    <w:rsid w:val="00D57658"/>
    <w:rsid w:val="00D62592"/>
    <w:rsid w:val="00D675DE"/>
    <w:rsid w:val="00D74551"/>
    <w:rsid w:val="00D93976"/>
    <w:rsid w:val="00DA3C57"/>
    <w:rsid w:val="00DB65B0"/>
    <w:rsid w:val="00DC0438"/>
    <w:rsid w:val="00DC0D95"/>
    <w:rsid w:val="00DC32C9"/>
    <w:rsid w:val="00DD5EA4"/>
    <w:rsid w:val="00DE44CE"/>
    <w:rsid w:val="00DF114C"/>
    <w:rsid w:val="00DF141D"/>
    <w:rsid w:val="00DF241A"/>
    <w:rsid w:val="00DF7AFB"/>
    <w:rsid w:val="00E106AE"/>
    <w:rsid w:val="00E25AB8"/>
    <w:rsid w:val="00E300DF"/>
    <w:rsid w:val="00E30944"/>
    <w:rsid w:val="00E364AC"/>
    <w:rsid w:val="00E40F4E"/>
    <w:rsid w:val="00E45A6F"/>
    <w:rsid w:val="00E45BAB"/>
    <w:rsid w:val="00E45D8E"/>
    <w:rsid w:val="00E5173C"/>
    <w:rsid w:val="00E54DB2"/>
    <w:rsid w:val="00E60251"/>
    <w:rsid w:val="00E63451"/>
    <w:rsid w:val="00E70A44"/>
    <w:rsid w:val="00E71584"/>
    <w:rsid w:val="00E75F60"/>
    <w:rsid w:val="00E76F26"/>
    <w:rsid w:val="00E772EC"/>
    <w:rsid w:val="00E8793C"/>
    <w:rsid w:val="00E95C29"/>
    <w:rsid w:val="00EA18CB"/>
    <w:rsid w:val="00EB7C9C"/>
    <w:rsid w:val="00EC2979"/>
    <w:rsid w:val="00EC5D3C"/>
    <w:rsid w:val="00ED6344"/>
    <w:rsid w:val="00EE0FA6"/>
    <w:rsid w:val="00EE1DD8"/>
    <w:rsid w:val="00EF1D6F"/>
    <w:rsid w:val="00EF76EF"/>
    <w:rsid w:val="00EF7D4B"/>
    <w:rsid w:val="00F002CE"/>
    <w:rsid w:val="00F06F82"/>
    <w:rsid w:val="00F107CF"/>
    <w:rsid w:val="00F10B24"/>
    <w:rsid w:val="00F15638"/>
    <w:rsid w:val="00F156F9"/>
    <w:rsid w:val="00F260BF"/>
    <w:rsid w:val="00F26C61"/>
    <w:rsid w:val="00F305AC"/>
    <w:rsid w:val="00F30F3D"/>
    <w:rsid w:val="00F35052"/>
    <w:rsid w:val="00F5205B"/>
    <w:rsid w:val="00F52A01"/>
    <w:rsid w:val="00F54567"/>
    <w:rsid w:val="00F57D32"/>
    <w:rsid w:val="00F63B1B"/>
    <w:rsid w:val="00F64061"/>
    <w:rsid w:val="00F644A4"/>
    <w:rsid w:val="00F65029"/>
    <w:rsid w:val="00F71144"/>
    <w:rsid w:val="00F7350B"/>
    <w:rsid w:val="00F7714F"/>
    <w:rsid w:val="00F826AA"/>
    <w:rsid w:val="00F8437E"/>
    <w:rsid w:val="00F8559B"/>
    <w:rsid w:val="00F90264"/>
    <w:rsid w:val="00F91742"/>
    <w:rsid w:val="00FA1B4D"/>
    <w:rsid w:val="00FA30E2"/>
    <w:rsid w:val="00FA4DA5"/>
    <w:rsid w:val="00FA6FDC"/>
    <w:rsid w:val="00FB25BD"/>
    <w:rsid w:val="00FB51F2"/>
    <w:rsid w:val="00FB55A0"/>
    <w:rsid w:val="00FB6AE4"/>
    <w:rsid w:val="00FC2866"/>
    <w:rsid w:val="00FC55D3"/>
    <w:rsid w:val="00FC7048"/>
    <w:rsid w:val="00FD2FBE"/>
    <w:rsid w:val="00FD6041"/>
    <w:rsid w:val="00FD78C1"/>
    <w:rsid w:val="00FE3D73"/>
    <w:rsid w:val="00FE52AE"/>
    <w:rsid w:val="00FE7A81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634F608"/>
  <w15:chartTrackingRefBased/>
  <w15:docId w15:val="{8F722BDE-F6E2-4766-B95A-9AB1FAEC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0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D0BF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nhideWhenUsed/>
    <w:rsid w:val="00812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12F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F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FA0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D2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8A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8A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8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8A8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5E3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128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C0565"/>
    <w:pPr>
      <w:widowControl w:val="0"/>
      <w:suppressAutoHyphens/>
      <w:spacing w:after="0" w:line="240" w:lineRule="auto"/>
      <w:ind w:left="720"/>
      <w:contextualSpacing/>
    </w:pPr>
    <w:rPr>
      <w:rFonts w:ascii="DejaVu Sans" w:eastAsia="DejaVu Sans" w:hAnsi="DejaVu San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54145-7BE3-4CBB-B980-422B36456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C61B4-1C2B-40FF-9AF3-CBE7136F73BC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e2570efc-75cf-496e-87ca-61d359d7a044"/>
    <ds:schemaRef ds:uri="6a58c713-624c-4cd1-a440-51c1ac95028f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688987-D5B8-4799-A26E-B9926E19B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29</Pages>
  <Words>8400</Words>
  <Characters>50400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Brzakalik</dc:creator>
  <cp:keywords/>
  <dc:description/>
  <cp:lastModifiedBy>Katarzyna Labudda</cp:lastModifiedBy>
  <cp:revision>7</cp:revision>
  <dcterms:created xsi:type="dcterms:W3CDTF">2024-08-13T13:27:00Z</dcterms:created>
  <dcterms:modified xsi:type="dcterms:W3CDTF">2024-08-30T10:20:00Z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