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70" w:rsidRDefault="00AF360E">
      <w:pPr>
        <w:tabs>
          <w:tab w:val="left" w:pos="2257"/>
        </w:tabs>
        <w:spacing w:before="103"/>
        <w:ind w:right="102"/>
        <w:jc w:val="right"/>
        <w:rPr>
          <w:rFonts w:ascii="Arial"/>
          <w:b/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468032" behindDoc="1" locked="0" layoutInCell="1" allowOverlap="1">
                <wp:simplePos x="0" y="0"/>
                <wp:positionH relativeFrom="page">
                  <wp:posOffset>5457444</wp:posOffset>
                </wp:positionH>
                <wp:positionV relativeFrom="page">
                  <wp:posOffset>274320</wp:posOffset>
                </wp:positionV>
                <wp:extent cx="2105025" cy="25907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259079"/>
                          <a:chOff x="0" y="0"/>
                          <a:chExt cx="2105025" cy="25907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75231" y="0"/>
                            <a:ext cx="62992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259079">
                                <a:moveTo>
                                  <a:pt x="629411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629411" y="0"/>
                                </a:lnTo>
                                <a:lnTo>
                                  <a:pt x="629411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770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259079">
                                <a:moveTo>
                                  <a:pt x="1476756" y="259080"/>
                                </a:move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  <a:lnTo>
                                  <a:pt x="1476756" y="0"/>
                                </a:lnTo>
                                <a:lnTo>
                                  <a:pt x="1476756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D2E16" id="Group 1" o:spid="_x0000_s1026" style="position:absolute;margin-left:429.7pt;margin-top:21.6pt;width:165.75pt;height:20.4pt;z-index:-15848448;mso-wrap-distance-left:0;mso-wrap-distance-right:0;mso-position-horizontal-relative:page;mso-position-vertical-relative:page" coordsize="2105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">
                <v:shape id="Graphic 2" o:spid="_x0000_s1027" style="position:absolute;left:14752;width:6299;height:2590;visibility:visible;mso-wrap-style:square;v-text-anchor:top" coordsize="62992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" path="m629411,259079l,259079,,,629411,r,259079xe" fillcolor="#00367b" stroked="f">
                  <v:path arrowok="t"/>
                </v:shape>
                <v:shape id="Graphic 3" o:spid="_x0000_s1028" style="position:absolute;width:14770;height:2590;visibility:visible;mso-wrap-style:square;v-text-anchor:top" coordsize="147701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" path="m1476756,259080l,259080,,,1476756,r,259080xe" fillcolor="#a7cd3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i/>
          <w:color w:val="FFFFFF"/>
          <w:w w:val="75"/>
          <w:sz w:val="17"/>
        </w:rPr>
        <w:t>Przedmiotowe</w:t>
      </w:r>
      <w:r>
        <w:rPr>
          <w:rFonts w:ascii="Arial"/>
          <w:b/>
          <w:i/>
          <w:color w:val="FFFFFF"/>
          <w:spacing w:val="22"/>
          <w:sz w:val="17"/>
        </w:rPr>
        <w:t xml:space="preserve"> </w:t>
      </w:r>
      <w:r>
        <w:rPr>
          <w:rFonts w:ascii="Arial"/>
          <w:b/>
          <w:i/>
          <w:color w:val="FFFFFF"/>
          <w:w w:val="75"/>
          <w:sz w:val="17"/>
        </w:rPr>
        <w:t>zasady</w:t>
      </w:r>
      <w:r>
        <w:rPr>
          <w:rFonts w:ascii="Arial"/>
          <w:b/>
          <w:i/>
          <w:color w:val="FFFFFF"/>
          <w:spacing w:val="4"/>
          <w:sz w:val="17"/>
        </w:rPr>
        <w:t xml:space="preserve"> </w:t>
      </w:r>
      <w:r>
        <w:rPr>
          <w:rFonts w:ascii="Arial"/>
          <w:b/>
          <w:i/>
          <w:color w:val="FFFFFF"/>
          <w:spacing w:val="-2"/>
          <w:w w:val="75"/>
          <w:sz w:val="17"/>
        </w:rPr>
        <w:t>oceniania</w:t>
      </w:r>
      <w:r>
        <w:rPr>
          <w:rFonts w:ascii="Arial"/>
          <w:b/>
          <w:i/>
          <w:color w:val="FFFFFF"/>
          <w:sz w:val="17"/>
        </w:rPr>
        <w:tab/>
      </w:r>
      <w:r>
        <w:rPr>
          <w:rFonts w:ascii="Arial"/>
          <w:b/>
          <w:color w:val="FFFFFF"/>
          <w:spacing w:val="-5"/>
          <w:w w:val="90"/>
          <w:sz w:val="15"/>
        </w:rPr>
        <w:t>25</w:t>
      </w:r>
    </w:p>
    <w:p w:rsidR="004E4070" w:rsidRDefault="00AF360E">
      <w:pPr>
        <w:pStyle w:val="Tytu"/>
        <w:numPr>
          <w:ilvl w:val="0"/>
          <w:numId w:val="13"/>
        </w:numPr>
        <w:tabs>
          <w:tab w:val="left" w:pos="660"/>
        </w:tabs>
        <w:ind w:left="660" w:hanging="543"/>
      </w:pPr>
      <w:r>
        <w:rPr>
          <w:color w:val="2D2828"/>
          <w:spacing w:val="-2"/>
          <w:w w:val="105"/>
        </w:rPr>
        <w:t>Przedmiotowe</w:t>
      </w:r>
      <w:r>
        <w:rPr>
          <w:color w:val="2D2828"/>
          <w:spacing w:val="2"/>
          <w:w w:val="105"/>
        </w:rPr>
        <w:t xml:space="preserve"> </w:t>
      </w:r>
      <w:r>
        <w:rPr>
          <w:color w:val="2D2828"/>
          <w:spacing w:val="-2"/>
          <w:w w:val="105"/>
        </w:rPr>
        <w:t>zasady</w:t>
      </w:r>
      <w:r>
        <w:rPr>
          <w:color w:val="2D2828"/>
          <w:spacing w:val="-3"/>
          <w:w w:val="105"/>
        </w:rPr>
        <w:t xml:space="preserve"> </w:t>
      </w:r>
      <w:r>
        <w:rPr>
          <w:color w:val="2D2828"/>
          <w:spacing w:val="-2"/>
          <w:w w:val="105"/>
        </w:rPr>
        <w:t>oceniania</w:t>
      </w:r>
    </w:p>
    <w:p w:rsidR="00014A3F" w:rsidRDefault="00014A3F">
      <w:pPr>
        <w:pStyle w:val="Nagwek1"/>
        <w:spacing w:before="10"/>
        <w:ind w:left="196" w:firstLine="0"/>
        <w:rPr>
          <w:color w:val="2D2828"/>
          <w:spacing w:val="-2"/>
          <w:w w:val="120"/>
        </w:rPr>
      </w:pPr>
    </w:p>
    <w:p w:rsidR="004E4070" w:rsidRDefault="00AF360E">
      <w:pPr>
        <w:pStyle w:val="Nagwek1"/>
        <w:spacing w:before="10"/>
        <w:ind w:left="196" w:firstLine="0"/>
      </w:pPr>
      <w:r>
        <w:rPr>
          <w:color w:val="2D2828"/>
          <w:spacing w:val="-2"/>
          <w:w w:val="120"/>
        </w:rPr>
        <w:t>Założenia</w:t>
      </w:r>
      <w:r>
        <w:rPr>
          <w:color w:val="2D2828"/>
          <w:spacing w:val="6"/>
          <w:w w:val="120"/>
        </w:rPr>
        <w:t xml:space="preserve"> </w:t>
      </w:r>
      <w:r>
        <w:rPr>
          <w:color w:val="2D2828"/>
          <w:spacing w:val="-2"/>
          <w:w w:val="120"/>
        </w:rPr>
        <w:t>do</w:t>
      </w:r>
      <w:r>
        <w:rPr>
          <w:color w:val="2D2828"/>
          <w:spacing w:val="-8"/>
          <w:w w:val="120"/>
        </w:rPr>
        <w:t xml:space="preserve"> </w:t>
      </w:r>
      <w:r>
        <w:rPr>
          <w:color w:val="2D2828"/>
          <w:spacing w:val="-2"/>
          <w:w w:val="120"/>
        </w:rPr>
        <w:t>przedmiotowych</w:t>
      </w:r>
      <w:r>
        <w:rPr>
          <w:color w:val="2D2828"/>
          <w:spacing w:val="-13"/>
          <w:w w:val="120"/>
        </w:rPr>
        <w:t xml:space="preserve"> </w:t>
      </w:r>
      <w:r>
        <w:rPr>
          <w:color w:val="2D2828"/>
          <w:spacing w:val="-2"/>
          <w:w w:val="120"/>
        </w:rPr>
        <w:t>zasad</w:t>
      </w:r>
      <w:r>
        <w:rPr>
          <w:color w:val="2D2828"/>
          <w:spacing w:val="2"/>
          <w:w w:val="120"/>
        </w:rPr>
        <w:t xml:space="preserve"> </w:t>
      </w:r>
      <w:r>
        <w:rPr>
          <w:color w:val="2D2828"/>
          <w:spacing w:val="-2"/>
          <w:w w:val="120"/>
        </w:rPr>
        <w:t>oceniania</w:t>
      </w:r>
    </w:p>
    <w:p w:rsidR="004E4070" w:rsidRDefault="00AF360E">
      <w:pPr>
        <w:pStyle w:val="Akapitzlist"/>
        <w:numPr>
          <w:ilvl w:val="0"/>
          <w:numId w:val="12"/>
        </w:numPr>
        <w:tabs>
          <w:tab w:val="left" w:pos="425"/>
        </w:tabs>
        <w:spacing w:before="137"/>
        <w:ind w:hanging="229"/>
        <w:rPr>
          <w:b/>
          <w:sz w:val="19"/>
        </w:rPr>
      </w:pPr>
      <w:r>
        <w:rPr>
          <w:b/>
          <w:color w:val="2D2828"/>
          <w:spacing w:val="-2"/>
          <w:w w:val="120"/>
          <w:sz w:val="19"/>
        </w:rPr>
        <w:t>Użyteczność</w:t>
      </w:r>
    </w:p>
    <w:p w:rsidR="004E4070" w:rsidRDefault="00AF360E">
      <w:pPr>
        <w:pStyle w:val="Tekstpodstawowy"/>
        <w:spacing w:before="74" w:line="259" w:lineRule="auto"/>
        <w:ind w:left="428"/>
      </w:pPr>
      <w:r>
        <w:rPr>
          <w:color w:val="2D2828"/>
          <w:w w:val="110"/>
        </w:rPr>
        <w:t>Ocenianie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powinno</w:t>
      </w:r>
      <w:r>
        <w:rPr>
          <w:color w:val="2D2828"/>
          <w:spacing w:val="23"/>
          <w:w w:val="110"/>
        </w:rPr>
        <w:t xml:space="preserve"> </w:t>
      </w:r>
      <w:r>
        <w:rPr>
          <w:color w:val="2D2828"/>
          <w:w w:val="110"/>
        </w:rPr>
        <w:t>być nakierowane</w:t>
      </w:r>
      <w:r>
        <w:rPr>
          <w:color w:val="2D2828"/>
          <w:spacing w:val="24"/>
          <w:w w:val="110"/>
        </w:rPr>
        <w:t xml:space="preserve"> </w:t>
      </w:r>
      <w:r>
        <w:rPr>
          <w:color w:val="2D2828"/>
          <w:w w:val="110"/>
        </w:rPr>
        <w:t>na</w:t>
      </w:r>
      <w:r>
        <w:rPr>
          <w:color w:val="2D2828"/>
          <w:spacing w:val="19"/>
          <w:w w:val="110"/>
        </w:rPr>
        <w:t xml:space="preserve"> </w:t>
      </w:r>
      <w:r>
        <w:rPr>
          <w:color w:val="2D2828"/>
          <w:w w:val="110"/>
        </w:rPr>
        <w:t>te</w:t>
      </w:r>
      <w:r>
        <w:rPr>
          <w:color w:val="2D2828"/>
          <w:spacing w:val="20"/>
          <w:w w:val="110"/>
        </w:rPr>
        <w:t xml:space="preserve"> </w:t>
      </w:r>
      <w:r>
        <w:rPr>
          <w:color w:val="2D2828"/>
          <w:w w:val="110"/>
        </w:rPr>
        <w:t>wiadomości</w:t>
      </w:r>
      <w:r>
        <w:rPr>
          <w:color w:val="2D2828"/>
          <w:spacing w:val="27"/>
          <w:w w:val="110"/>
        </w:rPr>
        <w:t xml:space="preserve"> </w:t>
      </w:r>
      <w:r>
        <w:rPr>
          <w:color w:val="2D2828"/>
          <w:w w:val="110"/>
        </w:rPr>
        <w:t>i umiejętności,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których opanowanie</w:t>
      </w:r>
      <w:r>
        <w:rPr>
          <w:color w:val="2D2828"/>
          <w:spacing w:val="26"/>
          <w:w w:val="110"/>
        </w:rPr>
        <w:t xml:space="preserve"> </w:t>
      </w:r>
      <w:r>
        <w:rPr>
          <w:color w:val="2D2828"/>
          <w:w w:val="110"/>
        </w:rPr>
        <w:t>przez</w:t>
      </w:r>
      <w:r>
        <w:rPr>
          <w:color w:val="2D2828"/>
          <w:spacing w:val="25"/>
          <w:w w:val="110"/>
        </w:rPr>
        <w:t xml:space="preserve"> </w:t>
      </w:r>
      <w:r>
        <w:rPr>
          <w:color w:val="2D2828"/>
          <w:w w:val="110"/>
        </w:rPr>
        <w:t>ucznia</w:t>
      </w:r>
      <w:r>
        <w:rPr>
          <w:color w:val="2D2828"/>
          <w:w w:val="110"/>
        </w:rPr>
        <w:t xml:space="preserve"> pozwala osiągnąć założone cele nauczania</w:t>
      </w:r>
      <w:r>
        <w:rPr>
          <w:color w:val="494646"/>
          <w:w w:val="110"/>
        </w:rPr>
        <w:t>.</w:t>
      </w:r>
    </w:p>
    <w:p w:rsidR="004E4070" w:rsidRDefault="00AF360E">
      <w:pPr>
        <w:pStyle w:val="Nagwek1"/>
        <w:numPr>
          <w:ilvl w:val="0"/>
          <w:numId w:val="12"/>
        </w:numPr>
        <w:tabs>
          <w:tab w:val="left" w:pos="423"/>
        </w:tabs>
        <w:spacing w:before="105"/>
        <w:ind w:left="423" w:hanging="228"/>
      </w:pPr>
      <w:r>
        <w:rPr>
          <w:color w:val="2D2828"/>
          <w:w w:val="115"/>
        </w:rPr>
        <w:t>Wspomaganie</w:t>
      </w:r>
      <w:r>
        <w:rPr>
          <w:color w:val="2D2828"/>
          <w:spacing w:val="35"/>
          <w:w w:val="115"/>
        </w:rPr>
        <w:t xml:space="preserve"> </w:t>
      </w:r>
      <w:r>
        <w:rPr>
          <w:color w:val="2D2828"/>
          <w:w w:val="115"/>
        </w:rPr>
        <w:t>procesu</w:t>
      </w:r>
      <w:r>
        <w:rPr>
          <w:color w:val="2D2828"/>
          <w:spacing w:val="3"/>
          <w:w w:val="115"/>
        </w:rPr>
        <w:t xml:space="preserve"> </w:t>
      </w:r>
      <w:r>
        <w:rPr>
          <w:color w:val="2D2828"/>
          <w:w w:val="115"/>
        </w:rPr>
        <w:t>uczenia</w:t>
      </w:r>
      <w:r>
        <w:rPr>
          <w:color w:val="2D2828"/>
          <w:spacing w:val="8"/>
          <w:w w:val="115"/>
        </w:rPr>
        <w:t xml:space="preserve"> </w:t>
      </w:r>
      <w:r>
        <w:rPr>
          <w:color w:val="2D2828"/>
          <w:w w:val="115"/>
        </w:rPr>
        <w:t>się</w:t>
      </w:r>
      <w:r>
        <w:rPr>
          <w:color w:val="2D2828"/>
          <w:spacing w:val="17"/>
          <w:w w:val="115"/>
        </w:rPr>
        <w:t xml:space="preserve"> </w:t>
      </w:r>
      <w:r>
        <w:rPr>
          <w:b w:val="0"/>
          <w:color w:val="2D2828"/>
          <w:w w:val="115"/>
          <w:sz w:val="20"/>
        </w:rPr>
        <w:t>i</w:t>
      </w:r>
      <w:r>
        <w:rPr>
          <w:b w:val="0"/>
          <w:color w:val="2D2828"/>
          <w:spacing w:val="-3"/>
          <w:w w:val="115"/>
          <w:sz w:val="20"/>
        </w:rPr>
        <w:t xml:space="preserve"> </w:t>
      </w:r>
      <w:r>
        <w:rPr>
          <w:color w:val="2D2828"/>
          <w:spacing w:val="-2"/>
          <w:w w:val="115"/>
        </w:rPr>
        <w:t>nauczania</w:t>
      </w:r>
    </w:p>
    <w:p w:rsidR="004E4070" w:rsidRDefault="00AF360E">
      <w:pPr>
        <w:pStyle w:val="Tekstpodstawowy"/>
        <w:spacing w:before="78" w:line="259" w:lineRule="auto"/>
        <w:ind w:left="431" w:right="318" w:hanging="3"/>
      </w:pPr>
      <w:r>
        <w:rPr>
          <w:color w:val="2D2828"/>
          <w:w w:val="110"/>
        </w:rPr>
        <w:t>Ocenianie</w:t>
      </w:r>
      <w:r>
        <w:rPr>
          <w:color w:val="2D2828"/>
          <w:spacing w:val="33"/>
          <w:w w:val="110"/>
        </w:rPr>
        <w:t xml:space="preserve"> </w:t>
      </w:r>
      <w:r>
        <w:rPr>
          <w:color w:val="2D2828"/>
          <w:w w:val="110"/>
        </w:rPr>
        <w:t>powinno</w:t>
      </w:r>
      <w:r>
        <w:rPr>
          <w:color w:val="2D2828"/>
          <w:spacing w:val="27"/>
          <w:w w:val="110"/>
        </w:rPr>
        <w:t xml:space="preserve"> </w:t>
      </w:r>
      <w:r>
        <w:rPr>
          <w:color w:val="2D2828"/>
          <w:w w:val="110"/>
        </w:rPr>
        <w:t>motywować</w:t>
      </w:r>
      <w:r>
        <w:rPr>
          <w:color w:val="2D2828"/>
          <w:spacing w:val="28"/>
          <w:w w:val="110"/>
        </w:rPr>
        <w:t xml:space="preserve"> </w:t>
      </w:r>
      <w:r>
        <w:rPr>
          <w:color w:val="2D2828"/>
          <w:w w:val="110"/>
        </w:rPr>
        <w:t>ucznia</w:t>
      </w:r>
      <w:r>
        <w:rPr>
          <w:color w:val="2D2828"/>
          <w:spacing w:val="13"/>
          <w:w w:val="110"/>
        </w:rPr>
        <w:t xml:space="preserve"> </w:t>
      </w:r>
      <w:r>
        <w:rPr>
          <w:color w:val="2D2828"/>
          <w:w w:val="110"/>
        </w:rPr>
        <w:t>oraz</w:t>
      </w:r>
      <w:r>
        <w:rPr>
          <w:color w:val="2D2828"/>
          <w:spacing w:val="25"/>
          <w:w w:val="110"/>
        </w:rPr>
        <w:t xml:space="preserve"> </w:t>
      </w:r>
      <w:r>
        <w:rPr>
          <w:color w:val="2D2828"/>
          <w:w w:val="110"/>
        </w:rPr>
        <w:t>skłaniać</w:t>
      </w:r>
      <w:r>
        <w:rPr>
          <w:color w:val="2D2828"/>
          <w:spacing w:val="19"/>
          <w:w w:val="110"/>
        </w:rPr>
        <w:t xml:space="preserve"> </w:t>
      </w:r>
      <w:r>
        <w:rPr>
          <w:color w:val="2D2828"/>
          <w:w w:val="110"/>
        </w:rPr>
        <w:t>zarówno</w:t>
      </w:r>
      <w:r>
        <w:rPr>
          <w:color w:val="2D2828"/>
          <w:spacing w:val="23"/>
          <w:w w:val="110"/>
        </w:rPr>
        <w:t xml:space="preserve"> </w:t>
      </w:r>
      <w:r>
        <w:rPr>
          <w:color w:val="2D2828"/>
          <w:w w:val="110"/>
        </w:rPr>
        <w:t>ucznia</w:t>
      </w:r>
      <w:r>
        <w:rPr>
          <w:color w:val="494646"/>
          <w:w w:val="110"/>
        </w:rPr>
        <w:t xml:space="preserve">, </w:t>
      </w:r>
      <w:r>
        <w:rPr>
          <w:color w:val="2D2828"/>
          <w:w w:val="110"/>
        </w:rPr>
        <w:t>jak</w:t>
      </w:r>
      <w:r>
        <w:rPr>
          <w:color w:val="2D2828"/>
          <w:spacing w:val="13"/>
          <w:w w:val="110"/>
        </w:rPr>
        <w:t xml:space="preserve"> </w:t>
      </w:r>
      <w:r>
        <w:rPr>
          <w:color w:val="2D2828"/>
          <w:w w:val="110"/>
        </w:rPr>
        <w:t>i</w:t>
      </w:r>
      <w:r>
        <w:rPr>
          <w:color w:val="2D2828"/>
          <w:spacing w:val="15"/>
          <w:w w:val="110"/>
        </w:rPr>
        <w:t xml:space="preserve"> </w:t>
      </w:r>
      <w:r>
        <w:rPr>
          <w:color w:val="2D2828"/>
          <w:w w:val="110"/>
        </w:rPr>
        <w:t>nauczyciela</w:t>
      </w:r>
      <w:r>
        <w:rPr>
          <w:color w:val="2D2828"/>
          <w:spacing w:val="25"/>
          <w:w w:val="110"/>
        </w:rPr>
        <w:t xml:space="preserve"> </w:t>
      </w:r>
      <w:r>
        <w:rPr>
          <w:color w:val="2D2828"/>
          <w:w w:val="110"/>
        </w:rPr>
        <w:t>do</w:t>
      </w:r>
      <w:r>
        <w:rPr>
          <w:color w:val="2D2828"/>
          <w:spacing w:val="13"/>
          <w:w w:val="110"/>
        </w:rPr>
        <w:t xml:space="preserve"> </w:t>
      </w:r>
      <w:r>
        <w:rPr>
          <w:color w:val="2D2828"/>
          <w:w w:val="110"/>
        </w:rPr>
        <w:t>wyciągania</w:t>
      </w:r>
      <w:r>
        <w:rPr>
          <w:color w:val="2D2828"/>
          <w:spacing w:val="31"/>
          <w:w w:val="110"/>
        </w:rPr>
        <w:t xml:space="preserve"> </w:t>
      </w:r>
      <w:r>
        <w:rPr>
          <w:color w:val="2D2828"/>
          <w:w w:val="110"/>
        </w:rPr>
        <w:t>wniosków z dotychczasowej współpracy</w:t>
      </w:r>
      <w:r>
        <w:rPr>
          <w:color w:val="494646"/>
          <w:w w:val="110"/>
        </w:rPr>
        <w:t>.</w:t>
      </w:r>
    </w:p>
    <w:p w:rsidR="004E4070" w:rsidRDefault="00AF360E">
      <w:pPr>
        <w:pStyle w:val="Nagwek1"/>
        <w:numPr>
          <w:ilvl w:val="0"/>
          <w:numId w:val="12"/>
        </w:numPr>
        <w:tabs>
          <w:tab w:val="left" w:pos="423"/>
        </w:tabs>
        <w:ind w:left="423" w:hanging="227"/>
      </w:pPr>
      <w:r>
        <w:rPr>
          <w:color w:val="2D2828"/>
          <w:spacing w:val="-2"/>
          <w:w w:val="115"/>
        </w:rPr>
        <w:t>Wielowątkowość</w:t>
      </w:r>
    </w:p>
    <w:p w:rsidR="004E4070" w:rsidRDefault="00AF360E">
      <w:pPr>
        <w:pStyle w:val="Tekstpodstawowy"/>
        <w:spacing w:line="259" w:lineRule="auto"/>
        <w:ind w:left="425" w:right="318" w:firstLine="6"/>
      </w:pPr>
      <w:r>
        <w:rPr>
          <w:color w:val="2D2828"/>
          <w:w w:val="110"/>
        </w:rPr>
        <w:t>Proces</w:t>
      </w:r>
      <w:r>
        <w:rPr>
          <w:color w:val="2D2828"/>
          <w:spacing w:val="-10"/>
          <w:w w:val="110"/>
        </w:rPr>
        <w:t xml:space="preserve"> </w:t>
      </w:r>
      <w:r>
        <w:rPr>
          <w:color w:val="2D2828"/>
          <w:w w:val="110"/>
        </w:rPr>
        <w:t>oceniania</w:t>
      </w:r>
      <w:r>
        <w:rPr>
          <w:color w:val="2D2828"/>
          <w:spacing w:val="-1"/>
          <w:w w:val="110"/>
        </w:rPr>
        <w:t xml:space="preserve"> </w:t>
      </w:r>
      <w:r>
        <w:rPr>
          <w:color w:val="2D2828"/>
          <w:w w:val="110"/>
        </w:rPr>
        <w:t>powinien stwarzać</w:t>
      </w:r>
      <w:r>
        <w:rPr>
          <w:color w:val="2D2828"/>
          <w:spacing w:val="-10"/>
          <w:w w:val="110"/>
        </w:rPr>
        <w:t xml:space="preserve"> </w:t>
      </w:r>
      <w:r>
        <w:rPr>
          <w:color w:val="2D2828"/>
          <w:w w:val="110"/>
        </w:rPr>
        <w:t>sytuacje,</w:t>
      </w:r>
      <w:r>
        <w:rPr>
          <w:color w:val="2D2828"/>
          <w:spacing w:val="-6"/>
          <w:w w:val="110"/>
        </w:rPr>
        <w:t xml:space="preserve"> </w:t>
      </w:r>
      <w:r>
        <w:rPr>
          <w:color w:val="2D2828"/>
          <w:w w:val="110"/>
        </w:rPr>
        <w:t>w</w:t>
      </w:r>
      <w:r>
        <w:rPr>
          <w:color w:val="2D2828"/>
          <w:spacing w:val="-14"/>
          <w:w w:val="110"/>
        </w:rPr>
        <w:t xml:space="preserve"> </w:t>
      </w:r>
      <w:r>
        <w:rPr>
          <w:color w:val="2D2828"/>
          <w:w w:val="110"/>
        </w:rPr>
        <w:t>których każdy</w:t>
      </w:r>
      <w:r>
        <w:rPr>
          <w:color w:val="2D2828"/>
          <w:spacing w:val="-8"/>
          <w:w w:val="110"/>
        </w:rPr>
        <w:t xml:space="preserve"> </w:t>
      </w:r>
      <w:r>
        <w:rPr>
          <w:color w:val="2D2828"/>
          <w:w w:val="110"/>
        </w:rPr>
        <w:t>uczeń</w:t>
      </w:r>
      <w:r>
        <w:rPr>
          <w:color w:val="2D2828"/>
          <w:spacing w:val="-7"/>
          <w:w w:val="110"/>
        </w:rPr>
        <w:t xml:space="preserve"> </w:t>
      </w:r>
      <w:r>
        <w:rPr>
          <w:color w:val="2D2828"/>
          <w:w w:val="110"/>
        </w:rPr>
        <w:t>będzie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>miał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>możliwość zademonstrowania</w:t>
      </w:r>
      <w:r>
        <w:rPr>
          <w:color w:val="2D2828"/>
          <w:spacing w:val="-14"/>
          <w:w w:val="110"/>
        </w:rPr>
        <w:t xml:space="preserve"> </w:t>
      </w:r>
      <w:r w:rsidR="00014A3F">
        <w:rPr>
          <w:color w:val="2D2828"/>
          <w:spacing w:val="-14"/>
          <w:w w:val="110"/>
        </w:rPr>
        <w:br/>
      </w:r>
      <w:r>
        <w:rPr>
          <w:color w:val="2D2828"/>
          <w:w w:val="110"/>
        </w:rPr>
        <w:t>swo</w:t>
      </w:r>
      <w:r>
        <w:rPr>
          <w:color w:val="2D2828"/>
          <w:w w:val="110"/>
        </w:rPr>
        <w:t>jej wiedzy, kreatywności i oryginalności.</w:t>
      </w:r>
    </w:p>
    <w:p w:rsidR="004E4070" w:rsidRDefault="00AF360E">
      <w:pPr>
        <w:pStyle w:val="Nagwek1"/>
        <w:numPr>
          <w:ilvl w:val="0"/>
          <w:numId w:val="12"/>
        </w:numPr>
        <w:tabs>
          <w:tab w:val="left" w:pos="427"/>
        </w:tabs>
        <w:spacing w:before="119"/>
        <w:ind w:left="427" w:hanging="237"/>
      </w:pPr>
      <w:r>
        <w:rPr>
          <w:color w:val="2D2828"/>
          <w:spacing w:val="-2"/>
          <w:w w:val="120"/>
        </w:rPr>
        <w:t>Otwartość</w:t>
      </w:r>
    </w:p>
    <w:p w:rsidR="004E4070" w:rsidRDefault="00AF360E">
      <w:pPr>
        <w:pStyle w:val="Tekstpodstawowy"/>
        <w:spacing w:line="259" w:lineRule="auto"/>
        <w:ind w:left="428" w:firstLine="3"/>
      </w:pPr>
      <w:r>
        <w:rPr>
          <w:color w:val="2D2828"/>
          <w:w w:val="110"/>
        </w:rPr>
        <w:t>Kryteria oceniania powinny być zrozumiałe i jawne, a wyniki -</w:t>
      </w:r>
      <w:r>
        <w:rPr>
          <w:color w:val="2D2828"/>
          <w:spacing w:val="39"/>
          <w:w w:val="110"/>
        </w:rPr>
        <w:t xml:space="preserve"> </w:t>
      </w:r>
      <w:r>
        <w:rPr>
          <w:color w:val="2D2828"/>
          <w:w w:val="110"/>
        </w:rPr>
        <w:t>dostępne dla wszystkich zainteresowanych. Proces oceniania powinien być otwarty na analizę i weryfikację.</w:t>
      </w:r>
    </w:p>
    <w:p w:rsidR="004E4070" w:rsidRDefault="00AF360E">
      <w:pPr>
        <w:pStyle w:val="Nagwek1"/>
        <w:numPr>
          <w:ilvl w:val="0"/>
          <w:numId w:val="12"/>
        </w:numPr>
        <w:tabs>
          <w:tab w:val="left" w:pos="424"/>
        </w:tabs>
        <w:ind w:left="424" w:hanging="231"/>
      </w:pPr>
      <w:r>
        <w:rPr>
          <w:color w:val="2D2828"/>
          <w:w w:val="120"/>
        </w:rPr>
        <w:t>Pewność</w:t>
      </w:r>
      <w:r>
        <w:rPr>
          <w:color w:val="2D2828"/>
          <w:spacing w:val="-2"/>
          <w:w w:val="120"/>
        </w:rPr>
        <w:t xml:space="preserve"> wnioskowania</w:t>
      </w:r>
    </w:p>
    <w:p w:rsidR="004E4070" w:rsidRDefault="00AF360E">
      <w:pPr>
        <w:pStyle w:val="Tekstpodstawowy"/>
        <w:ind w:left="427"/>
      </w:pPr>
      <w:r>
        <w:rPr>
          <w:color w:val="2D2828"/>
          <w:w w:val="110"/>
        </w:rPr>
        <w:t>Materiał</w:t>
      </w:r>
      <w:r>
        <w:rPr>
          <w:color w:val="2D2828"/>
          <w:spacing w:val="-5"/>
          <w:w w:val="110"/>
        </w:rPr>
        <w:t xml:space="preserve"> </w:t>
      </w:r>
      <w:r>
        <w:rPr>
          <w:color w:val="2D2828"/>
          <w:w w:val="110"/>
        </w:rPr>
        <w:t>zgromadzony</w:t>
      </w:r>
      <w:r>
        <w:rPr>
          <w:color w:val="2D2828"/>
          <w:spacing w:val="4"/>
          <w:w w:val="110"/>
        </w:rPr>
        <w:t xml:space="preserve"> </w:t>
      </w:r>
      <w:r>
        <w:rPr>
          <w:color w:val="2D2828"/>
          <w:w w:val="110"/>
        </w:rPr>
        <w:t>w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procesie</w:t>
      </w:r>
      <w:r>
        <w:rPr>
          <w:color w:val="2D2828"/>
          <w:spacing w:val="-5"/>
          <w:w w:val="110"/>
        </w:rPr>
        <w:t xml:space="preserve"> </w:t>
      </w:r>
      <w:r>
        <w:rPr>
          <w:color w:val="2D2828"/>
          <w:w w:val="110"/>
        </w:rPr>
        <w:t>oceniania</w:t>
      </w:r>
      <w:r>
        <w:rPr>
          <w:color w:val="2D2828"/>
          <w:spacing w:val="-3"/>
          <w:w w:val="110"/>
        </w:rPr>
        <w:t xml:space="preserve"> </w:t>
      </w:r>
      <w:r>
        <w:rPr>
          <w:color w:val="2D2828"/>
          <w:w w:val="110"/>
        </w:rPr>
        <w:t>powinien</w:t>
      </w:r>
      <w:r>
        <w:rPr>
          <w:color w:val="2D2828"/>
          <w:spacing w:val="-3"/>
          <w:w w:val="110"/>
        </w:rPr>
        <w:t xml:space="preserve"> </w:t>
      </w:r>
      <w:r>
        <w:rPr>
          <w:color w:val="2D2828"/>
          <w:w w:val="110"/>
        </w:rPr>
        <w:t>gwarantować</w:t>
      </w:r>
      <w:r>
        <w:rPr>
          <w:color w:val="2D2828"/>
          <w:spacing w:val="2"/>
          <w:w w:val="110"/>
        </w:rPr>
        <w:t xml:space="preserve"> </w:t>
      </w:r>
      <w:r>
        <w:rPr>
          <w:color w:val="2D2828"/>
          <w:w w:val="110"/>
        </w:rPr>
        <w:t>pewność</w:t>
      </w:r>
      <w:r>
        <w:rPr>
          <w:color w:val="2D2828"/>
          <w:spacing w:val="-7"/>
          <w:w w:val="110"/>
        </w:rPr>
        <w:t xml:space="preserve"> </w:t>
      </w:r>
      <w:r>
        <w:rPr>
          <w:color w:val="2D2828"/>
          <w:w w:val="110"/>
        </w:rPr>
        <w:t>co</w:t>
      </w:r>
      <w:r>
        <w:rPr>
          <w:color w:val="2D2828"/>
          <w:spacing w:val="-14"/>
          <w:w w:val="110"/>
        </w:rPr>
        <w:t xml:space="preserve"> </w:t>
      </w:r>
      <w:r>
        <w:rPr>
          <w:color w:val="2D2828"/>
          <w:w w:val="110"/>
        </w:rPr>
        <w:t>do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umiejętności</w:t>
      </w:r>
      <w:r>
        <w:rPr>
          <w:color w:val="2D2828"/>
          <w:spacing w:val="4"/>
          <w:w w:val="110"/>
        </w:rPr>
        <w:t xml:space="preserve"> </w:t>
      </w:r>
      <w:r>
        <w:rPr>
          <w:color w:val="2D2828"/>
          <w:spacing w:val="-2"/>
          <w:w w:val="110"/>
        </w:rPr>
        <w:t>ucznia.</w:t>
      </w:r>
    </w:p>
    <w:p w:rsidR="004E4070" w:rsidRDefault="00AF360E">
      <w:pPr>
        <w:pStyle w:val="Nagwek1"/>
        <w:numPr>
          <w:ilvl w:val="0"/>
          <w:numId w:val="12"/>
        </w:numPr>
        <w:tabs>
          <w:tab w:val="left" w:pos="429"/>
        </w:tabs>
        <w:spacing w:before="137"/>
        <w:ind w:left="429" w:hanging="232"/>
        <w:jc w:val="both"/>
      </w:pPr>
      <w:r>
        <w:rPr>
          <w:color w:val="2D2828"/>
          <w:w w:val="115"/>
        </w:rPr>
        <w:t>Spójność</w:t>
      </w:r>
      <w:r>
        <w:rPr>
          <w:color w:val="2D2828"/>
          <w:spacing w:val="9"/>
          <w:w w:val="120"/>
        </w:rPr>
        <w:t xml:space="preserve"> </w:t>
      </w:r>
      <w:r>
        <w:rPr>
          <w:color w:val="2D2828"/>
          <w:spacing w:val="-2"/>
          <w:w w:val="120"/>
        </w:rPr>
        <w:t>wewnętrzna</w:t>
      </w:r>
    </w:p>
    <w:p w:rsidR="004E4070" w:rsidRDefault="00AF360E">
      <w:pPr>
        <w:pStyle w:val="Tekstpodstawowy"/>
        <w:spacing w:before="74" w:line="259" w:lineRule="auto"/>
        <w:ind w:left="424" w:right="333" w:firstLine="7"/>
        <w:jc w:val="both"/>
      </w:pPr>
      <w:r>
        <w:rPr>
          <w:color w:val="2D2828"/>
          <w:w w:val="110"/>
        </w:rPr>
        <w:t>Każdy składnik zasad oceniania powinien być zgodny ze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 xml:space="preserve">standardami nauczania, standardami oceniania oraz </w:t>
      </w:r>
      <w:r w:rsidR="00014A3F">
        <w:rPr>
          <w:color w:val="2D2828"/>
          <w:w w:val="110"/>
        </w:rPr>
        <w:br/>
      </w:r>
      <w:r>
        <w:rPr>
          <w:color w:val="2D2828"/>
          <w:w w:val="110"/>
        </w:rPr>
        <w:t>z pro</w:t>
      </w:r>
      <w:r>
        <w:rPr>
          <w:color w:val="2D2828"/>
          <w:w w:val="115"/>
        </w:rPr>
        <w:t>gramem rozwoju szkoły.</w:t>
      </w:r>
    </w:p>
    <w:p w:rsidR="004E4070" w:rsidRDefault="00AF360E">
      <w:pPr>
        <w:pStyle w:val="Tekstpodstawowy"/>
        <w:spacing w:before="115" w:line="259" w:lineRule="auto"/>
        <w:ind w:left="190" w:right="332" w:firstLine="1"/>
        <w:jc w:val="both"/>
      </w:pPr>
      <w:r>
        <w:rPr>
          <w:color w:val="2D2828"/>
          <w:w w:val="110"/>
        </w:rPr>
        <w:t>W</w:t>
      </w:r>
      <w:r>
        <w:rPr>
          <w:color w:val="2D2828"/>
          <w:spacing w:val="-14"/>
          <w:w w:val="110"/>
        </w:rPr>
        <w:t xml:space="preserve"> </w:t>
      </w:r>
      <w:r>
        <w:rPr>
          <w:color w:val="2D2828"/>
          <w:w w:val="110"/>
        </w:rPr>
        <w:t>ciągu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dwóch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pierwszych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tygodni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pracy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w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nowym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cyklu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kształcenia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nauczyciel</w:t>
      </w:r>
      <w:r>
        <w:rPr>
          <w:color w:val="2D2828"/>
          <w:spacing w:val="-13"/>
          <w:w w:val="110"/>
        </w:rPr>
        <w:t xml:space="preserve"> </w:t>
      </w:r>
      <w:r>
        <w:rPr>
          <w:color w:val="2D2828"/>
          <w:w w:val="110"/>
        </w:rPr>
        <w:t>powinien</w:t>
      </w:r>
      <w:r>
        <w:rPr>
          <w:color w:val="2D2828"/>
          <w:spacing w:val="-11"/>
          <w:w w:val="110"/>
        </w:rPr>
        <w:t xml:space="preserve"> </w:t>
      </w:r>
      <w:r>
        <w:rPr>
          <w:color w:val="2D2828"/>
          <w:w w:val="110"/>
        </w:rPr>
        <w:t>wnikliwie</w:t>
      </w:r>
      <w:r>
        <w:rPr>
          <w:color w:val="2D2828"/>
          <w:spacing w:val="-11"/>
          <w:w w:val="110"/>
        </w:rPr>
        <w:t xml:space="preserve"> </w:t>
      </w:r>
      <w:r>
        <w:rPr>
          <w:color w:val="2D2828"/>
          <w:w w:val="110"/>
        </w:rPr>
        <w:t>obserwować</w:t>
      </w:r>
      <w:r>
        <w:rPr>
          <w:color w:val="2D2828"/>
          <w:spacing w:val="-11"/>
          <w:w w:val="110"/>
        </w:rPr>
        <w:t xml:space="preserve"> </w:t>
      </w:r>
      <w:r w:rsidR="00014A3F">
        <w:rPr>
          <w:color w:val="2D2828"/>
          <w:spacing w:val="-11"/>
          <w:w w:val="110"/>
        </w:rPr>
        <w:br/>
      </w:r>
      <w:r>
        <w:rPr>
          <w:color w:val="2D2828"/>
          <w:w w:val="110"/>
        </w:rPr>
        <w:t>umie</w:t>
      </w:r>
      <w:r>
        <w:rPr>
          <w:color w:val="2D2828"/>
          <w:w w:val="110"/>
        </w:rPr>
        <w:t>jętności</w:t>
      </w:r>
      <w:r>
        <w:rPr>
          <w:color w:val="2D2828"/>
          <w:spacing w:val="-9"/>
          <w:w w:val="110"/>
        </w:rPr>
        <w:t xml:space="preserve"> </w:t>
      </w:r>
      <w:r>
        <w:rPr>
          <w:color w:val="2D2828"/>
          <w:w w:val="110"/>
        </w:rPr>
        <w:t>i</w:t>
      </w:r>
      <w:r>
        <w:rPr>
          <w:color w:val="2D2828"/>
          <w:spacing w:val="-10"/>
          <w:w w:val="110"/>
        </w:rPr>
        <w:t xml:space="preserve"> </w:t>
      </w:r>
      <w:r>
        <w:rPr>
          <w:color w:val="2D2828"/>
          <w:w w:val="110"/>
        </w:rPr>
        <w:t>postawy</w:t>
      </w:r>
      <w:r>
        <w:rPr>
          <w:color w:val="2D2828"/>
          <w:spacing w:val="-3"/>
          <w:w w:val="110"/>
        </w:rPr>
        <w:t xml:space="preserve"> </w:t>
      </w:r>
      <w:r>
        <w:rPr>
          <w:color w:val="2D2828"/>
          <w:w w:val="110"/>
        </w:rPr>
        <w:t>wszystkich</w:t>
      </w:r>
      <w:r>
        <w:rPr>
          <w:color w:val="2D2828"/>
          <w:spacing w:val="-2"/>
          <w:w w:val="110"/>
        </w:rPr>
        <w:t xml:space="preserve"> </w:t>
      </w:r>
      <w:r>
        <w:rPr>
          <w:color w:val="2D2828"/>
          <w:w w:val="110"/>
        </w:rPr>
        <w:t>uczniów</w:t>
      </w:r>
      <w:r>
        <w:rPr>
          <w:color w:val="494646"/>
          <w:w w:val="110"/>
        </w:rPr>
        <w:t>.</w:t>
      </w:r>
      <w:r>
        <w:rPr>
          <w:color w:val="494646"/>
          <w:spacing w:val="-14"/>
          <w:w w:val="110"/>
        </w:rPr>
        <w:t xml:space="preserve"> </w:t>
      </w:r>
      <w:r>
        <w:rPr>
          <w:color w:val="2D2828"/>
          <w:w w:val="110"/>
        </w:rPr>
        <w:t>Powinien również udzielić</w:t>
      </w:r>
      <w:r>
        <w:rPr>
          <w:color w:val="2D2828"/>
          <w:spacing w:val="-8"/>
          <w:w w:val="110"/>
        </w:rPr>
        <w:t xml:space="preserve"> </w:t>
      </w:r>
      <w:r>
        <w:rPr>
          <w:color w:val="2D2828"/>
          <w:w w:val="110"/>
        </w:rPr>
        <w:t>każ</w:t>
      </w:r>
      <w:r w:rsidR="00014A3F">
        <w:rPr>
          <w:color w:val="2D2828"/>
          <w:w w:val="110"/>
        </w:rPr>
        <w:t>d</w:t>
      </w:r>
      <w:r>
        <w:rPr>
          <w:color w:val="2D2828"/>
          <w:w w:val="110"/>
        </w:rPr>
        <w:t>emu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>z</w:t>
      </w:r>
      <w:r>
        <w:rPr>
          <w:color w:val="2D2828"/>
          <w:spacing w:val="-6"/>
          <w:w w:val="110"/>
        </w:rPr>
        <w:t xml:space="preserve"> </w:t>
      </w:r>
      <w:r>
        <w:rPr>
          <w:color w:val="2D2828"/>
          <w:w w:val="110"/>
        </w:rPr>
        <w:t>nich</w:t>
      </w:r>
      <w:r>
        <w:rPr>
          <w:color w:val="2D2828"/>
          <w:spacing w:val="-6"/>
          <w:w w:val="110"/>
        </w:rPr>
        <w:t xml:space="preserve"> </w:t>
      </w:r>
      <w:r>
        <w:rPr>
          <w:color w:val="2D2828"/>
          <w:w w:val="110"/>
        </w:rPr>
        <w:t>słownej</w:t>
      </w:r>
      <w:r>
        <w:rPr>
          <w:color w:val="2D2828"/>
          <w:spacing w:val="-11"/>
          <w:w w:val="110"/>
        </w:rPr>
        <w:t xml:space="preserve"> </w:t>
      </w:r>
      <w:r>
        <w:rPr>
          <w:color w:val="2D2828"/>
          <w:w w:val="110"/>
        </w:rPr>
        <w:t>oceny</w:t>
      </w:r>
      <w:r>
        <w:rPr>
          <w:color w:val="2D2828"/>
          <w:spacing w:val="-5"/>
          <w:w w:val="110"/>
        </w:rPr>
        <w:t xml:space="preserve"> </w:t>
      </w:r>
      <w:r>
        <w:rPr>
          <w:color w:val="2D2828"/>
          <w:w w:val="110"/>
        </w:rPr>
        <w:t>motywującej</w:t>
      </w:r>
      <w:r>
        <w:rPr>
          <w:color w:val="2D2828"/>
          <w:spacing w:val="-1"/>
          <w:w w:val="110"/>
        </w:rPr>
        <w:t xml:space="preserve"> </w:t>
      </w:r>
      <w:r>
        <w:rPr>
          <w:color w:val="2D2828"/>
          <w:w w:val="110"/>
        </w:rPr>
        <w:t>do</w:t>
      </w:r>
      <w:r>
        <w:rPr>
          <w:color w:val="2D2828"/>
          <w:spacing w:val="-14"/>
          <w:w w:val="110"/>
        </w:rPr>
        <w:t xml:space="preserve"> </w:t>
      </w:r>
      <w:r>
        <w:rPr>
          <w:color w:val="2D2828"/>
          <w:w w:val="110"/>
        </w:rPr>
        <w:t>działa</w:t>
      </w:r>
      <w:r>
        <w:rPr>
          <w:color w:val="2D2828"/>
          <w:w w:val="110"/>
        </w:rPr>
        <w:t>nia i</w:t>
      </w:r>
      <w:r>
        <w:rPr>
          <w:color w:val="2D2828"/>
          <w:spacing w:val="-7"/>
          <w:w w:val="110"/>
        </w:rPr>
        <w:t xml:space="preserve"> </w:t>
      </w:r>
      <w:r>
        <w:rPr>
          <w:color w:val="2D2828"/>
          <w:w w:val="110"/>
        </w:rPr>
        <w:t>wskazującej, co</w:t>
      </w:r>
      <w:r>
        <w:rPr>
          <w:color w:val="2D2828"/>
          <w:spacing w:val="-9"/>
          <w:w w:val="110"/>
        </w:rPr>
        <w:t xml:space="preserve"> </w:t>
      </w:r>
      <w:r>
        <w:rPr>
          <w:color w:val="2D2828"/>
          <w:w w:val="110"/>
        </w:rPr>
        <w:t>już potrafi,</w:t>
      </w:r>
      <w:r>
        <w:rPr>
          <w:color w:val="2D2828"/>
          <w:spacing w:val="-1"/>
          <w:w w:val="110"/>
        </w:rPr>
        <w:t xml:space="preserve"> </w:t>
      </w:r>
      <w:r>
        <w:rPr>
          <w:color w:val="2D2828"/>
          <w:w w:val="110"/>
        </w:rPr>
        <w:t>a z</w:t>
      </w:r>
      <w:r>
        <w:rPr>
          <w:color w:val="2D2828"/>
          <w:spacing w:val="-1"/>
          <w:w w:val="110"/>
        </w:rPr>
        <w:t xml:space="preserve"> </w:t>
      </w:r>
      <w:r>
        <w:rPr>
          <w:color w:val="2D2828"/>
          <w:w w:val="110"/>
        </w:rPr>
        <w:t>czym ma trudności i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>nad</w:t>
      </w:r>
      <w:r>
        <w:rPr>
          <w:color w:val="2D2828"/>
          <w:spacing w:val="-4"/>
          <w:w w:val="110"/>
        </w:rPr>
        <w:t xml:space="preserve"> </w:t>
      </w:r>
      <w:r>
        <w:rPr>
          <w:color w:val="2D2828"/>
          <w:w w:val="110"/>
        </w:rPr>
        <w:t>czym szczególnie musi pracować</w:t>
      </w:r>
      <w:r>
        <w:rPr>
          <w:color w:val="494646"/>
          <w:w w:val="110"/>
        </w:rPr>
        <w:t>.</w:t>
      </w:r>
      <w:r>
        <w:rPr>
          <w:color w:val="494646"/>
          <w:spacing w:val="-10"/>
          <w:w w:val="110"/>
        </w:rPr>
        <w:t xml:space="preserve"> </w:t>
      </w:r>
      <w:r>
        <w:rPr>
          <w:color w:val="2D2828"/>
          <w:w w:val="110"/>
        </w:rPr>
        <w:t>Taka</w:t>
      </w:r>
      <w:r>
        <w:rPr>
          <w:color w:val="2D2828"/>
          <w:spacing w:val="-6"/>
          <w:w w:val="110"/>
        </w:rPr>
        <w:t xml:space="preserve"> </w:t>
      </w:r>
      <w:r>
        <w:rPr>
          <w:color w:val="2D2828"/>
          <w:w w:val="110"/>
        </w:rPr>
        <w:t>diagnoza pozwoli nauczycielowi przygotować plan pracy z daną grupą uczniów.</w:t>
      </w:r>
    </w:p>
    <w:p w:rsidR="004E4070" w:rsidRDefault="004E4070">
      <w:pPr>
        <w:pStyle w:val="Tekstpodstawowy"/>
        <w:spacing w:before="143"/>
      </w:pPr>
    </w:p>
    <w:p w:rsidR="004E4070" w:rsidRPr="00014A3F" w:rsidRDefault="00AF360E">
      <w:pPr>
        <w:pStyle w:val="Akapitzlist"/>
        <w:numPr>
          <w:ilvl w:val="0"/>
          <w:numId w:val="11"/>
        </w:numPr>
        <w:tabs>
          <w:tab w:val="left" w:pos="385"/>
        </w:tabs>
        <w:spacing w:before="1"/>
        <w:ind w:left="385" w:hanging="204"/>
        <w:jc w:val="both"/>
        <w:rPr>
          <w:b/>
          <w:color w:val="2D2828"/>
          <w:sz w:val="19"/>
        </w:rPr>
      </w:pPr>
      <w:r>
        <w:rPr>
          <w:b/>
          <w:color w:val="2D2828"/>
          <w:w w:val="115"/>
          <w:sz w:val="19"/>
        </w:rPr>
        <w:t>Formy</w:t>
      </w:r>
      <w:r>
        <w:rPr>
          <w:b/>
          <w:color w:val="2D2828"/>
          <w:spacing w:val="15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bieżącego</w:t>
      </w:r>
      <w:r>
        <w:rPr>
          <w:b/>
          <w:color w:val="2D2828"/>
          <w:spacing w:val="29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sprawdzania</w:t>
      </w:r>
      <w:r>
        <w:rPr>
          <w:b/>
          <w:color w:val="2D2828"/>
          <w:spacing w:val="25"/>
          <w:w w:val="115"/>
          <w:sz w:val="19"/>
        </w:rPr>
        <w:t xml:space="preserve"> </w:t>
      </w:r>
      <w:r>
        <w:rPr>
          <w:b/>
          <w:color w:val="2D2828"/>
          <w:w w:val="115"/>
          <w:sz w:val="19"/>
        </w:rPr>
        <w:t>postępów</w:t>
      </w:r>
      <w:r>
        <w:rPr>
          <w:b/>
          <w:color w:val="2D2828"/>
          <w:spacing w:val="16"/>
          <w:w w:val="115"/>
          <w:sz w:val="19"/>
        </w:rPr>
        <w:t xml:space="preserve"> </w:t>
      </w:r>
      <w:r>
        <w:rPr>
          <w:b/>
          <w:color w:val="2D2828"/>
          <w:spacing w:val="-2"/>
          <w:w w:val="115"/>
          <w:sz w:val="19"/>
        </w:rPr>
        <w:t>ucznia</w:t>
      </w:r>
    </w:p>
    <w:p w:rsidR="004E4070" w:rsidRDefault="004E4070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BCBDBF"/>
          <w:left w:val="single" w:sz="6" w:space="0" w:color="BCBDBF"/>
          <w:bottom w:val="single" w:sz="6" w:space="0" w:color="BCBDBF"/>
          <w:right w:val="single" w:sz="6" w:space="0" w:color="BCBDBF"/>
          <w:insideH w:val="single" w:sz="6" w:space="0" w:color="BCBDBF"/>
          <w:insideV w:val="single" w:sz="6" w:space="0" w:color="BCBDBF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31"/>
        <w:gridCol w:w="3515"/>
        <w:gridCol w:w="1361"/>
        <w:gridCol w:w="3406"/>
      </w:tblGrid>
      <w:tr w:rsidR="004E4070" w:rsidTr="00AF360E">
        <w:trPr>
          <w:trHeight w:val="525"/>
        </w:trPr>
        <w:tc>
          <w:tcPr>
            <w:tcW w:w="1928" w:type="dxa"/>
            <w:gridSpan w:val="2"/>
            <w:tcBorders>
              <w:left w:val="single" w:sz="4" w:space="0" w:color="auto"/>
              <w:bottom w:val="single" w:sz="12" w:space="0" w:color="FDB516"/>
            </w:tcBorders>
            <w:shd w:val="clear" w:color="auto" w:fill="FDF2E2"/>
            <w:vAlign w:val="center"/>
          </w:tcPr>
          <w:p w:rsidR="004E4070" w:rsidRDefault="00AF360E" w:rsidP="00AF360E">
            <w:pPr>
              <w:pStyle w:val="TableParagraph"/>
              <w:ind w:left="-23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spacing w:val="-4"/>
                <w:w w:val="115"/>
                <w:sz w:val="16"/>
              </w:rPr>
              <w:t>Fo</w:t>
            </w:r>
            <w:r>
              <w:rPr>
                <w:b/>
                <w:color w:val="B8282F"/>
                <w:spacing w:val="-4"/>
                <w:w w:val="115"/>
                <w:sz w:val="16"/>
              </w:rPr>
              <w:t>rm</w:t>
            </w:r>
            <w:r>
              <w:rPr>
                <w:b/>
                <w:color w:val="B8282F"/>
                <w:spacing w:val="-4"/>
                <w:w w:val="115"/>
                <w:sz w:val="16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FDB516"/>
            </w:tcBorders>
            <w:shd w:val="clear" w:color="auto" w:fill="FDF2E2"/>
          </w:tcPr>
          <w:p w:rsidR="004E4070" w:rsidRDefault="00AF360E">
            <w:pPr>
              <w:pStyle w:val="TableParagraph"/>
              <w:spacing w:before="158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w w:val="105"/>
                <w:sz w:val="16"/>
              </w:rPr>
              <w:t>Zakres</w:t>
            </w:r>
            <w:r>
              <w:rPr>
                <w:b/>
                <w:color w:val="B8282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B8282F"/>
                <w:spacing w:val="-2"/>
                <w:w w:val="105"/>
                <w:sz w:val="16"/>
              </w:rPr>
              <w:t>treści</w:t>
            </w:r>
          </w:p>
        </w:tc>
        <w:tc>
          <w:tcPr>
            <w:tcW w:w="1361" w:type="dxa"/>
            <w:tcBorders>
              <w:bottom w:val="single" w:sz="12" w:space="0" w:color="FDB516"/>
            </w:tcBorders>
            <w:shd w:val="clear" w:color="auto" w:fill="FDF2E2"/>
          </w:tcPr>
          <w:p w:rsidR="004E4070" w:rsidRDefault="00AF360E">
            <w:pPr>
              <w:pStyle w:val="TableParagraph"/>
              <w:spacing w:before="158"/>
              <w:ind w:left="156"/>
              <w:rPr>
                <w:b/>
                <w:sz w:val="16"/>
              </w:rPr>
            </w:pPr>
            <w:r>
              <w:rPr>
                <w:b/>
                <w:color w:val="B8282F"/>
                <w:spacing w:val="-2"/>
                <w:sz w:val="16"/>
              </w:rPr>
              <w:t>Częstotliwość</w:t>
            </w:r>
          </w:p>
        </w:tc>
        <w:tc>
          <w:tcPr>
            <w:tcW w:w="3402" w:type="dxa"/>
            <w:tcBorders>
              <w:bottom w:val="single" w:sz="12" w:space="0" w:color="FDB516"/>
            </w:tcBorders>
            <w:shd w:val="clear" w:color="auto" w:fill="FDF2E2"/>
          </w:tcPr>
          <w:p w:rsidR="004E4070" w:rsidRDefault="00AF360E">
            <w:pPr>
              <w:pStyle w:val="TableParagraph"/>
              <w:spacing w:before="163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color w:val="B8282F"/>
                <w:spacing w:val="-2"/>
                <w:sz w:val="16"/>
              </w:rPr>
              <w:t>Zasady</w:t>
            </w:r>
          </w:p>
        </w:tc>
      </w:tr>
      <w:tr w:rsidR="00753165" w:rsidTr="00AF360E">
        <w:trPr>
          <w:cantSplit/>
          <w:trHeight w:val="1562"/>
        </w:trPr>
        <w:tc>
          <w:tcPr>
            <w:tcW w:w="397" w:type="dxa"/>
            <w:vMerge w:val="restart"/>
            <w:tcBorders>
              <w:top w:val="single" w:sz="12" w:space="0" w:color="FDB516"/>
            </w:tcBorders>
            <w:shd w:val="clear" w:color="auto" w:fill="FFF7EB"/>
            <w:textDirection w:val="btLr"/>
            <w:vAlign w:val="center"/>
          </w:tcPr>
          <w:p w:rsidR="00753165" w:rsidRPr="00753165" w:rsidRDefault="00753165" w:rsidP="00753165">
            <w:pPr>
              <w:ind w:left="121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53165">
              <w:rPr>
                <w:rFonts w:ascii="Arial" w:hAnsi="Arial" w:cs="Arial"/>
                <w:b/>
                <w:sz w:val="16"/>
                <w:szCs w:val="20"/>
              </w:rPr>
              <w:t xml:space="preserve">1. </w:t>
            </w:r>
            <w:r w:rsidRPr="00753165">
              <w:rPr>
                <w:rFonts w:ascii="Arial" w:hAnsi="Arial" w:cs="Arial"/>
                <w:b/>
                <w:sz w:val="16"/>
                <w:szCs w:val="20"/>
              </w:rPr>
              <w:t>Prace pisemne w klasie</w:t>
            </w:r>
          </w:p>
        </w:tc>
        <w:tc>
          <w:tcPr>
            <w:tcW w:w="1531" w:type="dxa"/>
            <w:tcBorders>
              <w:top w:val="single" w:sz="12" w:space="0" w:color="FDB516"/>
            </w:tcBorders>
            <w:shd w:val="clear" w:color="auto" w:fill="FFF7EB"/>
          </w:tcPr>
          <w:p w:rsidR="00753165" w:rsidRDefault="00753165">
            <w:pPr>
              <w:pStyle w:val="TableParagraph"/>
              <w:spacing w:before="124"/>
              <w:rPr>
                <w:rFonts w:ascii="Times New Roman"/>
                <w:b/>
                <w:sz w:val="16"/>
              </w:rPr>
            </w:pPr>
          </w:p>
          <w:p w:rsidR="00753165" w:rsidRDefault="00753165" w:rsidP="00AF360E">
            <w:pPr>
              <w:pStyle w:val="TableParagraph"/>
              <w:spacing w:line="256" w:lineRule="auto"/>
              <w:ind w:left="53" w:right="104" w:firstLine="3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 xml:space="preserve">sprawdziany pisemne </w:t>
            </w:r>
            <w:r>
              <w:rPr>
                <w:b/>
                <w:color w:val="2D2828"/>
                <w:sz w:val="16"/>
              </w:rPr>
              <w:t>(trwające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30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min lub</w:t>
            </w:r>
            <w:r>
              <w:rPr>
                <w:b/>
                <w:color w:val="2D2828"/>
                <w:spacing w:val="-4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dłużej</w:t>
            </w:r>
            <w:r w:rsidR="00AF360E">
              <w:rPr>
                <w:b/>
                <w:color w:val="2D2828"/>
                <w:sz w:val="16"/>
              </w:rPr>
              <w:t>)</w:t>
            </w:r>
          </w:p>
        </w:tc>
        <w:tc>
          <w:tcPr>
            <w:tcW w:w="3515" w:type="dxa"/>
            <w:tcBorders>
              <w:top w:val="single" w:sz="12" w:space="0" w:color="FDB516"/>
            </w:tcBorders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88" w:lineRule="auto"/>
              <w:ind w:left="242" w:hanging="162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jeden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dział</w:t>
            </w:r>
            <w:r w:rsidRPr="00AF360E">
              <w:rPr>
                <w:color w:val="2D2828"/>
                <w:spacing w:val="-4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obszerny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lub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dwa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mniejsze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działy</w:t>
            </w:r>
            <w:r w:rsidR="00AF360E">
              <w:rPr>
                <w:color w:val="2D2828"/>
                <w:spacing w:val="-2"/>
                <w:w w:val="105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12" w:space="0" w:color="FDB516"/>
            </w:tcBorders>
            <w:shd w:val="clear" w:color="auto" w:fill="FFF7EB"/>
          </w:tcPr>
          <w:p w:rsidR="00753165" w:rsidRPr="00AF360E" w:rsidRDefault="00753165" w:rsidP="00AF360E">
            <w:pPr>
              <w:pStyle w:val="TableParagraph"/>
              <w:spacing w:line="288" w:lineRule="auto"/>
              <w:ind w:left="67" w:right="196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  <w:r w:rsidRPr="00AF360E">
              <w:rPr>
                <w:color w:val="2D2828"/>
                <w:spacing w:val="-10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 xml:space="preserve">dwa </w:t>
            </w:r>
            <w:r w:rsidRPr="00AF360E">
              <w:rPr>
                <w:color w:val="2D2828"/>
                <w:w w:val="110"/>
                <w:sz w:val="16"/>
                <w:szCs w:val="16"/>
              </w:rPr>
              <w:t>w półroczu</w:t>
            </w:r>
          </w:p>
        </w:tc>
        <w:tc>
          <w:tcPr>
            <w:tcW w:w="3406" w:type="dxa"/>
            <w:tcBorders>
              <w:top w:val="single" w:sz="12" w:space="0" w:color="FDB516"/>
            </w:tcBorders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244"/>
              </w:tabs>
              <w:spacing w:line="288" w:lineRule="auto"/>
              <w:ind w:right="146" w:hanging="15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 xml:space="preserve">zapowiadane przynajmniej </w:t>
            </w:r>
            <w:r w:rsidR="00AF360E">
              <w:rPr>
                <w:color w:val="2D2828"/>
                <w:w w:val="105"/>
                <w:sz w:val="16"/>
                <w:szCs w:val="16"/>
              </w:rPr>
              <w:br/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9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tygodniowym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wyprzedzeniem</w:t>
            </w:r>
          </w:p>
          <w:p w:rsidR="00753165" w:rsidRPr="00AF360E" w:rsidRDefault="00753165" w:rsidP="00AF360E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88" w:lineRule="auto"/>
              <w:ind w:left="243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adnotacja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dzienniku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lekcyjnym</w:t>
            </w:r>
          </w:p>
          <w:p w:rsidR="00753165" w:rsidRPr="00AF360E" w:rsidRDefault="00753165" w:rsidP="00AF360E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  <w:tab w:val="left" w:pos="2490"/>
              </w:tabs>
              <w:spacing w:line="288" w:lineRule="auto"/>
              <w:ind w:right="199" w:hanging="15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poprzedzone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lekcją powtórzeniową,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której nauczyciel informuje uczniów o</w:t>
            </w:r>
            <w:r w:rsidRPr="00AF360E">
              <w:rPr>
                <w:color w:val="2D2828"/>
                <w:spacing w:val="4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narzędziach sprawdzających</w:t>
            </w:r>
          </w:p>
        </w:tc>
      </w:tr>
      <w:tr w:rsidR="00753165" w:rsidTr="00AF360E">
        <w:trPr>
          <w:trHeight w:val="977"/>
        </w:trPr>
        <w:tc>
          <w:tcPr>
            <w:tcW w:w="397" w:type="dxa"/>
            <w:vMerge/>
            <w:shd w:val="clear" w:color="auto" w:fill="FFF7EB"/>
            <w:vAlign w:val="center"/>
          </w:tcPr>
          <w:p w:rsidR="00753165" w:rsidRPr="00753165" w:rsidRDefault="00753165" w:rsidP="0075316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31" w:type="dxa"/>
            <w:shd w:val="clear" w:color="auto" w:fill="FFF7EB"/>
          </w:tcPr>
          <w:p w:rsidR="00753165" w:rsidRDefault="00753165" w:rsidP="00AF360E">
            <w:pPr>
              <w:pStyle w:val="TableParagraph"/>
              <w:spacing w:before="76" w:line="256" w:lineRule="auto"/>
              <w:ind w:left="57" w:right="563" w:firstLine="2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 xml:space="preserve">kartkówki (trwające </w:t>
            </w:r>
            <w:r>
              <w:rPr>
                <w:b/>
                <w:color w:val="2D2828"/>
                <w:sz w:val="16"/>
              </w:rPr>
              <w:t>do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20</w:t>
            </w:r>
            <w:r>
              <w:rPr>
                <w:b/>
                <w:color w:val="2D2828"/>
                <w:spacing w:val="-11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min)</w:t>
            </w:r>
          </w:p>
        </w:tc>
        <w:tc>
          <w:tcPr>
            <w:tcW w:w="3515" w:type="dxa"/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  <w:tab w:val="left" w:pos="2689"/>
              </w:tabs>
              <w:spacing w:line="288" w:lineRule="auto"/>
              <w:ind w:right="-27" w:hanging="153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zagadnienia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trzech</w:t>
            </w:r>
            <w:r w:rsidRPr="00AF360E">
              <w:rPr>
                <w:color w:val="2D2828"/>
                <w:spacing w:val="-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ostatnich</w:t>
            </w:r>
            <w:r w:rsidRPr="00AF360E">
              <w:rPr>
                <w:color w:val="2D2828"/>
                <w:spacing w:val="-7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tematów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lekcji</w:t>
            </w:r>
          </w:p>
        </w:tc>
        <w:tc>
          <w:tcPr>
            <w:tcW w:w="1361" w:type="dxa"/>
            <w:shd w:val="clear" w:color="auto" w:fill="FFF7EB"/>
          </w:tcPr>
          <w:p w:rsidR="00753165" w:rsidRPr="00AF360E" w:rsidRDefault="00753165" w:rsidP="00AF360E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</w:p>
          <w:p w:rsidR="00753165" w:rsidRPr="00AF360E" w:rsidRDefault="00753165" w:rsidP="00AF360E">
            <w:pPr>
              <w:pStyle w:val="TableParagraph"/>
              <w:spacing w:line="288" w:lineRule="auto"/>
              <w:ind w:left="74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88" w:lineRule="auto"/>
              <w:ind w:left="241" w:hanging="153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zapowiedziane</w:t>
            </w:r>
            <w:r w:rsidRPr="00AF360E">
              <w:rPr>
                <w:color w:val="2D2828"/>
                <w:spacing w:val="23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na</w:t>
            </w:r>
            <w:r w:rsidRPr="00AF360E">
              <w:rPr>
                <w:color w:val="2D2828"/>
                <w:spacing w:val="-1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poprzedzającej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lekcji</w:t>
            </w:r>
          </w:p>
        </w:tc>
      </w:tr>
      <w:tr w:rsidR="00753165" w:rsidTr="00AF360E">
        <w:trPr>
          <w:trHeight w:val="849"/>
        </w:trPr>
        <w:tc>
          <w:tcPr>
            <w:tcW w:w="397" w:type="dxa"/>
            <w:vMerge w:val="restart"/>
            <w:shd w:val="clear" w:color="auto" w:fill="FFF7EB"/>
            <w:textDirection w:val="btLr"/>
            <w:vAlign w:val="center"/>
          </w:tcPr>
          <w:p w:rsidR="00753165" w:rsidRPr="00753165" w:rsidRDefault="00753165" w:rsidP="00753165">
            <w:pPr>
              <w:pStyle w:val="TableParagraph"/>
              <w:spacing w:line="195" w:lineRule="exact"/>
              <w:ind w:left="115" w:right="113"/>
              <w:jc w:val="center"/>
              <w:rPr>
                <w:b/>
                <w:sz w:val="16"/>
                <w:szCs w:val="20"/>
              </w:rPr>
            </w:pPr>
            <w:r w:rsidRPr="00753165">
              <w:rPr>
                <w:b/>
                <w:sz w:val="16"/>
                <w:szCs w:val="20"/>
              </w:rPr>
              <w:t>2</w:t>
            </w:r>
            <w:r w:rsidRPr="00753165">
              <w:rPr>
                <w:b/>
                <w:sz w:val="16"/>
                <w:szCs w:val="20"/>
              </w:rPr>
              <w:t xml:space="preserve">. Prace </w:t>
            </w:r>
            <w:r w:rsidRPr="00753165">
              <w:rPr>
                <w:b/>
                <w:sz w:val="16"/>
                <w:szCs w:val="20"/>
              </w:rPr>
              <w:t>domowe</w:t>
            </w:r>
          </w:p>
          <w:p w:rsidR="00753165" w:rsidRPr="00753165" w:rsidRDefault="00753165" w:rsidP="00DE203D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sz w:val="2"/>
                <w:szCs w:val="2"/>
              </w:rPr>
              <w:t>.</w:t>
            </w:r>
          </w:p>
        </w:tc>
        <w:tc>
          <w:tcPr>
            <w:tcW w:w="1531" w:type="dxa"/>
            <w:shd w:val="clear" w:color="auto" w:fill="FFF7EB"/>
          </w:tcPr>
          <w:p w:rsidR="00753165" w:rsidRDefault="00753165">
            <w:pPr>
              <w:pStyle w:val="TableParagraph"/>
              <w:spacing w:before="178"/>
              <w:ind w:left="59"/>
              <w:rPr>
                <w:b/>
                <w:sz w:val="16"/>
              </w:rPr>
            </w:pPr>
            <w:r>
              <w:rPr>
                <w:b/>
                <w:color w:val="2D2828"/>
                <w:spacing w:val="-2"/>
                <w:sz w:val="16"/>
              </w:rPr>
              <w:t>pisemne</w:t>
            </w:r>
          </w:p>
        </w:tc>
        <w:tc>
          <w:tcPr>
            <w:tcW w:w="3515" w:type="dxa"/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88" w:lineRule="auto"/>
              <w:ind w:left="235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materiał</w:t>
            </w:r>
            <w:r w:rsidRPr="00AF360E">
              <w:rPr>
                <w:color w:val="2D2828"/>
                <w:spacing w:val="1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nauczania</w:t>
            </w:r>
            <w:r w:rsidRPr="00AF360E">
              <w:rPr>
                <w:color w:val="2D2828"/>
                <w:spacing w:val="7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bieżącej</w:t>
            </w:r>
            <w:r w:rsidRPr="00AF360E">
              <w:rPr>
                <w:color w:val="2D2828"/>
                <w:spacing w:val="12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sz w:val="16"/>
                <w:szCs w:val="16"/>
              </w:rPr>
              <w:t>lekcji</w:t>
            </w:r>
          </w:p>
          <w:p w:rsidR="00753165" w:rsidRPr="00AF360E" w:rsidRDefault="00753165" w:rsidP="00AF360E">
            <w:pPr>
              <w:pStyle w:val="TableParagraph"/>
              <w:spacing w:line="288" w:lineRule="auto"/>
              <w:ind w:left="237" w:hanging="5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lub</w:t>
            </w:r>
            <w:r w:rsidRPr="00AF360E">
              <w:rPr>
                <w:color w:val="2D2828"/>
                <w:spacing w:val="-8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przygotowanie materiału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dotyczącego nowego tematu</w:t>
            </w:r>
          </w:p>
        </w:tc>
        <w:tc>
          <w:tcPr>
            <w:tcW w:w="1361" w:type="dxa"/>
            <w:vMerge w:val="restart"/>
            <w:shd w:val="clear" w:color="auto" w:fill="FFF7EB"/>
          </w:tcPr>
          <w:p w:rsidR="00753165" w:rsidRPr="00AF360E" w:rsidRDefault="00AF360E" w:rsidP="00AF360E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>
              <w:rPr>
                <w:color w:val="2D2828"/>
                <w:spacing w:val="-2"/>
                <w:w w:val="110"/>
                <w:sz w:val="16"/>
                <w:szCs w:val="16"/>
              </w:rPr>
              <w:t>m</w:t>
            </w:r>
            <w:r w:rsidR="00753165" w:rsidRPr="00AF360E">
              <w:rPr>
                <w:color w:val="2D2828"/>
                <w:spacing w:val="-2"/>
                <w:w w:val="110"/>
                <w:sz w:val="16"/>
                <w:szCs w:val="16"/>
              </w:rPr>
              <w:t>inimum</w:t>
            </w:r>
            <w:r>
              <w:rPr>
                <w:sz w:val="16"/>
                <w:szCs w:val="16"/>
              </w:rPr>
              <w:t xml:space="preserve"> </w:t>
            </w:r>
            <w:r w:rsidR="00753165" w:rsidRPr="00AF360E">
              <w:rPr>
                <w:color w:val="2D2828"/>
                <w:w w:val="110"/>
                <w:sz w:val="16"/>
                <w:szCs w:val="16"/>
              </w:rPr>
              <w:t>dwie</w:t>
            </w:r>
            <w:r w:rsidR="00753165" w:rsidRPr="00AF360E">
              <w:rPr>
                <w:color w:val="2D2828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color w:val="2D2828"/>
                <w:spacing w:val="-5"/>
                <w:w w:val="110"/>
                <w:sz w:val="16"/>
                <w:szCs w:val="16"/>
              </w:rPr>
              <w:br/>
            </w:r>
            <w:r w:rsidR="00753165" w:rsidRPr="00AF360E">
              <w:rPr>
                <w:color w:val="2D2828"/>
                <w:w w:val="110"/>
                <w:sz w:val="16"/>
                <w:szCs w:val="16"/>
              </w:rPr>
              <w:t>w</w:t>
            </w:r>
            <w:r w:rsidR="00753165" w:rsidRPr="00AF360E">
              <w:rPr>
                <w:color w:val="2D2828"/>
                <w:spacing w:val="7"/>
                <w:w w:val="110"/>
                <w:sz w:val="16"/>
                <w:szCs w:val="16"/>
              </w:rPr>
              <w:t xml:space="preserve"> </w:t>
            </w:r>
            <w:r w:rsidR="00753165" w:rsidRPr="00AF360E">
              <w:rPr>
                <w:color w:val="2D2828"/>
                <w:spacing w:val="-2"/>
                <w:w w:val="110"/>
                <w:sz w:val="16"/>
                <w:szCs w:val="16"/>
              </w:rPr>
              <w:t>półroczu</w:t>
            </w:r>
          </w:p>
          <w:p w:rsidR="00753165" w:rsidRPr="00AF360E" w:rsidRDefault="00753165" w:rsidP="00AF360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6" w:type="dxa"/>
            <w:vMerge w:val="restart"/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88" w:lineRule="auto"/>
              <w:ind w:hanging="156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ocenie</w:t>
            </w:r>
            <w:r w:rsidRPr="00AF360E">
              <w:rPr>
                <w:color w:val="2D2828"/>
                <w:spacing w:val="27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może</w:t>
            </w:r>
            <w:r w:rsidRPr="00AF360E">
              <w:rPr>
                <w:color w:val="2D2828"/>
                <w:spacing w:val="3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podlegać</w:t>
            </w:r>
            <w:r w:rsidRPr="00AF360E">
              <w:rPr>
                <w:color w:val="2D2828"/>
                <w:spacing w:val="41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wybiórczo</w:t>
            </w:r>
            <w:r w:rsidRPr="00AF360E">
              <w:rPr>
                <w:color w:val="2D2828"/>
                <w:spacing w:val="36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kilka</w:t>
            </w:r>
            <w:r w:rsidRPr="00AF360E">
              <w:rPr>
                <w:color w:val="2D2828"/>
                <w:spacing w:val="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4"/>
                <w:sz w:val="16"/>
                <w:szCs w:val="16"/>
              </w:rPr>
              <w:t>prac</w:t>
            </w:r>
          </w:p>
          <w:p w:rsidR="00753165" w:rsidRPr="00AF360E" w:rsidRDefault="00753165" w:rsidP="00AF360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AF360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53165" w:rsidTr="00AF360E">
        <w:trPr>
          <w:trHeight w:val="1116"/>
        </w:trPr>
        <w:tc>
          <w:tcPr>
            <w:tcW w:w="397" w:type="dxa"/>
            <w:vMerge/>
            <w:shd w:val="clear" w:color="auto" w:fill="FFF7EB"/>
          </w:tcPr>
          <w:p w:rsidR="00753165" w:rsidRDefault="0075316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FFF7EB"/>
          </w:tcPr>
          <w:p w:rsidR="00753165" w:rsidRDefault="00753165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753165" w:rsidRDefault="00753165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:rsidR="00753165" w:rsidRDefault="00753165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color w:val="2D2828"/>
                <w:sz w:val="16"/>
              </w:rPr>
              <w:t>w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innej</w:t>
            </w:r>
            <w:r>
              <w:rPr>
                <w:b/>
                <w:color w:val="2D2828"/>
                <w:spacing w:val="-10"/>
                <w:sz w:val="16"/>
              </w:rPr>
              <w:t xml:space="preserve"> </w:t>
            </w:r>
            <w:r>
              <w:rPr>
                <w:b/>
                <w:color w:val="2D2828"/>
                <w:spacing w:val="-2"/>
                <w:sz w:val="16"/>
              </w:rPr>
              <w:t>formie</w:t>
            </w:r>
          </w:p>
        </w:tc>
        <w:tc>
          <w:tcPr>
            <w:tcW w:w="3515" w:type="dxa"/>
            <w:shd w:val="clear" w:color="auto" w:fill="FFF7EB"/>
          </w:tcPr>
          <w:p w:rsidR="00753165" w:rsidRPr="00AF360E" w:rsidRDefault="00753165" w:rsidP="00AF360E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  <w:tab w:val="left" w:pos="237"/>
              </w:tabs>
              <w:spacing w:line="288" w:lineRule="auto"/>
              <w:ind w:right="398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prace badawcze, np</w:t>
            </w:r>
            <w:r w:rsidRPr="00AF360E">
              <w:rPr>
                <w:color w:val="5B5757"/>
                <w:w w:val="105"/>
                <w:sz w:val="16"/>
                <w:szCs w:val="16"/>
              </w:rPr>
              <w:t>.</w:t>
            </w:r>
            <w:r w:rsidRPr="00AF360E">
              <w:rPr>
                <w:color w:val="2D2828"/>
                <w:w w:val="105"/>
                <w:sz w:val="16"/>
                <w:szCs w:val="16"/>
              </w:rPr>
              <w:t>:</w:t>
            </w:r>
            <w:r w:rsidRPr="00AF360E">
              <w:rPr>
                <w:color w:val="2D2828"/>
                <w:spacing w:val="-6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prowadzenie doświadczeń, wykonywanie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modeli</w:t>
            </w:r>
          </w:p>
          <w:p w:rsidR="00753165" w:rsidRPr="00AF360E" w:rsidRDefault="00753165" w:rsidP="00AF360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88" w:lineRule="auto"/>
              <w:ind w:right="-27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prace dodatkowe, np</w:t>
            </w:r>
            <w:r w:rsidRPr="00AF360E">
              <w:rPr>
                <w:color w:val="494646"/>
                <w:w w:val="105"/>
                <w:sz w:val="16"/>
                <w:szCs w:val="16"/>
              </w:rPr>
              <w:t xml:space="preserve">.: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wykonywanie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planszy,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 plakatów,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pomocy</w:t>
            </w:r>
            <w:r w:rsidRPr="00AF360E">
              <w:rPr>
                <w:color w:val="2D2828"/>
                <w:spacing w:val="-10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dydaktycznych</w:t>
            </w:r>
          </w:p>
        </w:tc>
        <w:tc>
          <w:tcPr>
            <w:tcW w:w="1361" w:type="dxa"/>
            <w:vMerge/>
            <w:shd w:val="clear" w:color="auto" w:fill="FFF7EB"/>
          </w:tcPr>
          <w:p w:rsidR="00753165" w:rsidRPr="00AF360E" w:rsidRDefault="00753165" w:rsidP="00AF360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6" w:type="dxa"/>
            <w:vMerge/>
            <w:shd w:val="clear" w:color="auto" w:fill="FFF7EB"/>
          </w:tcPr>
          <w:p w:rsidR="00753165" w:rsidRPr="00AF360E" w:rsidRDefault="00753165" w:rsidP="00AF360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70" w:rsidTr="00AF360E">
        <w:trPr>
          <w:trHeight w:val="755"/>
        </w:trPr>
        <w:tc>
          <w:tcPr>
            <w:tcW w:w="1928" w:type="dxa"/>
            <w:gridSpan w:val="2"/>
            <w:shd w:val="clear" w:color="auto" w:fill="FFF7EB"/>
          </w:tcPr>
          <w:p w:rsidR="004E4070" w:rsidRDefault="004E4070">
            <w:pPr>
              <w:pStyle w:val="TableParagraph"/>
              <w:spacing w:before="89"/>
              <w:rPr>
                <w:rFonts w:ascii="Times New Roman"/>
                <w:b/>
                <w:sz w:val="16"/>
              </w:rPr>
            </w:pPr>
          </w:p>
          <w:p w:rsidR="004E4070" w:rsidRDefault="00AF360E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color w:val="2D2828"/>
                <w:w w:val="105"/>
                <w:sz w:val="16"/>
              </w:rPr>
              <w:t>3.</w:t>
            </w:r>
            <w:r>
              <w:rPr>
                <w:b/>
                <w:color w:val="2D2828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Odpowiedzi</w:t>
            </w:r>
            <w:r>
              <w:rPr>
                <w:b/>
                <w:color w:val="2D2828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spacing w:val="-2"/>
                <w:w w:val="105"/>
                <w:sz w:val="16"/>
              </w:rPr>
              <w:t>ustne</w:t>
            </w:r>
          </w:p>
        </w:tc>
        <w:tc>
          <w:tcPr>
            <w:tcW w:w="3515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numPr>
                <w:ilvl w:val="0"/>
                <w:numId w:val="15"/>
              </w:numPr>
              <w:spacing w:line="288" w:lineRule="auto"/>
              <w:ind w:left="279" w:hanging="142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materiał</w:t>
            </w:r>
            <w:r w:rsidRPr="00AF360E">
              <w:rPr>
                <w:color w:val="2D2828"/>
                <w:spacing w:val="-5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z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danej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partii</w:t>
            </w:r>
            <w:r w:rsidRPr="00AF360E">
              <w:rPr>
                <w:color w:val="2D2828"/>
                <w:spacing w:val="-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materiału</w:t>
            </w:r>
          </w:p>
        </w:tc>
        <w:tc>
          <w:tcPr>
            <w:tcW w:w="1361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spacing w:line="288" w:lineRule="auto"/>
              <w:ind w:left="67"/>
              <w:rPr>
                <w:sz w:val="16"/>
                <w:szCs w:val="16"/>
              </w:rPr>
            </w:pP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minimum</w:t>
            </w:r>
          </w:p>
          <w:p w:rsidR="004E4070" w:rsidRPr="00AF360E" w:rsidRDefault="00AF360E" w:rsidP="00AF360E">
            <w:pPr>
              <w:pStyle w:val="TableParagraph"/>
              <w:spacing w:line="288" w:lineRule="auto"/>
              <w:ind w:left="74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jedna</w:t>
            </w:r>
            <w:r w:rsidRPr="00AF360E">
              <w:rPr>
                <w:color w:val="2D2828"/>
                <w:spacing w:val="-1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w w:val="105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2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88" w:lineRule="auto"/>
              <w:ind w:hanging="156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>bez</w:t>
            </w:r>
            <w:r w:rsidRPr="00AF360E">
              <w:rPr>
                <w:color w:val="2D2828"/>
                <w:spacing w:val="-4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zapowiedzi</w:t>
            </w:r>
          </w:p>
        </w:tc>
      </w:tr>
      <w:tr w:rsidR="004E4070" w:rsidTr="00AF360E">
        <w:trPr>
          <w:trHeight w:val="917"/>
        </w:trPr>
        <w:tc>
          <w:tcPr>
            <w:tcW w:w="1928" w:type="dxa"/>
            <w:gridSpan w:val="2"/>
            <w:shd w:val="clear" w:color="auto" w:fill="FFF7EB"/>
          </w:tcPr>
          <w:p w:rsidR="004E4070" w:rsidRDefault="00AF360E">
            <w:pPr>
              <w:pStyle w:val="TableParagraph"/>
              <w:spacing w:before="65" w:line="273" w:lineRule="auto"/>
              <w:ind w:left="245" w:right="433" w:hanging="189"/>
              <w:rPr>
                <w:b/>
                <w:sz w:val="16"/>
              </w:rPr>
            </w:pPr>
            <w:r>
              <w:rPr>
                <w:b/>
                <w:color w:val="2D2828"/>
                <w:w w:val="105"/>
                <w:sz w:val="16"/>
              </w:rPr>
              <w:t>4.</w:t>
            </w:r>
            <w:r>
              <w:rPr>
                <w:b/>
                <w:color w:val="2D2828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Praca</w:t>
            </w:r>
            <w:r>
              <w:rPr>
                <w:b/>
                <w:color w:val="2D2828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>na</w:t>
            </w:r>
            <w:r>
              <w:rPr>
                <w:b/>
                <w:color w:val="2D2828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2D2828"/>
                <w:w w:val="105"/>
                <w:sz w:val="16"/>
              </w:rPr>
              <w:t xml:space="preserve">lekcji </w:t>
            </w:r>
            <w:r>
              <w:rPr>
                <w:b/>
                <w:color w:val="2D2828"/>
                <w:spacing w:val="-2"/>
                <w:w w:val="105"/>
                <w:sz w:val="16"/>
              </w:rPr>
              <w:t xml:space="preserve">(indywidualna </w:t>
            </w:r>
            <w:r>
              <w:rPr>
                <w:b/>
                <w:color w:val="2D2828"/>
                <w:sz w:val="16"/>
              </w:rPr>
              <w:t>lub</w:t>
            </w:r>
            <w:r>
              <w:rPr>
                <w:b/>
                <w:color w:val="2D2828"/>
                <w:spacing w:val="-12"/>
                <w:sz w:val="16"/>
              </w:rPr>
              <w:t xml:space="preserve"> </w:t>
            </w:r>
            <w:r>
              <w:rPr>
                <w:b/>
                <w:color w:val="2D2828"/>
                <w:sz w:val="16"/>
              </w:rPr>
              <w:t>zespołowa)</w:t>
            </w:r>
          </w:p>
        </w:tc>
        <w:tc>
          <w:tcPr>
            <w:tcW w:w="3515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88" w:lineRule="auto"/>
              <w:ind w:left="235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sz w:val="16"/>
                <w:szCs w:val="16"/>
              </w:rPr>
              <w:t>bieżący</w:t>
            </w:r>
            <w:r w:rsidRPr="00AF360E">
              <w:rPr>
                <w:color w:val="2D2828"/>
                <w:spacing w:val="29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z w:val="16"/>
                <w:szCs w:val="16"/>
              </w:rPr>
              <w:t>materia!</w:t>
            </w:r>
            <w:r w:rsidRPr="00AF360E">
              <w:rPr>
                <w:color w:val="2D2828"/>
                <w:spacing w:val="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sz w:val="16"/>
                <w:szCs w:val="16"/>
              </w:rPr>
              <w:t>nauczania</w:t>
            </w:r>
          </w:p>
        </w:tc>
        <w:tc>
          <w:tcPr>
            <w:tcW w:w="1361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spacing w:line="288" w:lineRule="auto"/>
              <w:ind w:left="67" w:right="412"/>
              <w:rPr>
                <w:sz w:val="16"/>
                <w:szCs w:val="16"/>
              </w:rPr>
            </w:pPr>
            <w:r>
              <w:rPr>
                <w:color w:val="2D2828"/>
                <w:spacing w:val="-2"/>
                <w:w w:val="110"/>
                <w:sz w:val="16"/>
                <w:szCs w:val="16"/>
              </w:rPr>
              <w:t xml:space="preserve">minimum </w:t>
            </w:r>
            <w:r w:rsidRPr="00AF360E">
              <w:rPr>
                <w:color w:val="2D2828"/>
                <w:spacing w:val="-4"/>
                <w:w w:val="110"/>
                <w:sz w:val="16"/>
                <w:szCs w:val="16"/>
              </w:rPr>
              <w:t>dwie</w:t>
            </w:r>
            <w:r w:rsidRPr="00AF360E">
              <w:rPr>
                <w:color w:val="2D2828"/>
                <w:spacing w:val="-8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4"/>
                <w:w w:val="110"/>
                <w:sz w:val="16"/>
                <w:szCs w:val="16"/>
              </w:rPr>
              <w:t xml:space="preserve">oceny </w:t>
            </w:r>
            <w:r w:rsidRPr="00AF360E">
              <w:rPr>
                <w:color w:val="2D2828"/>
                <w:w w:val="110"/>
                <w:sz w:val="16"/>
                <w:szCs w:val="16"/>
              </w:rPr>
              <w:t>w</w:t>
            </w:r>
            <w:r w:rsidRPr="00AF360E">
              <w:rPr>
                <w:color w:val="2D2828"/>
                <w:spacing w:val="7"/>
                <w:w w:val="110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10"/>
                <w:sz w:val="16"/>
                <w:szCs w:val="16"/>
              </w:rPr>
              <w:t>półroczu</w:t>
            </w:r>
          </w:p>
        </w:tc>
        <w:tc>
          <w:tcPr>
            <w:tcW w:w="3406" w:type="dxa"/>
            <w:shd w:val="clear" w:color="auto" w:fill="FFF7EB"/>
          </w:tcPr>
          <w:p w:rsidR="004E4070" w:rsidRPr="00AF360E" w:rsidRDefault="00AF360E" w:rsidP="00AF360E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8" w:lineRule="auto"/>
              <w:ind w:right="340" w:hanging="155"/>
              <w:rPr>
                <w:sz w:val="16"/>
                <w:szCs w:val="16"/>
              </w:rPr>
            </w:pPr>
            <w:r w:rsidRPr="00AF360E">
              <w:rPr>
                <w:color w:val="2D2828"/>
                <w:w w:val="105"/>
                <w:sz w:val="16"/>
                <w:szCs w:val="16"/>
              </w:rPr>
              <w:t xml:space="preserve">ocenie podlegają: aktywność,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zaangażowanie,</w:t>
            </w:r>
            <w:r w:rsidRPr="00AF360E">
              <w:rPr>
                <w:color w:val="2D2828"/>
                <w:spacing w:val="-9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>umiejętność</w:t>
            </w:r>
            <w:r w:rsidRPr="00AF360E">
              <w:rPr>
                <w:color w:val="2D2828"/>
                <w:spacing w:val="1"/>
                <w:w w:val="105"/>
                <w:sz w:val="16"/>
                <w:szCs w:val="16"/>
              </w:rPr>
              <w:t xml:space="preserve"> </w:t>
            </w:r>
            <w:r w:rsidRPr="00AF360E">
              <w:rPr>
                <w:color w:val="2D2828"/>
                <w:spacing w:val="-2"/>
                <w:w w:val="105"/>
                <w:sz w:val="16"/>
                <w:szCs w:val="16"/>
              </w:rPr>
              <w:t xml:space="preserve">pracy </w:t>
            </w:r>
            <w:r w:rsidRPr="00AF360E">
              <w:rPr>
                <w:color w:val="2D2828"/>
                <w:w w:val="105"/>
                <w:sz w:val="16"/>
                <w:szCs w:val="16"/>
              </w:rPr>
              <w:t xml:space="preserve">samodzielnej </w:t>
            </w:r>
            <w:r w:rsidRPr="00AF360E">
              <w:rPr>
                <w:noProof/>
                <w:color w:val="2D2828"/>
                <w:spacing w:val="6"/>
                <w:position w:val="-4"/>
                <w:sz w:val="16"/>
                <w:szCs w:val="16"/>
                <w:lang w:eastAsia="pl-PL"/>
              </w:rPr>
              <w:drawing>
                <wp:inline distT="0" distB="0" distL="0" distR="0">
                  <wp:extent cx="882396" cy="960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070" w:rsidRDefault="004E4070">
      <w:pPr>
        <w:spacing w:line="290" w:lineRule="auto"/>
        <w:rPr>
          <w:sz w:val="15"/>
        </w:rPr>
        <w:sectPr w:rsidR="004E4070">
          <w:type w:val="continuous"/>
          <w:pgSz w:w="11910" w:h="16840"/>
          <w:pgMar w:top="420" w:right="640" w:bottom="280" w:left="680" w:header="708" w:footer="708" w:gutter="0"/>
          <w:cols w:space="708"/>
        </w:sectPr>
      </w:pPr>
    </w:p>
    <w:p w:rsidR="004E4070" w:rsidRDefault="00AF360E">
      <w:pPr>
        <w:pStyle w:val="Tekstpodstawowy"/>
        <w:spacing w:before="0"/>
        <w:ind w:left="-680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2103120" cy="259079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3120" cy="259079"/>
                          <a:chOff x="0" y="0"/>
                          <a:chExt cx="2103120" cy="25907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801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259079">
                                <a:moveTo>
                                  <a:pt x="627888" y="259079"/>
                                </a:moveTo>
                                <a:lnTo>
                                  <a:pt x="0" y="259079"/>
                                </a:lnTo>
                                <a:lnTo>
                                  <a:pt x="0" y="0"/>
                                </a:lnTo>
                                <a:lnTo>
                                  <a:pt x="627888" y="0"/>
                                </a:lnTo>
                                <a:lnTo>
                                  <a:pt x="627888" y="25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6363" y="0"/>
                            <a:ext cx="14770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259079">
                                <a:moveTo>
                                  <a:pt x="1476756" y="259080"/>
                                </a:move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  <a:lnTo>
                                  <a:pt x="1476756" y="0"/>
                                </a:lnTo>
                                <a:lnTo>
                                  <a:pt x="1476756" y="25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D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0312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4070" w:rsidRDefault="00AF360E">
                              <w:pPr>
                                <w:tabs>
                                  <w:tab w:val="left" w:pos="1074"/>
                                </w:tabs>
                                <w:spacing w:before="119"/>
                                <w:ind w:left="693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5"/>
                                  <w:sz w:val="16"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w w:val="80"/>
                                  <w:sz w:val="16"/>
                                </w:rPr>
                                <w:t>Przedmiotowe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w w:val="80"/>
                                  <w:sz w:val="16"/>
                                </w:rPr>
                                <w:t>zasady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2"/>
                                  <w:w w:val="80"/>
                                  <w:sz w:val="16"/>
                                </w:rPr>
                                <w:t>oceniania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5.6pt;height:20.4pt;mso-position-horizontal-relative:char;mso-position-vertical-relative:line" coordsize="21031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">
                <v:shape id="Graphic 6" o:spid="_x0000_s1027" style="position:absolute;width:6280;height:2590;visibility:visible;mso-wrap-style:square;v-text-anchor:top" coordsize="62801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" path="m627888,259079l,259079,,,627888,r,259079xe" fillcolor="#00367b" stroked="f">
                  <v:path arrowok="t"/>
                </v:shape>
                <v:shape id="Graphic 7" o:spid="_x0000_s1028" style="position:absolute;left:6263;width:14770;height:2590;visibility:visible;mso-wrap-style:square;v-text-anchor:top" coordsize="147701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" path="m1476756,259080l,259080,,,1476756,r,259080xe" fillcolor="#a7cd3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210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E4070" w:rsidRDefault="00AF360E">
                        <w:pPr>
                          <w:tabs>
                            <w:tab w:val="left" w:pos="1074"/>
                          </w:tabs>
                          <w:spacing w:before="119"/>
                          <w:ind w:left="693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95"/>
                            <w:sz w:val="16"/>
                          </w:rPr>
                          <w:t>26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w w:val="80"/>
                            <w:sz w:val="16"/>
                          </w:rPr>
                          <w:t>Przedmiotowe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w w:val="80"/>
                            <w:sz w:val="16"/>
                          </w:rPr>
                          <w:t>zasady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2"/>
                            <w:w w:val="80"/>
                            <w:sz w:val="16"/>
                          </w:rPr>
                          <w:t>oceniania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4070" w:rsidRDefault="004E4070">
      <w:pPr>
        <w:pStyle w:val="Tekstpodstawowy"/>
        <w:spacing w:before="0"/>
        <w:rPr>
          <w:b/>
        </w:rPr>
      </w:pPr>
    </w:p>
    <w:p w:rsidR="004E4070" w:rsidRDefault="004E4070">
      <w:pPr>
        <w:pStyle w:val="Tekstpodstawowy"/>
        <w:spacing w:before="64"/>
        <w:rPr>
          <w:b/>
        </w:rPr>
      </w:pPr>
    </w:p>
    <w:p w:rsidR="004E4070" w:rsidRDefault="00AF360E">
      <w:pPr>
        <w:pStyle w:val="Akapitzlist"/>
        <w:numPr>
          <w:ilvl w:val="0"/>
          <w:numId w:val="11"/>
        </w:numPr>
        <w:tabs>
          <w:tab w:val="left" w:pos="588"/>
        </w:tabs>
        <w:spacing w:before="0"/>
        <w:ind w:left="588" w:hanging="277"/>
        <w:jc w:val="left"/>
        <w:rPr>
          <w:b/>
          <w:color w:val="312D2D"/>
          <w:sz w:val="19"/>
        </w:rPr>
      </w:pPr>
      <w:r>
        <w:rPr>
          <w:b/>
          <w:color w:val="312D2D"/>
          <w:w w:val="120"/>
          <w:sz w:val="19"/>
        </w:rPr>
        <w:t>Pozostałe</w:t>
      </w:r>
      <w:r>
        <w:rPr>
          <w:b/>
          <w:color w:val="312D2D"/>
          <w:spacing w:val="-11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ustalenia</w:t>
      </w:r>
      <w:r>
        <w:rPr>
          <w:b/>
          <w:color w:val="312D2D"/>
          <w:spacing w:val="-13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dotyczące</w:t>
      </w:r>
      <w:r>
        <w:rPr>
          <w:b/>
          <w:color w:val="312D2D"/>
          <w:spacing w:val="-2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sposobów</w:t>
      </w:r>
      <w:r>
        <w:rPr>
          <w:b/>
          <w:color w:val="312D2D"/>
          <w:spacing w:val="-5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bieżącego</w:t>
      </w:r>
      <w:r>
        <w:rPr>
          <w:b/>
          <w:color w:val="312D2D"/>
          <w:spacing w:val="-2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sprawdzania</w:t>
      </w:r>
      <w:r>
        <w:rPr>
          <w:b/>
          <w:color w:val="312D2D"/>
          <w:spacing w:val="-4"/>
          <w:w w:val="120"/>
          <w:sz w:val="19"/>
        </w:rPr>
        <w:t xml:space="preserve"> </w:t>
      </w:r>
      <w:r>
        <w:rPr>
          <w:b/>
          <w:color w:val="312D2D"/>
          <w:w w:val="120"/>
          <w:sz w:val="19"/>
        </w:rPr>
        <w:t>postępów</w:t>
      </w:r>
      <w:r>
        <w:rPr>
          <w:b/>
          <w:color w:val="312D2D"/>
          <w:spacing w:val="-10"/>
          <w:w w:val="120"/>
          <w:sz w:val="19"/>
        </w:rPr>
        <w:t xml:space="preserve"> </w:t>
      </w:r>
      <w:r>
        <w:rPr>
          <w:b/>
          <w:color w:val="312D2D"/>
          <w:spacing w:val="-2"/>
          <w:w w:val="120"/>
          <w:sz w:val="19"/>
        </w:rPr>
        <w:t>ucznia</w:t>
      </w:r>
    </w:p>
    <w:p w:rsidR="004E4070" w:rsidRDefault="00AF360E">
      <w:pPr>
        <w:pStyle w:val="Akapitzlist"/>
        <w:numPr>
          <w:ilvl w:val="1"/>
          <w:numId w:val="11"/>
        </w:numPr>
        <w:tabs>
          <w:tab w:val="left" w:pos="543"/>
        </w:tabs>
        <w:spacing w:before="70"/>
        <w:ind w:left="543" w:hanging="227"/>
        <w:rPr>
          <w:b/>
          <w:sz w:val="19"/>
        </w:rPr>
      </w:pPr>
      <w:r>
        <w:rPr>
          <w:b/>
          <w:color w:val="312D2D"/>
          <w:w w:val="115"/>
          <w:sz w:val="19"/>
        </w:rPr>
        <w:t>Sprawdziany</w:t>
      </w:r>
      <w:r>
        <w:rPr>
          <w:b/>
          <w:color w:val="312D2D"/>
          <w:spacing w:val="19"/>
          <w:w w:val="120"/>
          <w:sz w:val="19"/>
        </w:rPr>
        <w:t xml:space="preserve"> </w:t>
      </w:r>
      <w:r>
        <w:rPr>
          <w:b/>
          <w:color w:val="312D2D"/>
          <w:spacing w:val="-2"/>
          <w:w w:val="120"/>
          <w:sz w:val="19"/>
        </w:rPr>
        <w:t>pisemne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81"/>
        </w:tabs>
        <w:spacing w:before="79"/>
        <w:ind w:left="681" w:hanging="122"/>
        <w:rPr>
          <w:sz w:val="19"/>
        </w:rPr>
      </w:pPr>
      <w:r>
        <w:rPr>
          <w:color w:val="312D2D"/>
          <w:w w:val="110"/>
          <w:sz w:val="19"/>
        </w:rPr>
        <w:t>Sprawdziany</w:t>
      </w:r>
      <w:r>
        <w:rPr>
          <w:color w:val="312D2D"/>
          <w:spacing w:val="1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pisemne</w:t>
      </w:r>
      <w:r>
        <w:rPr>
          <w:color w:val="312D2D"/>
          <w:spacing w:val="-5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 xml:space="preserve">są </w:t>
      </w:r>
      <w:r>
        <w:rPr>
          <w:color w:val="312D2D"/>
          <w:spacing w:val="-2"/>
          <w:w w:val="110"/>
          <w:sz w:val="19"/>
        </w:rPr>
        <w:t>obowiązkowe</w:t>
      </w:r>
      <w:r>
        <w:rPr>
          <w:color w:val="575656"/>
          <w:spacing w:val="-2"/>
          <w:w w:val="110"/>
          <w:sz w:val="19"/>
        </w:rPr>
        <w:t>.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88"/>
        </w:tabs>
        <w:spacing w:before="75" w:line="259" w:lineRule="auto"/>
        <w:ind w:right="221" w:hanging="129"/>
        <w:rPr>
          <w:sz w:val="19"/>
        </w:rPr>
      </w:pPr>
      <w:r>
        <w:rPr>
          <w:color w:val="312D2D"/>
          <w:w w:val="110"/>
          <w:sz w:val="19"/>
        </w:rPr>
        <w:t>Uczeń,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który</w:t>
      </w:r>
      <w:r>
        <w:rPr>
          <w:color w:val="312D2D"/>
          <w:spacing w:val="-1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zgłosił</w:t>
      </w:r>
      <w:r>
        <w:rPr>
          <w:color w:val="312D2D"/>
          <w:spacing w:val="-5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się</w:t>
      </w:r>
      <w:r>
        <w:rPr>
          <w:color w:val="312D2D"/>
          <w:spacing w:val="-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 sprawdzian</w:t>
      </w:r>
      <w:r>
        <w:rPr>
          <w:color w:val="312D2D"/>
          <w:spacing w:val="-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z</w:t>
      </w:r>
      <w:r>
        <w:rPr>
          <w:color w:val="312D2D"/>
          <w:spacing w:val="-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przyczyn</w:t>
      </w:r>
      <w:r>
        <w:rPr>
          <w:color w:val="312D2D"/>
          <w:spacing w:val="-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usprawiedliwionych,</w:t>
      </w:r>
      <w:r>
        <w:rPr>
          <w:color w:val="312D2D"/>
          <w:spacing w:val="-1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musi</w:t>
      </w:r>
      <w:r>
        <w:rPr>
          <w:color w:val="312D2D"/>
          <w:spacing w:val="-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przystąpić</w:t>
      </w:r>
      <w:r>
        <w:rPr>
          <w:color w:val="312D2D"/>
          <w:spacing w:val="-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do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niego</w:t>
      </w:r>
      <w:r>
        <w:rPr>
          <w:color w:val="312D2D"/>
          <w:spacing w:val="-7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w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ciągu</w:t>
      </w:r>
      <w:r>
        <w:rPr>
          <w:color w:val="312D2D"/>
          <w:spacing w:val="-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dwóch tygodni od daty powrotu do szkoły.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79"/>
          <w:tab w:val="left" w:pos="688"/>
        </w:tabs>
        <w:spacing w:before="56" w:line="264" w:lineRule="auto"/>
        <w:ind w:right="216" w:hanging="130"/>
        <w:rPr>
          <w:sz w:val="19"/>
        </w:rPr>
      </w:pPr>
      <w:r>
        <w:rPr>
          <w:color w:val="312D2D"/>
          <w:w w:val="110"/>
          <w:sz w:val="19"/>
        </w:rPr>
        <w:t>Jeżeli</w:t>
      </w:r>
      <w:r>
        <w:rPr>
          <w:color w:val="312D2D"/>
          <w:spacing w:val="3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nieobecność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sprawdzianie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jest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nieusprawiedliwiona,</w:t>
      </w:r>
      <w:r>
        <w:rPr>
          <w:color w:val="312D2D"/>
          <w:spacing w:val="2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uczeń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przystępuje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do</w:t>
      </w:r>
      <w:r>
        <w:rPr>
          <w:color w:val="312D2D"/>
          <w:spacing w:val="3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niego</w:t>
      </w:r>
      <w:r>
        <w:rPr>
          <w:color w:val="312D2D"/>
          <w:spacing w:val="38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</w:t>
      </w:r>
      <w:r>
        <w:rPr>
          <w:color w:val="312D2D"/>
          <w:spacing w:val="40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pierwszej</w:t>
      </w:r>
      <w:r>
        <w:rPr>
          <w:color w:val="312D2D"/>
          <w:spacing w:val="37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lekcji, na którą przyszedł.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89"/>
        </w:tabs>
        <w:spacing w:before="48" w:line="259" w:lineRule="auto"/>
        <w:ind w:left="689" w:right="215" w:hanging="131"/>
        <w:rPr>
          <w:sz w:val="19"/>
        </w:rPr>
      </w:pPr>
      <w:r>
        <w:rPr>
          <w:color w:val="312D2D"/>
          <w:w w:val="105"/>
          <w:sz w:val="19"/>
        </w:rPr>
        <w:t>Każdy</w:t>
      </w:r>
      <w:r>
        <w:rPr>
          <w:color w:val="312D2D"/>
          <w:spacing w:val="3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uczeń</w:t>
      </w:r>
      <w:r>
        <w:rPr>
          <w:color w:val="312D2D"/>
          <w:spacing w:val="3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na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własną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prośbę</w:t>
      </w:r>
      <w:r>
        <w:rPr>
          <w:color w:val="312D2D"/>
          <w:spacing w:val="31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ma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prawo</w:t>
      </w:r>
      <w:r>
        <w:rPr>
          <w:color w:val="312D2D"/>
          <w:spacing w:val="2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jeden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raz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półroczu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pisać</w:t>
      </w:r>
      <w:r>
        <w:rPr>
          <w:color w:val="312D2D"/>
          <w:spacing w:val="23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sprawdzian</w:t>
      </w:r>
      <w:r>
        <w:rPr>
          <w:color w:val="312D2D"/>
          <w:spacing w:val="3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poprawkowy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(formę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oraz</w:t>
      </w:r>
      <w:r>
        <w:rPr>
          <w:color w:val="312D2D"/>
          <w:spacing w:val="2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termin ustala</w:t>
      </w:r>
      <w:r>
        <w:rPr>
          <w:color w:val="312D2D"/>
          <w:spacing w:val="2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z</w:t>
      </w:r>
      <w:r>
        <w:rPr>
          <w:color w:val="312D2D"/>
          <w:spacing w:val="3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nauczycielem). Obie</w:t>
      </w:r>
      <w:r>
        <w:rPr>
          <w:color w:val="312D2D"/>
          <w:spacing w:val="2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oceny</w:t>
      </w:r>
      <w:r>
        <w:rPr>
          <w:color w:val="312D2D"/>
          <w:spacing w:val="2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są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wpisywane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do dziennika,</w:t>
      </w:r>
      <w:r>
        <w:rPr>
          <w:color w:val="312D2D"/>
          <w:spacing w:val="38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a</w:t>
      </w:r>
      <w:r>
        <w:rPr>
          <w:color w:val="312D2D"/>
          <w:spacing w:val="40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pod</w:t>
      </w:r>
      <w:r>
        <w:rPr>
          <w:color w:val="312D2D"/>
          <w:spacing w:val="27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uwagę</w:t>
      </w:r>
      <w:r>
        <w:rPr>
          <w:color w:val="312D2D"/>
          <w:spacing w:val="24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jest</w:t>
      </w:r>
      <w:r>
        <w:rPr>
          <w:color w:val="312D2D"/>
          <w:spacing w:val="39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brana</w:t>
      </w:r>
      <w:r>
        <w:rPr>
          <w:color w:val="312D2D"/>
          <w:spacing w:val="26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ocena</w:t>
      </w:r>
      <w:r>
        <w:rPr>
          <w:color w:val="312D2D"/>
          <w:spacing w:val="35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poprawkowa.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82"/>
        </w:tabs>
        <w:spacing w:before="62"/>
        <w:ind w:left="682" w:hanging="123"/>
        <w:rPr>
          <w:sz w:val="19"/>
        </w:rPr>
      </w:pPr>
      <w:r>
        <w:rPr>
          <w:color w:val="312D2D"/>
          <w:w w:val="110"/>
          <w:sz w:val="19"/>
        </w:rPr>
        <w:t>Sposób</w:t>
      </w:r>
      <w:r>
        <w:rPr>
          <w:color w:val="312D2D"/>
          <w:spacing w:val="-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oceniania</w:t>
      </w:r>
      <w:r>
        <w:rPr>
          <w:color w:val="312D2D"/>
          <w:spacing w:val="-4"/>
          <w:w w:val="110"/>
          <w:sz w:val="19"/>
        </w:rPr>
        <w:t xml:space="preserve"> </w:t>
      </w:r>
      <w:r>
        <w:rPr>
          <w:color w:val="312D2D"/>
          <w:spacing w:val="-2"/>
          <w:w w:val="110"/>
          <w:sz w:val="19"/>
        </w:rPr>
        <w:t>sprawdzianów:</w:t>
      </w:r>
    </w:p>
    <w:p w:rsidR="004E4070" w:rsidRDefault="004E4070">
      <w:pPr>
        <w:rPr>
          <w:sz w:val="19"/>
        </w:rPr>
        <w:sectPr w:rsidR="004E4070">
          <w:pgSz w:w="11910" w:h="16840"/>
          <w:pgMar w:top="420" w:right="640" w:bottom="280" w:left="680" w:header="708" w:footer="708" w:gutter="0"/>
          <w:cols w:space="708"/>
        </w:sectPr>
      </w:pPr>
    </w:p>
    <w:p w:rsidR="004E4070" w:rsidRDefault="00AF360E">
      <w:pPr>
        <w:spacing w:before="145"/>
        <w:ind w:left="718"/>
        <w:rPr>
          <w:rFonts w:ascii="Arial"/>
          <w:sz w:val="18"/>
        </w:rPr>
      </w:pPr>
      <w:r>
        <w:rPr>
          <w:rFonts w:ascii="Arial"/>
          <w:color w:val="312D2D"/>
          <w:spacing w:val="-4"/>
          <w:sz w:val="18"/>
        </w:rPr>
        <w:t>100%</w:t>
      </w:r>
    </w:p>
    <w:p w:rsidR="004E4070" w:rsidRDefault="00AF360E">
      <w:pPr>
        <w:spacing w:before="87"/>
        <w:ind w:left="716"/>
        <w:rPr>
          <w:rFonts w:ascii="Arial"/>
          <w:sz w:val="18"/>
        </w:rPr>
      </w:pPr>
      <w:r>
        <w:rPr>
          <w:rFonts w:ascii="Arial"/>
          <w:color w:val="312D2D"/>
          <w:w w:val="105"/>
          <w:sz w:val="18"/>
        </w:rPr>
        <w:t>99-</w:t>
      </w:r>
      <w:r>
        <w:rPr>
          <w:rFonts w:ascii="Arial"/>
          <w:color w:val="312D2D"/>
          <w:spacing w:val="-5"/>
          <w:w w:val="110"/>
          <w:sz w:val="18"/>
        </w:rPr>
        <w:t>90%</w:t>
      </w:r>
    </w:p>
    <w:p w:rsidR="004E4070" w:rsidRDefault="00AF360E">
      <w:pPr>
        <w:spacing w:before="86"/>
        <w:ind w:left="716"/>
        <w:rPr>
          <w:rFonts w:ascii="Arial"/>
          <w:sz w:val="18"/>
        </w:rPr>
      </w:pPr>
      <w:r>
        <w:rPr>
          <w:rFonts w:ascii="Arial"/>
          <w:color w:val="312D2D"/>
          <w:sz w:val="18"/>
        </w:rPr>
        <w:t>89-</w:t>
      </w:r>
      <w:r>
        <w:rPr>
          <w:rFonts w:ascii="Arial"/>
          <w:color w:val="312D2D"/>
          <w:spacing w:val="-5"/>
          <w:sz w:val="18"/>
        </w:rPr>
        <w:t>71%</w:t>
      </w:r>
    </w:p>
    <w:p w:rsidR="004E4070" w:rsidRDefault="00AF360E">
      <w:pPr>
        <w:spacing w:before="86"/>
        <w:ind w:left="719"/>
        <w:rPr>
          <w:rFonts w:ascii="Arial"/>
          <w:sz w:val="18"/>
        </w:rPr>
      </w:pPr>
      <w:r>
        <w:rPr>
          <w:rFonts w:ascii="Arial"/>
          <w:color w:val="312D2D"/>
          <w:w w:val="105"/>
          <w:sz w:val="18"/>
        </w:rPr>
        <w:t>70-</w:t>
      </w:r>
      <w:r>
        <w:rPr>
          <w:rFonts w:ascii="Arial"/>
          <w:color w:val="312D2D"/>
          <w:spacing w:val="-5"/>
          <w:w w:val="105"/>
          <w:sz w:val="18"/>
        </w:rPr>
        <w:t>50%</w:t>
      </w:r>
    </w:p>
    <w:p w:rsidR="004E4070" w:rsidRDefault="00AF360E">
      <w:pPr>
        <w:spacing w:before="86"/>
        <w:ind w:left="716"/>
        <w:rPr>
          <w:rFonts w:ascii="Arial"/>
          <w:sz w:val="18"/>
        </w:rPr>
      </w:pPr>
      <w:r>
        <w:rPr>
          <w:rFonts w:ascii="Arial"/>
          <w:color w:val="312D2D"/>
          <w:spacing w:val="-2"/>
          <w:w w:val="105"/>
          <w:sz w:val="18"/>
        </w:rPr>
        <w:t>49-</w:t>
      </w:r>
      <w:r>
        <w:rPr>
          <w:rFonts w:ascii="Arial"/>
          <w:color w:val="312D2D"/>
          <w:spacing w:val="-5"/>
          <w:w w:val="105"/>
          <w:sz w:val="18"/>
        </w:rPr>
        <w:t>31%</w:t>
      </w:r>
    </w:p>
    <w:p w:rsidR="004E4070" w:rsidRDefault="00AF360E">
      <w:pPr>
        <w:spacing w:before="91"/>
        <w:ind w:left="716"/>
        <w:rPr>
          <w:rFonts w:ascii="Arial"/>
          <w:sz w:val="18"/>
        </w:rPr>
      </w:pPr>
      <w:r>
        <w:rPr>
          <w:rFonts w:ascii="Arial"/>
          <w:color w:val="312D2D"/>
          <w:spacing w:val="-5"/>
          <w:sz w:val="18"/>
        </w:rPr>
        <w:t>30%</w:t>
      </w:r>
    </w:p>
    <w:p w:rsidR="004E4070" w:rsidRDefault="00AF360E">
      <w:pPr>
        <w:pStyle w:val="Nagwek1"/>
        <w:numPr>
          <w:ilvl w:val="1"/>
          <w:numId w:val="11"/>
        </w:numPr>
        <w:tabs>
          <w:tab w:val="left" w:pos="540"/>
        </w:tabs>
        <w:spacing w:before="135"/>
        <w:ind w:left="540" w:hanging="230"/>
      </w:pPr>
      <w:r>
        <w:rPr>
          <w:color w:val="312D2D"/>
          <w:spacing w:val="-2"/>
          <w:w w:val="115"/>
        </w:rPr>
        <w:t>Kartkówki</w:t>
      </w:r>
    </w:p>
    <w:p w:rsidR="004E4070" w:rsidRDefault="00AF360E">
      <w:pPr>
        <w:pStyle w:val="Tekstpodstawowy"/>
        <w:spacing w:before="132" w:line="324" w:lineRule="auto"/>
        <w:ind w:left="308" w:right="7403" w:hanging="1"/>
      </w:pPr>
      <w:r>
        <w:br w:type="column"/>
      </w:r>
      <w:r>
        <w:rPr>
          <w:color w:val="312D2D"/>
          <w:spacing w:val="-2"/>
          <w:w w:val="110"/>
        </w:rPr>
        <w:t>celujący</w:t>
      </w:r>
      <w:r>
        <w:rPr>
          <w:color w:val="312D2D"/>
          <w:spacing w:val="40"/>
          <w:w w:val="110"/>
        </w:rPr>
        <w:t xml:space="preserve"> </w:t>
      </w:r>
      <w:r>
        <w:rPr>
          <w:color w:val="312D2D"/>
          <w:w w:val="110"/>
        </w:rPr>
        <w:t xml:space="preserve">bardzo dobry </w:t>
      </w:r>
      <w:proofErr w:type="spellStart"/>
      <w:r>
        <w:rPr>
          <w:color w:val="312D2D"/>
          <w:spacing w:val="-2"/>
          <w:w w:val="110"/>
        </w:rPr>
        <w:t>dobry</w:t>
      </w:r>
      <w:proofErr w:type="spellEnd"/>
      <w:r>
        <w:rPr>
          <w:color w:val="312D2D"/>
          <w:spacing w:val="-2"/>
          <w:w w:val="110"/>
        </w:rPr>
        <w:t xml:space="preserve"> dostateczny dopuszczający niedostateczny</w:t>
      </w:r>
    </w:p>
    <w:p w:rsidR="004E4070" w:rsidRDefault="004E4070">
      <w:pPr>
        <w:spacing w:line="324" w:lineRule="auto"/>
        <w:sectPr w:rsidR="004E4070">
          <w:type w:val="continuous"/>
          <w:pgSz w:w="11910" w:h="16840"/>
          <w:pgMar w:top="420" w:right="640" w:bottom="280" w:left="680" w:header="708" w:footer="708" w:gutter="0"/>
          <w:cols w:num="2" w:space="708" w:equalWidth="0">
            <w:col w:w="1561" w:space="40"/>
            <w:col w:w="8989"/>
          </w:cols>
        </w:sectPr>
      </w:pPr>
    </w:p>
    <w:p w:rsidR="004E4070" w:rsidRDefault="00AF360E">
      <w:pPr>
        <w:pStyle w:val="Tekstpodstawowy"/>
        <w:ind w:left="553"/>
        <w:jc w:val="both"/>
      </w:pPr>
      <w:r>
        <w:rPr>
          <w:color w:val="312D2D"/>
          <w:w w:val="110"/>
        </w:rPr>
        <w:t>Nieobecność ucznia</w:t>
      </w:r>
      <w:r>
        <w:rPr>
          <w:color w:val="312D2D"/>
          <w:spacing w:val="-7"/>
          <w:w w:val="110"/>
        </w:rPr>
        <w:t xml:space="preserve"> </w:t>
      </w:r>
      <w:r>
        <w:rPr>
          <w:color w:val="312D2D"/>
          <w:w w:val="110"/>
        </w:rPr>
        <w:t>na</w:t>
      </w:r>
      <w:r>
        <w:rPr>
          <w:color w:val="312D2D"/>
          <w:spacing w:val="-3"/>
          <w:w w:val="110"/>
        </w:rPr>
        <w:t xml:space="preserve"> </w:t>
      </w:r>
      <w:r>
        <w:rPr>
          <w:color w:val="312D2D"/>
          <w:w w:val="110"/>
        </w:rPr>
        <w:t>kartkówce</w:t>
      </w:r>
      <w:r>
        <w:rPr>
          <w:color w:val="312D2D"/>
          <w:spacing w:val="2"/>
          <w:w w:val="110"/>
        </w:rPr>
        <w:t xml:space="preserve"> </w:t>
      </w:r>
      <w:r>
        <w:rPr>
          <w:color w:val="312D2D"/>
          <w:w w:val="110"/>
        </w:rPr>
        <w:t>nie</w:t>
      </w:r>
      <w:r>
        <w:rPr>
          <w:color w:val="312D2D"/>
          <w:spacing w:val="-5"/>
          <w:w w:val="110"/>
        </w:rPr>
        <w:t xml:space="preserve"> </w:t>
      </w:r>
      <w:r>
        <w:rPr>
          <w:color w:val="312D2D"/>
          <w:w w:val="110"/>
        </w:rPr>
        <w:t>zobowiązuje go</w:t>
      </w:r>
      <w:r>
        <w:rPr>
          <w:color w:val="312D2D"/>
          <w:spacing w:val="-11"/>
          <w:w w:val="110"/>
        </w:rPr>
        <w:t xml:space="preserve"> </w:t>
      </w:r>
      <w:r>
        <w:rPr>
          <w:color w:val="312D2D"/>
          <w:w w:val="110"/>
        </w:rPr>
        <w:t>do</w:t>
      </w:r>
      <w:r>
        <w:rPr>
          <w:color w:val="312D2D"/>
          <w:spacing w:val="-9"/>
          <w:w w:val="110"/>
        </w:rPr>
        <w:t xml:space="preserve"> </w:t>
      </w:r>
      <w:r>
        <w:rPr>
          <w:color w:val="312D2D"/>
          <w:w w:val="110"/>
        </w:rPr>
        <w:t>zaliczania</w:t>
      </w:r>
      <w:r>
        <w:rPr>
          <w:color w:val="312D2D"/>
          <w:spacing w:val="2"/>
          <w:w w:val="110"/>
        </w:rPr>
        <w:t xml:space="preserve"> </w:t>
      </w:r>
      <w:r>
        <w:rPr>
          <w:color w:val="312D2D"/>
          <w:w w:val="110"/>
        </w:rPr>
        <w:t>danej</w:t>
      </w:r>
      <w:r>
        <w:rPr>
          <w:color w:val="312D2D"/>
          <w:spacing w:val="-6"/>
          <w:w w:val="110"/>
        </w:rPr>
        <w:t xml:space="preserve"> </w:t>
      </w:r>
      <w:r>
        <w:rPr>
          <w:color w:val="312D2D"/>
          <w:w w:val="110"/>
        </w:rPr>
        <w:t>partii</w:t>
      </w:r>
      <w:r>
        <w:rPr>
          <w:color w:val="312D2D"/>
          <w:spacing w:val="-7"/>
          <w:w w:val="110"/>
        </w:rPr>
        <w:t xml:space="preserve"> </w:t>
      </w:r>
      <w:r>
        <w:rPr>
          <w:color w:val="312D2D"/>
          <w:spacing w:val="-2"/>
          <w:w w:val="110"/>
        </w:rPr>
        <w:t>materiału.</w:t>
      </w:r>
    </w:p>
    <w:p w:rsidR="004E4070" w:rsidRDefault="00AF360E">
      <w:pPr>
        <w:pStyle w:val="Nagwek1"/>
        <w:numPr>
          <w:ilvl w:val="1"/>
          <w:numId w:val="11"/>
        </w:numPr>
        <w:tabs>
          <w:tab w:val="left" w:pos="542"/>
        </w:tabs>
        <w:spacing w:before="132"/>
        <w:ind w:left="542" w:hanging="231"/>
        <w:jc w:val="both"/>
      </w:pPr>
      <w:r>
        <w:rPr>
          <w:color w:val="312D2D"/>
          <w:w w:val="115"/>
        </w:rPr>
        <w:t>Odpowiedzi</w:t>
      </w:r>
      <w:r>
        <w:rPr>
          <w:color w:val="312D2D"/>
          <w:spacing w:val="5"/>
          <w:w w:val="120"/>
        </w:rPr>
        <w:t xml:space="preserve"> </w:t>
      </w:r>
      <w:r>
        <w:rPr>
          <w:color w:val="312D2D"/>
          <w:spacing w:val="-2"/>
          <w:w w:val="120"/>
        </w:rPr>
        <w:t>ustne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90"/>
        </w:tabs>
        <w:spacing w:before="75"/>
        <w:ind w:left="690" w:hanging="131"/>
        <w:jc w:val="both"/>
        <w:rPr>
          <w:sz w:val="19"/>
        </w:rPr>
      </w:pPr>
      <w:r>
        <w:rPr>
          <w:color w:val="312D2D"/>
          <w:w w:val="110"/>
          <w:sz w:val="19"/>
        </w:rPr>
        <w:t>Przy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wystawieniu</w:t>
      </w:r>
      <w:r>
        <w:rPr>
          <w:color w:val="312D2D"/>
          <w:spacing w:val="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oceny</w:t>
      </w:r>
      <w:r>
        <w:rPr>
          <w:color w:val="312D2D"/>
          <w:spacing w:val="-1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za</w:t>
      </w:r>
      <w:r>
        <w:rPr>
          <w:color w:val="312D2D"/>
          <w:spacing w:val="-9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odpowiedź ustną</w:t>
      </w:r>
      <w:r>
        <w:rPr>
          <w:color w:val="312D2D"/>
          <w:spacing w:val="-13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nauczyciel powinien</w:t>
      </w:r>
      <w:r>
        <w:rPr>
          <w:color w:val="312D2D"/>
          <w:spacing w:val="-2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przekazać</w:t>
      </w:r>
      <w:r>
        <w:rPr>
          <w:color w:val="312D2D"/>
          <w:spacing w:val="-8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uczniowi</w:t>
      </w:r>
      <w:r>
        <w:rPr>
          <w:color w:val="312D2D"/>
          <w:spacing w:val="-7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informację</w:t>
      </w:r>
      <w:r>
        <w:rPr>
          <w:color w:val="312D2D"/>
          <w:spacing w:val="-2"/>
          <w:w w:val="110"/>
          <w:sz w:val="19"/>
        </w:rPr>
        <w:t xml:space="preserve"> zwrotną.</w:t>
      </w:r>
    </w:p>
    <w:p w:rsidR="004E4070" w:rsidRDefault="00AF360E">
      <w:pPr>
        <w:pStyle w:val="Akapitzlist"/>
        <w:numPr>
          <w:ilvl w:val="2"/>
          <w:numId w:val="11"/>
        </w:numPr>
        <w:tabs>
          <w:tab w:val="left" w:pos="686"/>
          <w:tab w:val="left" w:pos="690"/>
        </w:tabs>
        <w:spacing w:before="17" w:line="259" w:lineRule="auto"/>
        <w:ind w:left="690" w:right="214" w:hanging="132"/>
        <w:jc w:val="both"/>
        <w:rPr>
          <w:sz w:val="19"/>
        </w:rPr>
      </w:pPr>
      <w:r>
        <w:rPr>
          <w:color w:val="312D2D"/>
          <w:w w:val="110"/>
          <w:sz w:val="19"/>
        </w:rPr>
        <w:t>Uczeń ma prawo być</w:t>
      </w:r>
      <w:r>
        <w:rPr>
          <w:color w:val="312D2D"/>
          <w:spacing w:val="-2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nieprzygotowany</w:t>
      </w:r>
      <w:r>
        <w:rPr>
          <w:color w:val="312D2D"/>
          <w:spacing w:val="-1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do</w:t>
      </w:r>
      <w:r>
        <w:rPr>
          <w:color w:val="312D2D"/>
          <w:spacing w:val="-6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odpowiedzi ustnej bez usprawiedliwienia</w:t>
      </w:r>
      <w:r>
        <w:rPr>
          <w:color w:val="312D2D"/>
          <w:spacing w:val="-14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jeden raz w</w:t>
      </w:r>
      <w:r>
        <w:rPr>
          <w:color w:val="312D2D"/>
          <w:spacing w:val="-1"/>
          <w:w w:val="110"/>
          <w:sz w:val="19"/>
        </w:rPr>
        <w:t xml:space="preserve"> </w:t>
      </w:r>
      <w:r>
        <w:rPr>
          <w:color w:val="312D2D"/>
          <w:w w:val="110"/>
          <w:sz w:val="19"/>
        </w:rPr>
        <w:t>półroczu.</w:t>
      </w:r>
      <w:r>
        <w:rPr>
          <w:color w:val="312D2D"/>
          <w:spacing w:val="-1"/>
          <w:w w:val="110"/>
          <w:sz w:val="19"/>
        </w:rPr>
        <w:t xml:space="preserve"> </w:t>
      </w:r>
      <w:r w:rsidR="00014A3F">
        <w:rPr>
          <w:color w:val="312D2D"/>
          <w:spacing w:val="-1"/>
          <w:w w:val="110"/>
          <w:sz w:val="19"/>
        </w:rPr>
        <w:br/>
      </w:r>
      <w:r>
        <w:rPr>
          <w:color w:val="312D2D"/>
          <w:w w:val="110"/>
          <w:sz w:val="19"/>
        </w:rPr>
        <w:t>W przy</w:t>
      </w:r>
      <w:r>
        <w:rPr>
          <w:color w:val="312D2D"/>
          <w:w w:val="110"/>
          <w:sz w:val="19"/>
        </w:rPr>
        <w:t>padkach losowych, na prośbę rodzica, może być nieprzygotowany po raz</w:t>
      </w:r>
      <w:r>
        <w:rPr>
          <w:color w:val="312D2D"/>
          <w:w w:val="110"/>
          <w:sz w:val="19"/>
        </w:rPr>
        <w:t xml:space="preserve"> drugi</w:t>
      </w:r>
      <w:r>
        <w:rPr>
          <w:color w:val="575656"/>
          <w:w w:val="110"/>
          <w:sz w:val="19"/>
        </w:rPr>
        <w:t xml:space="preserve">. </w:t>
      </w:r>
      <w:r>
        <w:rPr>
          <w:color w:val="312D2D"/>
          <w:w w:val="110"/>
          <w:sz w:val="19"/>
        </w:rPr>
        <w:t>O powyższym fakcie uczeń jest zobowiązany poinformować nauczyciela na początku lekcji.</w:t>
      </w:r>
    </w:p>
    <w:p w:rsidR="004E4070" w:rsidRDefault="00AF360E">
      <w:pPr>
        <w:pStyle w:val="Nagwek1"/>
        <w:numPr>
          <w:ilvl w:val="1"/>
          <w:numId w:val="11"/>
        </w:numPr>
        <w:tabs>
          <w:tab w:val="left" w:pos="539"/>
        </w:tabs>
        <w:ind w:left="539"/>
        <w:jc w:val="both"/>
      </w:pPr>
      <w:r>
        <w:rPr>
          <w:color w:val="312D2D"/>
          <w:w w:val="120"/>
        </w:rPr>
        <w:t>Prace</w:t>
      </w:r>
      <w:r>
        <w:rPr>
          <w:color w:val="312D2D"/>
          <w:spacing w:val="-2"/>
          <w:w w:val="120"/>
        </w:rPr>
        <w:t xml:space="preserve"> domowe</w:t>
      </w:r>
    </w:p>
    <w:p w:rsidR="004E4070" w:rsidRDefault="00AF360E">
      <w:pPr>
        <w:pStyle w:val="Tekstpodstawowy"/>
        <w:spacing w:before="79"/>
        <w:ind w:left="544"/>
        <w:jc w:val="both"/>
      </w:pPr>
      <w:r>
        <w:rPr>
          <w:color w:val="312D2D"/>
          <w:w w:val="110"/>
        </w:rPr>
        <w:t>Uczeń</w:t>
      </w:r>
      <w:r>
        <w:rPr>
          <w:color w:val="312D2D"/>
          <w:spacing w:val="3"/>
          <w:w w:val="110"/>
        </w:rPr>
        <w:t xml:space="preserve"> </w:t>
      </w:r>
      <w:r>
        <w:rPr>
          <w:color w:val="312D2D"/>
          <w:w w:val="110"/>
        </w:rPr>
        <w:t>ma</w:t>
      </w:r>
      <w:r>
        <w:rPr>
          <w:color w:val="312D2D"/>
          <w:spacing w:val="9"/>
          <w:w w:val="110"/>
        </w:rPr>
        <w:t xml:space="preserve"> </w:t>
      </w:r>
      <w:r>
        <w:rPr>
          <w:color w:val="312D2D"/>
          <w:w w:val="110"/>
        </w:rPr>
        <w:t>prawo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nie</w:t>
      </w:r>
      <w:r>
        <w:rPr>
          <w:color w:val="312D2D"/>
          <w:spacing w:val="1"/>
          <w:w w:val="110"/>
        </w:rPr>
        <w:t xml:space="preserve"> </w:t>
      </w:r>
      <w:r>
        <w:rPr>
          <w:color w:val="312D2D"/>
          <w:w w:val="110"/>
        </w:rPr>
        <w:t>wykonać</w:t>
      </w:r>
      <w:r>
        <w:rPr>
          <w:color w:val="312D2D"/>
          <w:spacing w:val="-2"/>
          <w:w w:val="110"/>
        </w:rPr>
        <w:t xml:space="preserve"> </w:t>
      </w:r>
      <w:r>
        <w:rPr>
          <w:color w:val="312D2D"/>
          <w:w w:val="110"/>
        </w:rPr>
        <w:t>w</w:t>
      </w:r>
      <w:r>
        <w:rPr>
          <w:color w:val="312D2D"/>
          <w:spacing w:val="-6"/>
          <w:w w:val="110"/>
        </w:rPr>
        <w:t xml:space="preserve"> </w:t>
      </w:r>
      <w:r>
        <w:rPr>
          <w:color w:val="312D2D"/>
          <w:w w:val="110"/>
        </w:rPr>
        <w:t>półroczu</w:t>
      </w:r>
      <w:r>
        <w:rPr>
          <w:color w:val="312D2D"/>
          <w:spacing w:val="-2"/>
          <w:w w:val="110"/>
        </w:rPr>
        <w:t xml:space="preserve"> </w:t>
      </w:r>
      <w:r>
        <w:rPr>
          <w:color w:val="312D2D"/>
          <w:w w:val="110"/>
        </w:rPr>
        <w:t>jednej</w:t>
      </w:r>
      <w:r>
        <w:rPr>
          <w:color w:val="312D2D"/>
          <w:spacing w:val="-4"/>
          <w:w w:val="110"/>
        </w:rPr>
        <w:t xml:space="preserve"> </w:t>
      </w:r>
      <w:r>
        <w:rPr>
          <w:color w:val="312D2D"/>
          <w:w w:val="110"/>
        </w:rPr>
        <w:t>pracy,</w:t>
      </w:r>
      <w:r>
        <w:rPr>
          <w:color w:val="312D2D"/>
          <w:spacing w:val="-4"/>
          <w:w w:val="110"/>
        </w:rPr>
        <w:t xml:space="preserve"> </w:t>
      </w:r>
      <w:r>
        <w:rPr>
          <w:color w:val="312D2D"/>
          <w:w w:val="110"/>
        </w:rPr>
        <w:t>ale</w:t>
      </w:r>
      <w:r>
        <w:rPr>
          <w:color w:val="312D2D"/>
          <w:spacing w:val="6"/>
          <w:w w:val="110"/>
        </w:rPr>
        <w:t xml:space="preserve"> </w:t>
      </w:r>
      <w:r>
        <w:rPr>
          <w:color w:val="312D2D"/>
          <w:w w:val="110"/>
        </w:rPr>
        <w:t>musi</w:t>
      </w:r>
      <w:r>
        <w:rPr>
          <w:color w:val="312D2D"/>
          <w:spacing w:val="-9"/>
          <w:w w:val="110"/>
        </w:rPr>
        <w:t xml:space="preserve"> </w:t>
      </w:r>
      <w:r>
        <w:rPr>
          <w:color w:val="312D2D"/>
          <w:w w:val="110"/>
        </w:rPr>
        <w:t>ją</w:t>
      </w:r>
      <w:r>
        <w:rPr>
          <w:color w:val="312D2D"/>
          <w:spacing w:val="-8"/>
          <w:w w:val="110"/>
        </w:rPr>
        <w:t xml:space="preserve"> </w:t>
      </w:r>
      <w:r>
        <w:rPr>
          <w:color w:val="312D2D"/>
          <w:w w:val="110"/>
        </w:rPr>
        <w:t>uzupełnić</w:t>
      </w:r>
      <w:r>
        <w:rPr>
          <w:color w:val="312D2D"/>
          <w:spacing w:val="2"/>
          <w:w w:val="110"/>
        </w:rPr>
        <w:t xml:space="preserve"> </w:t>
      </w:r>
      <w:r>
        <w:rPr>
          <w:color w:val="312D2D"/>
          <w:w w:val="110"/>
        </w:rPr>
        <w:t>na</w:t>
      </w:r>
      <w:r>
        <w:rPr>
          <w:color w:val="312D2D"/>
          <w:spacing w:val="-1"/>
          <w:w w:val="110"/>
        </w:rPr>
        <w:t xml:space="preserve"> </w:t>
      </w:r>
      <w:r>
        <w:rPr>
          <w:color w:val="312D2D"/>
          <w:w w:val="110"/>
        </w:rPr>
        <w:t>następną</w:t>
      </w:r>
      <w:r>
        <w:rPr>
          <w:color w:val="312D2D"/>
          <w:spacing w:val="-12"/>
          <w:w w:val="110"/>
        </w:rPr>
        <w:t xml:space="preserve"> </w:t>
      </w:r>
      <w:r>
        <w:rPr>
          <w:color w:val="312D2D"/>
          <w:spacing w:val="-2"/>
          <w:w w:val="110"/>
        </w:rPr>
        <w:t>lekcję</w:t>
      </w:r>
      <w:r>
        <w:rPr>
          <w:color w:val="575656"/>
          <w:spacing w:val="-2"/>
          <w:w w:val="110"/>
        </w:rPr>
        <w:t>.</w:t>
      </w:r>
    </w:p>
    <w:p w:rsidR="004E4070" w:rsidRDefault="00AF360E">
      <w:pPr>
        <w:pStyle w:val="Nagwek1"/>
        <w:numPr>
          <w:ilvl w:val="1"/>
          <w:numId w:val="11"/>
        </w:numPr>
        <w:tabs>
          <w:tab w:val="left" w:pos="540"/>
        </w:tabs>
        <w:spacing w:before="133"/>
        <w:ind w:left="540" w:hanging="232"/>
      </w:pPr>
      <w:r>
        <w:rPr>
          <w:color w:val="312D2D"/>
          <w:w w:val="120"/>
        </w:rPr>
        <w:t>Praca</w:t>
      </w:r>
      <w:r>
        <w:rPr>
          <w:color w:val="312D2D"/>
          <w:spacing w:val="-10"/>
          <w:w w:val="120"/>
        </w:rPr>
        <w:t xml:space="preserve"> </w:t>
      </w:r>
      <w:r>
        <w:rPr>
          <w:color w:val="312D2D"/>
          <w:w w:val="120"/>
        </w:rPr>
        <w:t>na</w:t>
      </w:r>
      <w:r>
        <w:rPr>
          <w:color w:val="312D2D"/>
          <w:spacing w:val="3"/>
          <w:w w:val="120"/>
        </w:rPr>
        <w:t xml:space="preserve"> </w:t>
      </w:r>
      <w:r>
        <w:rPr>
          <w:color w:val="312D2D"/>
          <w:spacing w:val="-2"/>
          <w:w w:val="120"/>
        </w:rPr>
        <w:t>lekcji</w:t>
      </w:r>
    </w:p>
    <w:p w:rsidR="004E4070" w:rsidRDefault="00AF360E">
      <w:pPr>
        <w:pStyle w:val="Tekstpodstawowy"/>
        <w:spacing w:before="74" w:line="259" w:lineRule="auto"/>
        <w:ind w:left="543"/>
      </w:pPr>
      <w:r>
        <w:rPr>
          <w:color w:val="312D2D"/>
          <w:w w:val="110"/>
        </w:rPr>
        <w:t>Uczeń może otrzymać za</w:t>
      </w:r>
      <w:r>
        <w:rPr>
          <w:color w:val="312D2D"/>
          <w:spacing w:val="-5"/>
          <w:w w:val="110"/>
        </w:rPr>
        <w:t xml:space="preserve"> </w:t>
      </w:r>
      <w:r>
        <w:rPr>
          <w:color w:val="312D2D"/>
          <w:w w:val="110"/>
        </w:rPr>
        <w:t>aktywność</w:t>
      </w:r>
      <w:r>
        <w:rPr>
          <w:color w:val="312D2D"/>
          <w:w w:val="110"/>
        </w:rPr>
        <w:t xml:space="preserve"> ocenę celującą, jeżeli samodzielnie</w:t>
      </w:r>
      <w:r>
        <w:rPr>
          <w:color w:val="312D2D"/>
          <w:spacing w:val="12"/>
          <w:w w:val="110"/>
        </w:rPr>
        <w:t xml:space="preserve"> </w:t>
      </w:r>
      <w:r>
        <w:rPr>
          <w:color w:val="312D2D"/>
          <w:w w:val="110"/>
        </w:rPr>
        <w:t>zaprojektuje i przeprowadzi</w:t>
      </w:r>
      <w:r>
        <w:rPr>
          <w:color w:val="312D2D"/>
          <w:spacing w:val="14"/>
          <w:w w:val="110"/>
        </w:rPr>
        <w:t xml:space="preserve"> </w:t>
      </w:r>
      <w:r>
        <w:rPr>
          <w:color w:val="312D2D"/>
          <w:w w:val="110"/>
        </w:rPr>
        <w:t>doświadczenie oraz sformułuje wnioski.</w:t>
      </w:r>
    </w:p>
    <w:p w:rsidR="004E4070" w:rsidRDefault="00AF360E">
      <w:pPr>
        <w:pStyle w:val="Nagwek1"/>
        <w:numPr>
          <w:ilvl w:val="0"/>
          <w:numId w:val="11"/>
        </w:numPr>
        <w:tabs>
          <w:tab w:val="left" w:pos="679"/>
        </w:tabs>
        <w:spacing w:before="115"/>
        <w:ind w:left="679" w:hanging="368"/>
        <w:jc w:val="left"/>
        <w:rPr>
          <w:color w:val="312D2D"/>
        </w:rPr>
      </w:pPr>
      <w:r>
        <w:rPr>
          <w:color w:val="312D2D"/>
          <w:w w:val="120"/>
        </w:rPr>
        <w:t>Sprawdzenie</w:t>
      </w:r>
      <w:r>
        <w:rPr>
          <w:color w:val="312D2D"/>
          <w:spacing w:val="-1"/>
          <w:w w:val="120"/>
        </w:rPr>
        <w:t xml:space="preserve"> </w:t>
      </w:r>
      <w:r>
        <w:rPr>
          <w:color w:val="312D2D"/>
          <w:w w:val="120"/>
        </w:rPr>
        <w:t>i</w:t>
      </w:r>
      <w:r>
        <w:rPr>
          <w:color w:val="312D2D"/>
          <w:spacing w:val="-14"/>
          <w:w w:val="120"/>
        </w:rPr>
        <w:t xml:space="preserve"> </w:t>
      </w:r>
      <w:r>
        <w:rPr>
          <w:color w:val="312D2D"/>
          <w:w w:val="120"/>
        </w:rPr>
        <w:t>ocenianie</w:t>
      </w:r>
      <w:r>
        <w:rPr>
          <w:color w:val="312D2D"/>
          <w:spacing w:val="-11"/>
          <w:w w:val="120"/>
        </w:rPr>
        <w:t xml:space="preserve"> </w:t>
      </w:r>
      <w:r>
        <w:rPr>
          <w:color w:val="312D2D"/>
          <w:w w:val="120"/>
        </w:rPr>
        <w:t>sumujące</w:t>
      </w:r>
      <w:r>
        <w:rPr>
          <w:color w:val="312D2D"/>
          <w:spacing w:val="-9"/>
          <w:w w:val="120"/>
        </w:rPr>
        <w:t xml:space="preserve"> </w:t>
      </w:r>
      <w:r>
        <w:rPr>
          <w:color w:val="312D2D"/>
          <w:w w:val="120"/>
        </w:rPr>
        <w:t>postępy</w:t>
      </w:r>
      <w:r>
        <w:rPr>
          <w:color w:val="312D2D"/>
          <w:spacing w:val="-14"/>
          <w:w w:val="120"/>
        </w:rPr>
        <w:t xml:space="preserve"> </w:t>
      </w:r>
      <w:r>
        <w:rPr>
          <w:color w:val="312D2D"/>
          <w:spacing w:val="-2"/>
          <w:w w:val="120"/>
        </w:rPr>
        <w:t>ucznia</w:t>
      </w:r>
    </w:p>
    <w:p w:rsidR="004E4070" w:rsidRDefault="00AF360E">
      <w:pPr>
        <w:pStyle w:val="Tekstpodstawowy"/>
        <w:spacing w:before="79" w:line="259" w:lineRule="auto"/>
        <w:ind w:left="544" w:right="318"/>
      </w:pPr>
      <w:r>
        <w:rPr>
          <w:color w:val="312D2D"/>
          <w:w w:val="110"/>
        </w:rPr>
        <w:t>Uczeń otrzymuje za swoje osiągnięcia w danym roku szkolnym ocenę śródroczną i roczną. Wystawia je nauczy</w:t>
      </w:r>
      <w:r>
        <w:rPr>
          <w:color w:val="312D2D"/>
          <w:w w:val="110"/>
        </w:rPr>
        <w:t xml:space="preserve">ciel </w:t>
      </w:r>
      <w:r>
        <w:rPr>
          <w:color w:val="312D2D"/>
          <w:w w:val="110"/>
          <w:position w:val="2"/>
        </w:rPr>
        <w:t xml:space="preserve">na podstawie wagi ocen cząstkowych ze wszystkich form </w:t>
      </w:r>
      <w:r w:rsidR="00014A3F">
        <w:rPr>
          <w:color w:val="312D2D"/>
          <w:w w:val="110"/>
          <w:position w:val="2"/>
        </w:rPr>
        <w:t>aktywności ucznia.</w:t>
      </w:r>
    </w:p>
    <w:sectPr w:rsidR="004E4070">
      <w:type w:val="continuous"/>
      <w:pgSz w:w="11910" w:h="16840"/>
      <w:pgMar w:top="420" w:right="6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BF"/>
    <w:multiLevelType w:val="hybridMultilevel"/>
    <w:tmpl w:val="7334199A"/>
    <w:lvl w:ilvl="0" w:tplc="A1060CDC">
      <w:numFmt w:val="bullet"/>
      <w:lvlText w:val="•"/>
      <w:lvlJc w:val="left"/>
      <w:pPr>
        <w:ind w:left="233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1"/>
        <w:sz w:val="15"/>
        <w:szCs w:val="15"/>
        <w:lang w:val="pl-PL" w:eastAsia="en-US" w:bidi="ar-SA"/>
      </w:rPr>
    </w:lvl>
    <w:lvl w:ilvl="1" w:tplc="9BDA66EC">
      <w:numFmt w:val="bullet"/>
      <w:lvlText w:val="•"/>
      <w:lvlJc w:val="left"/>
      <w:pPr>
        <w:ind w:left="558" w:hanging="155"/>
      </w:pPr>
      <w:rPr>
        <w:rFonts w:hint="default"/>
        <w:lang w:val="pl-PL" w:eastAsia="en-US" w:bidi="ar-SA"/>
      </w:rPr>
    </w:lvl>
    <w:lvl w:ilvl="2" w:tplc="D4AC4850">
      <w:numFmt w:val="bullet"/>
      <w:lvlText w:val="•"/>
      <w:lvlJc w:val="left"/>
      <w:pPr>
        <w:ind w:left="876" w:hanging="155"/>
      </w:pPr>
      <w:rPr>
        <w:rFonts w:hint="default"/>
        <w:lang w:val="pl-PL" w:eastAsia="en-US" w:bidi="ar-SA"/>
      </w:rPr>
    </w:lvl>
    <w:lvl w:ilvl="3" w:tplc="90B05308">
      <w:numFmt w:val="bullet"/>
      <w:lvlText w:val="•"/>
      <w:lvlJc w:val="left"/>
      <w:pPr>
        <w:ind w:left="1195" w:hanging="155"/>
      </w:pPr>
      <w:rPr>
        <w:rFonts w:hint="default"/>
        <w:lang w:val="pl-PL" w:eastAsia="en-US" w:bidi="ar-SA"/>
      </w:rPr>
    </w:lvl>
    <w:lvl w:ilvl="4" w:tplc="D286D85A">
      <w:numFmt w:val="bullet"/>
      <w:lvlText w:val="•"/>
      <w:lvlJc w:val="left"/>
      <w:pPr>
        <w:ind w:left="1513" w:hanging="155"/>
      </w:pPr>
      <w:rPr>
        <w:rFonts w:hint="default"/>
        <w:lang w:val="pl-PL" w:eastAsia="en-US" w:bidi="ar-SA"/>
      </w:rPr>
    </w:lvl>
    <w:lvl w:ilvl="5" w:tplc="8848C840">
      <w:numFmt w:val="bullet"/>
      <w:lvlText w:val="•"/>
      <w:lvlJc w:val="left"/>
      <w:pPr>
        <w:ind w:left="1832" w:hanging="155"/>
      </w:pPr>
      <w:rPr>
        <w:rFonts w:hint="default"/>
        <w:lang w:val="pl-PL" w:eastAsia="en-US" w:bidi="ar-SA"/>
      </w:rPr>
    </w:lvl>
    <w:lvl w:ilvl="6" w:tplc="D0ECA9F6">
      <w:numFmt w:val="bullet"/>
      <w:lvlText w:val="•"/>
      <w:lvlJc w:val="left"/>
      <w:pPr>
        <w:ind w:left="2150" w:hanging="155"/>
      </w:pPr>
      <w:rPr>
        <w:rFonts w:hint="default"/>
        <w:lang w:val="pl-PL" w:eastAsia="en-US" w:bidi="ar-SA"/>
      </w:rPr>
    </w:lvl>
    <w:lvl w:ilvl="7" w:tplc="DE74BF32">
      <w:numFmt w:val="bullet"/>
      <w:lvlText w:val="•"/>
      <w:lvlJc w:val="left"/>
      <w:pPr>
        <w:ind w:left="2468" w:hanging="155"/>
      </w:pPr>
      <w:rPr>
        <w:rFonts w:hint="default"/>
        <w:lang w:val="pl-PL" w:eastAsia="en-US" w:bidi="ar-SA"/>
      </w:rPr>
    </w:lvl>
    <w:lvl w:ilvl="8" w:tplc="860CF114">
      <w:numFmt w:val="bullet"/>
      <w:lvlText w:val="•"/>
      <w:lvlJc w:val="left"/>
      <w:pPr>
        <w:ind w:left="2787" w:hanging="155"/>
      </w:pPr>
      <w:rPr>
        <w:rFonts w:hint="default"/>
        <w:lang w:val="pl-PL" w:eastAsia="en-US" w:bidi="ar-SA"/>
      </w:rPr>
    </w:lvl>
  </w:abstractNum>
  <w:abstractNum w:abstractNumId="1" w15:restartNumberingAfterBreak="0">
    <w:nsid w:val="094B25F7"/>
    <w:multiLevelType w:val="hybridMultilevel"/>
    <w:tmpl w:val="68B0965C"/>
    <w:lvl w:ilvl="0" w:tplc="E948F116">
      <w:numFmt w:val="bullet"/>
      <w:lvlText w:val="•"/>
      <w:lvlJc w:val="left"/>
      <w:pPr>
        <w:ind w:left="244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8DAC3FA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C7C6A3B8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76BEBCA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E39685C0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76109F8A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FEC46B2A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B2D42412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2E8AA8EA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2" w15:restartNumberingAfterBreak="0">
    <w:nsid w:val="13F00403"/>
    <w:multiLevelType w:val="hybridMultilevel"/>
    <w:tmpl w:val="33BE5ECA"/>
    <w:lvl w:ilvl="0" w:tplc="EA648460">
      <w:start w:val="1"/>
      <w:numFmt w:val="upperRoman"/>
      <w:lvlText w:val="%1."/>
      <w:lvlJc w:val="left"/>
      <w:pPr>
        <w:ind w:left="841" w:hanging="720"/>
      </w:pPr>
      <w:rPr>
        <w:rFonts w:hint="default"/>
        <w:color w:val="2D2828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2C2C5964"/>
    <w:multiLevelType w:val="hybridMultilevel"/>
    <w:tmpl w:val="48C41D44"/>
    <w:lvl w:ilvl="0" w:tplc="44E6BBA6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55C25E86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D54446EE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7506C1D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950EA6D6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D730F048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05073C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69A07890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BEF447D0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4" w15:restartNumberingAfterBreak="0">
    <w:nsid w:val="2EC97F95"/>
    <w:multiLevelType w:val="hybridMultilevel"/>
    <w:tmpl w:val="BBD0C5E8"/>
    <w:lvl w:ilvl="0" w:tplc="0E32FCC6">
      <w:start w:val="1"/>
      <w:numFmt w:val="upperRoman"/>
      <w:lvlText w:val="%1."/>
      <w:lvlJc w:val="left"/>
      <w:pPr>
        <w:ind w:left="387" w:hanging="206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BD82A836">
      <w:start w:val="1"/>
      <w:numFmt w:val="decimal"/>
      <w:lvlText w:val="%2."/>
      <w:lvlJc w:val="left"/>
      <w:pPr>
        <w:ind w:left="545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2D2D"/>
        <w:spacing w:val="0"/>
        <w:w w:val="122"/>
        <w:sz w:val="19"/>
        <w:szCs w:val="19"/>
        <w:lang w:val="pl-PL" w:eastAsia="en-US" w:bidi="ar-SA"/>
      </w:rPr>
    </w:lvl>
    <w:lvl w:ilvl="2" w:tplc="8A4C2D76">
      <w:numFmt w:val="bullet"/>
      <w:lvlText w:val="•"/>
      <w:lvlJc w:val="left"/>
      <w:pPr>
        <w:ind w:left="688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D2D"/>
        <w:spacing w:val="0"/>
        <w:w w:val="119"/>
        <w:sz w:val="19"/>
        <w:szCs w:val="19"/>
        <w:lang w:val="pl-PL" w:eastAsia="en-US" w:bidi="ar-SA"/>
      </w:rPr>
    </w:lvl>
    <w:lvl w:ilvl="3" w:tplc="4FA61412">
      <w:numFmt w:val="bullet"/>
      <w:lvlText w:val="•"/>
      <w:lvlJc w:val="left"/>
      <w:pPr>
        <w:ind w:left="700" w:hanging="124"/>
      </w:pPr>
      <w:rPr>
        <w:rFonts w:hint="default"/>
        <w:lang w:val="pl-PL" w:eastAsia="en-US" w:bidi="ar-SA"/>
      </w:rPr>
    </w:lvl>
    <w:lvl w:ilvl="4" w:tplc="703637AE">
      <w:numFmt w:val="bullet"/>
      <w:lvlText w:val="•"/>
      <w:lvlJc w:val="left"/>
      <w:pPr>
        <w:ind w:left="2112" w:hanging="124"/>
      </w:pPr>
      <w:rPr>
        <w:rFonts w:hint="default"/>
        <w:lang w:val="pl-PL" w:eastAsia="en-US" w:bidi="ar-SA"/>
      </w:rPr>
    </w:lvl>
    <w:lvl w:ilvl="5" w:tplc="81B8E504">
      <w:numFmt w:val="bullet"/>
      <w:lvlText w:val="•"/>
      <w:lvlJc w:val="left"/>
      <w:pPr>
        <w:ind w:left="3524" w:hanging="124"/>
      </w:pPr>
      <w:rPr>
        <w:rFonts w:hint="default"/>
        <w:lang w:val="pl-PL" w:eastAsia="en-US" w:bidi="ar-SA"/>
      </w:rPr>
    </w:lvl>
    <w:lvl w:ilvl="6" w:tplc="60202EA6">
      <w:numFmt w:val="bullet"/>
      <w:lvlText w:val="•"/>
      <w:lvlJc w:val="left"/>
      <w:pPr>
        <w:ind w:left="4937" w:hanging="124"/>
      </w:pPr>
      <w:rPr>
        <w:rFonts w:hint="default"/>
        <w:lang w:val="pl-PL" w:eastAsia="en-US" w:bidi="ar-SA"/>
      </w:rPr>
    </w:lvl>
    <w:lvl w:ilvl="7" w:tplc="120251A8">
      <w:numFmt w:val="bullet"/>
      <w:lvlText w:val="•"/>
      <w:lvlJc w:val="left"/>
      <w:pPr>
        <w:ind w:left="6349" w:hanging="124"/>
      </w:pPr>
      <w:rPr>
        <w:rFonts w:hint="default"/>
        <w:lang w:val="pl-PL" w:eastAsia="en-US" w:bidi="ar-SA"/>
      </w:rPr>
    </w:lvl>
    <w:lvl w:ilvl="8" w:tplc="0D4A5044">
      <w:numFmt w:val="bullet"/>
      <w:lvlText w:val="•"/>
      <w:lvlJc w:val="left"/>
      <w:pPr>
        <w:ind w:left="7761" w:hanging="124"/>
      </w:pPr>
      <w:rPr>
        <w:rFonts w:hint="default"/>
        <w:lang w:val="pl-PL" w:eastAsia="en-US" w:bidi="ar-SA"/>
      </w:rPr>
    </w:lvl>
  </w:abstractNum>
  <w:abstractNum w:abstractNumId="5" w15:restartNumberingAfterBreak="0">
    <w:nsid w:val="2FAE55F0"/>
    <w:multiLevelType w:val="hybridMultilevel"/>
    <w:tmpl w:val="4178F4DE"/>
    <w:lvl w:ilvl="0" w:tplc="ABA463D4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2B245DEC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7B0E5E6C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BEF8BDB8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F1BC6EF2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9762173C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D21620A8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21E240F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3B360A9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6" w15:restartNumberingAfterBreak="0">
    <w:nsid w:val="35332B88"/>
    <w:multiLevelType w:val="hybridMultilevel"/>
    <w:tmpl w:val="82E2A34E"/>
    <w:lvl w:ilvl="0" w:tplc="69C4EA8A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93"/>
        <w:sz w:val="15"/>
        <w:szCs w:val="15"/>
        <w:lang w:val="pl-PL" w:eastAsia="en-US" w:bidi="ar-SA"/>
      </w:rPr>
    </w:lvl>
    <w:lvl w:ilvl="1" w:tplc="40A45900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D6B6A43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A21C792A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D1065E10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10EED3C8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3DA0752E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DF08C180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CC76863A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7" w15:restartNumberingAfterBreak="0">
    <w:nsid w:val="36B90F25"/>
    <w:multiLevelType w:val="hybridMultilevel"/>
    <w:tmpl w:val="82185D0A"/>
    <w:lvl w:ilvl="0" w:tplc="C4E658F0">
      <w:numFmt w:val="bullet"/>
      <w:lvlText w:val="•"/>
      <w:lvlJc w:val="left"/>
      <w:pPr>
        <w:ind w:left="244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7CCAB930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0D7A60DA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ECD43806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C80E6E8A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40464CAC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B5F2857C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87544234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373EABD4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8" w15:restartNumberingAfterBreak="0">
    <w:nsid w:val="4BD978D9"/>
    <w:multiLevelType w:val="hybridMultilevel"/>
    <w:tmpl w:val="C250FEDC"/>
    <w:lvl w:ilvl="0" w:tplc="E9B45966">
      <w:numFmt w:val="bullet"/>
      <w:lvlText w:val="■"/>
      <w:lvlJc w:val="left"/>
      <w:pPr>
        <w:ind w:left="661" w:hanging="545"/>
      </w:pPr>
      <w:rPr>
        <w:rFonts w:ascii="Arial" w:eastAsia="Arial" w:hAnsi="Arial" w:cs="Arial" w:hint="default"/>
        <w:b w:val="0"/>
        <w:bCs w:val="0"/>
        <w:i w:val="0"/>
        <w:iCs w:val="0"/>
        <w:color w:val="00367B"/>
        <w:spacing w:val="44"/>
        <w:w w:val="77"/>
        <w:sz w:val="102"/>
        <w:szCs w:val="102"/>
        <w:lang w:val="pl-PL" w:eastAsia="en-US" w:bidi="ar-SA"/>
      </w:rPr>
    </w:lvl>
    <w:lvl w:ilvl="1" w:tplc="27184F5C">
      <w:numFmt w:val="bullet"/>
      <w:lvlText w:val="•"/>
      <w:lvlJc w:val="left"/>
      <w:pPr>
        <w:ind w:left="1652" w:hanging="545"/>
      </w:pPr>
      <w:rPr>
        <w:rFonts w:hint="default"/>
        <w:lang w:val="pl-PL" w:eastAsia="en-US" w:bidi="ar-SA"/>
      </w:rPr>
    </w:lvl>
    <w:lvl w:ilvl="2" w:tplc="00F4CAA2">
      <w:numFmt w:val="bullet"/>
      <w:lvlText w:val="•"/>
      <w:lvlJc w:val="left"/>
      <w:pPr>
        <w:ind w:left="2645" w:hanging="545"/>
      </w:pPr>
      <w:rPr>
        <w:rFonts w:hint="default"/>
        <w:lang w:val="pl-PL" w:eastAsia="en-US" w:bidi="ar-SA"/>
      </w:rPr>
    </w:lvl>
    <w:lvl w:ilvl="3" w:tplc="52AA93E0">
      <w:numFmt w:val="bullet"/>
      <w:lvlText w:val="•"/>
      <w:lvlJc w:val="left"/>
      <w:pPr>
        <w:ind w:left="3637" w:hanging="545"/>
      </w:pPr>
      <w:rPr>
        <w:rFonts w:hint="default"/>
        <w:lang w:val="pl-PL" w:eastAsia="en-US" w:bidi="ar-SA"/>
      </w:rPr>
    </w:lvl>
    <w:lvl w:ilvl="4" w:tplc="967A5928">
      <w:numFmt w:val="bullet"/>
      <w:lvlText w:val="•"/>
      <w:lvlJc w:val="left"/>
      <w:pPr>
        <w:ind w:left="4630" w:hanging="545"/>
      </w:pPr>
      <w:rPr>
        <w:rFonts w:hint="default"/>
        <w:lang w:val="pl-PL" w:eastAsia="en-US" w:bidi="ar-SA"/>
      </w:rPr>
    </w:lvl>
    <w:lvl w:ilvl="5" w:tplc="E5D8237A">
      <w:numFmt w:val="bullet"/>
      <w:lvlText w:val="•"/>
      <w:lvlJc w:val="left"/>
      <w:pPr>
        <w:ind w:left="5623" w:hanging="545"/>
      </w:pPr>
      <w:rPr>
        <w:rFonts w:hint="default"/>
        <w:lang w:val="pl-PL" w:eastAsia="en-US" w:bidi="ar-SA"/>
      </w:rPr>
    </w:lvl>
    <w:lvl w:ilvl="6" w:tplc="5826FC26">
      <w:numFmt w:val="bullet"/>
      <w:lvlText w:val="•"/>
      <w:lvlJc w:val="left"/>
      <w:pPr>
        <w:ind w:left="6615" w:hanging="545"/>
      </w:pPr>
      <w:rPr>
        <w:rFonts w:hint="default"/>
        <w:lang w:val="pl-PL" w:eastAsia="en-US" w:bidi="ar-SA"/>
      </w:rPr>
    </w:lvl>
    <w:lvl w:ilvl="7" w:tplc="E17878C8">
      <w:numFmt w:val="bullet"/>
      <w:lvlText w:val="•"/>
      <w:lvlJc w:val="left"/>
      <w:pPr>
        <w:ind w:left="7608" w:hanging="545"/>
      </w:pPr>
      <w:rPr>
        <w:rFonts w:hint="default"/>
        <w:lang w:val="pl-PL" w:eastAsia="en-US" w:bidi="ar-SA"/>
      </w:rPr>
    </w:lvl>
    <w:lvl w:ilvl="8" w:tplc="320A2B1C">
      <w:numFmt w:val="bullet"/>
      <w:lvlText w:val="•"/>
      <w:lvlJc w:val="left"/>
      <w:pPr>
        <w:ind w:left="8601" w:hanging="545"/>
      </w:pPr>
      <w:rPr>
        <w:rFonts w:hint="default"/>
        <w:lang w:val="pl-PL" w:eastAsia="en-US" w:bidi="ar-SA"/>
      </w:rPr>
    </w:lvl>
  </w:abstractNum>
  <w:abstractNum w:abstractNumId="9" w15:restartNumberingAfterBreak="0">
    <w:nsid w:val="4DCC4EC1"/>
    <w:multiLevelType w:val="hybridMultilevel"/>
    <w:tmpl w:val="ED72EE2E"/>
    <w:lvl w:ilvl="0" w:tplc="F6BC1B16">
      <w:numFmt w:val="bullet"/>
      <w:lvlText w:val="•"/>
      <w:lvlJc w:val="left"/>
      <w:pPr>
        <w:ind w:left="242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8"/>
        <w:sz w:val="15"/>
        <w:szCs w:val="15"/>
        <w:lang w:val="pl-PL" w:eastAsia="en-US" w:bidi="ar-SA"/>
      </w:rPr>
    </w:lvl>
    <w:lvl w:ilvl="1" w:tplc="89B8D98E">
      <w:numFmt w:val="bullet"/>
      <w:lvlText w:val="•"/>
      <w:lvlJc w:val="left"/>
      <w:pPr>
        <w:ind w:left="552" w:hanging="157"/>
      </w:pPr>
      <w:rPr>
        <w:rFonts w:hint="default"/>
        <w:lang w:val="pl-PL" w:eastAsia="en-US" w:bidi="ar-SA"/>
      </w:rPr>
    </w:lvl>
    <w:lvl w:ilvl="2" w:tplc="BDEC9482">
      <w:numFmt w:val="bullet"/>
      <w:lvlText w:val="•"/>
      <w:lvlJc w:val="left"/>
      <w:pPr>
        <w:ind w:left="865" w:hanging="157"/>
      </w:pPr>
      <w:rPr>
        <w:rFonts w:hint="default"/>
        <w:lang w:val="pl-PL" w:eastAsia="en-US" w:bidi="ar-SA"/>
      </w:rPr>
    </w:lvl>
    <w:lvl w:ilvl="3" w:tplc="B8C6F1BC">
      <w:numFmt w:val="bullet"/>
      <w:lvlText w:val="•"/>
      <w:lvlJc w:val="left"/>
      <w:pPr>
        <w:ind w:left="1177" w:hanging="157"/>
      </w:pPr>
      <w:rPr>
        <w:rFonts w:hint="default"/>
        <w:lang w:val="pl-PL" w:eastAsia="en-US" w:bidi="ar-SA"/>
      </w:rPr>
    </w:lvl>
    <w:lvl w:ilvl="4" w:tplc="4CC6B118">
      <w:numFmt w:val="bullet"/>
      <w:lvlText w:val="•"/>
      <w:lvlJc w:val="left"/>
      <w:pPr>
        <w:ind w:left="1490" w:hanging="157"/>
      </w:pPr>
      <w:rPr>
        <w:rFonts w:hint="default"/>
        <w:lang w:val="pl-PL" w:eastAsia="en-US" w:bidi="ar-SA"/>
      </w:rPr>
    </w:lvl>
    <w:lvl w:ilvl="5" w:tplc="8E68A934">
      <w:numFmt w:val="bullet"/>
      <w:lvlText w:val="•"/>
      <w:lvlJc w:val="left"/>
      <w:pPr>
        <w:ind w:left="1803" w:hanging="157"/>
      </w:pPr>
      <w:rPr>
        <w:rFonts w:hint="default"/>
        <w:lang w:val="pl-PL" w:eastAsia="en-US" w:bidi="ar-SA"/>
      </w:rPr>
    </w:lvl>
    <w:lvl w:ilvl="6" w:tplc="D600529A">
      <w:numFmt w:val="bullet"/>
      <w:lvlText w:val="•"/>
      <w:lvlJc w:val="left"/>
      <w:pPr>
        <w:ind w:left="2115" w:hanging="157"/>
      </w:pPr>
      <w:rPr>
        <w:rFonts w:hint="default"/>
        <w:lang w:val="pl-PL" w:eastAsia="en-US" w:bidi="ar-SA"/>
      </w:rPr>
    </w:lvl>
    <w:lvl w:ilvl="7" w:tplc="7540B116">
      <w:numFmt w:val="bullet"/>
      <w:lvlText w:val="•"/>
      <w:lvlJc w:val="left"/>
      <w:pPr>
        <w:ind w:left="2428" w:hanging="157"/>
      </w:pPr>
      <w:rPr>
        <w:rFonts w:hint="default"/>
        <w:lang w:val="pl-PL" w:eastAsia="en-US" w:bidi="ar-SA"/>
      </w:rPr>
    </w:lvl>
    <w:lvl w:ilvl="8" w:tplc="469E71BE">
      <w:numFmt w:val="bullet"/>
      <w:lvlText w:val="•"/>
      <w:lvlJc w:val="left"/>
      <w:pPr>
        <w:ind w:left="2740" w:hanging="157"/>
      </w:pPr>
      <w:rPr>
        <w:rFonts w:hint="default"/>
        <w:lang w:val="pl-PL" w:eastAsia="en-US" w:bidi="ar-SA"/>
      </w:rPr>
    </w:lvl>
  </w:abstractNum>
  <w:abstractNum w:abstractNumId="10" w15:restartNumberingAfterBreak="0">
    <w:nsid w:val="62AC2F65"/>
    <w:multiLevelType w:val="hybridMultilevel"/>
    <w:tmpl w:val="F1748EBA"/>
    <w:lvl w:ilvl="0" w:tplc="F4B096A4">
      <w:numFmt w:val="bullet"/>
      <w:lvlText w:val="•"/>
      <w:lvlJc w:val="left"/>
      <w:pPr>
        <w:ind w:left="242" w:hanging="155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8AFEB538">
      <w:numFmt w:val="bullet"/>
      <w:lvlText w:val="•"/>
      <w:lvlJc w:val="left"/>
      <w:pPr>
        <w:ind w:left="552" w:hanging="155"/>
      </w:pPr>
      <w:rPr>
        <w:rFonts w:hint="default"/>
        <w:lang w:val="pl-PL" w:eastAsia="en-US" w:bidi="ar-SA"/>
      </w:rPr>
    </w:lvl>
    <w:lvl w:ilvl="2" w:tplc="91CCCB86">
      <w:numFmt w:val="bullet"/>
      <w:lvlText w:val="•"/>
      <w:lvlJc w:val="left"/>
      <w:pPr>
        <w:ind w:left="865" w:hanging="155"/>
      </w:pPr>
      <w:rPr>
        <w:rFonts w:hint="default"/>
        <w:lang w:val="pl-PL" w:eastAsia="en-US" w:bidi="ar-SA"/>
      </w:rPr>
    </w:lvl>
    <w:lvl w:ilvl="3" w:tplc="8A06A286">
      <w:numFmt w:val="bullet"/>
      <w:lvlText w:val="•"/>
      <w:lvlJc w:val="left"/>
      <w:pPr>
        <w:ind w:left="1177" w:hanging="155"/>
      </w:pPr>
      <w:rPr>
        <w:rFonts w:hint="default"/>
        <w:lang w:val="pl-PL" w:eastAsia="en-US" w:bidi="ar-SA"/>
      </w:rPr>
    </w:lvl>
    <w:lvl w:ilvl="4" w:tplc="563EDBB8">
      <w:numFmt w:val="bullet"/>
      <w:lvlText w:val="•"/>
      <w:lvlJc w:val="left"/>
      <w:pPr>
        <w:ind w:left="1490" w:hanging="155"/>
      </w:pPr>
      <w:rPr>
        <w:rFonts w:hint="default"/>
        <w:lang w:val="pl-PL" w:eastAsia="en-US" w:bidi="ar-SA"/>
      </w:rPr>
    </w:lvl>
    <w:lvl w:ilvl="5" w:tplc="9F702372">
      <w:numFmt w:val="bullet"/>
      <w:lvlText w:val="•"/>
      <w:lvlJc w:val="left"/>
      <w:pPr>
        <w:ind w:left="1803" w:hanging="155"/>
      </w:pPr>
      <w:rPr>
        <w:rFonts w:hint="default"/>
        <w:lang w:val="pl-PL" w:eastAsia="en-US" w:bidi="ar-SA"/>
      </w:rPr>
    </w:lvl>
    <w:lvl w:ilvl="6" w:tplc="426EE456">
      <w:numFmt w:val="bullet"/>
      <w:lvlText w:val="•"/>
      <w:lvlJc w:val="left"/>
      <w:pPr>
        <w:ind w:left="2115" w:hanging="155"/>
      </w:pPr>
      <w:rPr>
        <w:rFonts w:hint="default"/>
        <w:lang w:val="pl-PL" w:eastAsia="en-US" w:bidi="ar-SA"/>
      </w:rPr>
    </w:lvl>
    <w:lvl w:ilvl="7" w:tplc="420E7834">
      <w:numFmt w:val="bullet"/>
      <w:lvlText w:val="•"/>
      <w:lvlJc w:val="left"/>
      <w:pPr>
        <w:ind w:left="2428" w:hanging="155"/>
      </w:pPr>
      <w:rPr>
        <w:rFonts w:hint="default"/>
        <w:lang w:val="pl-PL" w:eastAsia="en-US" w:bidi="ar-SA"/>
      </w:rPr>
    </w:lvl>
    <w:lvl w:ilvl="8" w:tplc="093A2FE0">
      <w:numFmt w:val="bullet"/>
      <w:lvlText w:val="•"/>
      <w:lvlJc w:val="left"/>
      <w:pPr>
        <w:ind w:left="2740" w:hanging="155"/>
      </w:pPr>
      <w:rPr>
        <w:rFonts w:hint="default"/>
        <w:lang w:val="pl-PL" w:eastAsia="en-US" w:bidi="ar-SA"/>
      </w:rPr>
    </w:lvl>
  </w:abstractNum>
  <w:abstractNum w:abstractNumId="11" w15:restartNumberingAfterBreak="0">
    <w:nsid w:val="64F1493C"/>
    <w:multiLevelType w:val="hybridMultilevel"/>
    <w:tmpl w:val="7E528650"/>
    <w:lvl w:ilvl="0" w:tplc="11287C8C">
      <w:numFmt w:val="bullet"/>
      <w:lvlText w:val="•"/>
      <w:lvlJc w:val="left"/>
      <w:pPr>
        <w:ind w:left="244" w:hanging="164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76"/>
        <w:sz w:val="15"/>
        <w:szCs w:val="15"/>
        <w:lang w:val="pl-PL" w:eastAsia="en-US" w:bidi="ar-SA"/>
      </w:rPr>
    </w:lvl>
    <w:lvl w:ilvl="1" w:tplc="740C954A">
      <w:numFmt w:val="bullet"/>
      <w:lvlText w:val="•"/>
      <w:lvlJc w:val="left"/>
      <w:pPr>
        <w:ind w:left="558" w:hanging="164"/>
      </w:pPr>
      <w:rPr>
        <w:rFonts w:hint="default"/>
        <w:lang w:val="pl-PL" w:eastAsia="en-US" w:bidi="ar-SA"/>
      </w:rPr>
    </w:lvl>
    <w:lvl w:ilvl="2" w:tplc="D7986FF8">
      <w:numFmt w:val="bullet"/>
      <w:lvlText w:val="•"/>
      <w:lvlJc w:val="left"/>
      <w:pPr>
        <w:ind w:left="876" w:hanging="164"/>
      </w:pPr>
      <w:rPr>
        <w:rFonts w:hint="default"/>
        <w:lang w:val="pl-PL" w:eastAsia="en-US" w:bidi="ar-SA"/>
      </w:rPr>
    </w:lvl>
    <w:lvl w:ilvl="3" w:tplc="E404FF82">
      <w:numFmt w:val="bullet"/>
      <w:lvlText w:val="•"/>
      <w:lvlJc w:val="left"/>
      <w:pPr>
        <w:ind w:left="1195" w:hanging="164"/>
      </w:pPr>
      <w:rPr>
        <w:rFonts w:hint="default"/>
        <w:lang w:val="pl-PL" w:eastAsia="en-US" w:bidi="ar-SA"/>
      </w:rPr>
    </w:lvl>
    <w:lvl w:ilvl="4" w:tplc="B8041D02">
      <w:numFmt w:val="bullet"/>
      <w:lvlText w:val="•"/>
      <w:lvlJc w:val="left"/>
      <w:pPr>
        <w:ind w:left="1513" w:hanging="164"/>
      </w:pPr>
      <w:rPr>
        <w:rFonts w:hint="default"/>
        <w:lang w:val="pl-PL" w:eastAsia="en-US" w:bidi="ar-SA"/>
      </w:rPr>
    </w:lvl>
    <w:lvl w:ilvl="5" w:tplc="2098EC7E">
      <w:numFmt w:val="bullet"/>
      <w:lvlText w:val="•"/>
      <w:lvlJc w:val="left"/>
      <w:pPr>
        <w:ind w:left="1832" w:hanging="164"/>
      </w:pPr>
      <w:rPr>
        <w:rFonts w:hint="default"/>
        <w:lang w:val="pl-PL" w:eastAsia="en-US" w:bidi="ar-SA"/>
      </w:rPr>
    </w:lvl>
    <w:lvl w:ilvl="6" w:tplc="34A28372">
      <w:numFmt w:val="bullet"/>
      <w:lvlText w:val="•"/>
      <w:lvlJc w:val="left"/>
      <w:pPr>
        <w:ind w:left="2150" w:hanging="164"/>
      </w:pPr>
      <w:rPr>
        <w:rFonts w:hint="default"/>
        <w:lang w:val="pl-PL" w:eastAsia="en-US" w:bidi="ar-SA"/>
      </w:rPr>
    </w:lvl>
    <w:lvl w:ilvl="7" w:tplc="432A3210">
      <w:numFmt w:val="bullet"/>
      <w:lvlText w:val="•"/>
      <w:lvlJc w:val="left"/>
      <w:pPr>
        <w:ind w:left="2468" w:hanging="164"/>
      </w:pPr>
      <w:rPr>
        <w:rFonts w:hint="default"/>
        <w:lang w:val="pl-PL" w:eastAsia="en-US" w:bidi="ar-SA"/>
      </w:rPr>
    </w:lvl>
    <w:lvl w:ilvl="8" w:tplc="0D667B66">
      <w:numFmt w:val="bullet"/>
      <w:lvlText w:val="•"/>
      <w:lvlJc w:val="left"/>
      <w:pPr>
        <w:ind w:left="2787" w:hanging="164"/>
      </w:pPr>
      <w:rPr>
        <w:rFonts w:hint="default"/>
        <w:lang w:val="pl-PL" w:eastAsia="en-US" w:bidi="ar-SA"/>
      </w:rPr>
    </w:lvl>
  </w:abstractNum>
  <w:abstractNum w:abstractNumId="12" w15:restartNumberingAfterBreak="0">
    <w:nsid w:val="6A68622F"/>
    <w:multiLevelType w:val="hybridMultilevel"/>
    <w:tmpl w:val="031C9E40"/>
    <w:lvl w:ilvl="0" w:tplc="9C68ABE6">
      <w:start w:val="1"/>
      <w:numFmt w:val="decimal"/>
      <w:lvlText w:val="%1."/>
      <w:lvlJc w:val="left"/>
      <w:pPr>
        <w:ind w:left="425" w:hanging="2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828"/>
        <w:spacing w:val="0"/>
        <w:w w:val="123"/>
        <w:sz w:val="19"/>
        <w:szCs w:val="19"/>
        <w:lang w:val="pl-PL" w:eastAsia="en-US" w:bidi="ar-SA"/>
      </w:rPr>
    </w:lvl>
    <w:lvl w:ilvl="1" w:tplc="4B80D9E2">
      <w:numFmt w:val="bullet"/>
      <w:lvlText w:val="•"/>
      <w:lvlJc w:val="left"/>
      <w:pPr>
        <w:ind w:left="1436" w:hanging="230"/>
      </w:pPr>
      <w:rPr>
        <w:rFonts w:hint="default"/>
        <w:lang w:val="pl-PL" w:eastAsia="en-US" w:bidi="ar-SA"/>
      </w:rPr>
    </w:lvl>
    <w:lvl w:ilvl="2" w:tplc="2CDAF084">
      <w:numFmt w:val="bullet"/>
      <w:lvlText w:val="•"/>
      <w:lvlJc w:val="left"/>
      <w:pPr>
        <w:ind w:left="2453" w:hanging="230"/>
      </w:pPr>
      <w:rPr>
        <w:rFonts w:hint="default"/>
        <w:lang w:val="pl-PL" w:eastAsia="en-US" w:bidi="ar-SA"/>
      </w:rPr>
    </w:lvl>
    <w:lvl w:ilvl="3" w:tplc="90CED3A0">
      <w:numFmt w:val="bullet"/>
      <w:lvlText w:val="•"/>
      <w:lvlJc w:val="left"/>
      <w:pPr>
        <w:ind w:left="3469" w:hanging="230"/>
      </w:pPr>
      <w:rPr>
        <w:rFonts w:hint="default"/>
        <w:lang w:val="pl-PL" w:eastAsia="en-US" w:bidi="ar-SA"/>
      </w:rPr>
    </w:lvl>
    <w:lvl w:ilvl="4" w:tplc="30CE93FA">
      <w:numFmt w:val="bullet"/>
      <w:lvlText w:val="•"/>
      <w:lvlJc w:val="left"/>
      <w:pPr>
        <w:ind w:left="4486" w:hanging="230"/>
      </w:pPr>
      <w:rPr>
        <w:rFonts w:hint="default"/>
        <w:lang w:val="pl-PL" w:eastAsia="en-US" w:bidi="ar-SA"/>
      </w:rPr>
    </w:lvl>
    <w:lvl w:ilvl="5" w:tplc="6B287BEC">
      <w:numFmt w:val="bullet"/>
      <w:lvlText w:val="•"/>
      <w:lvlJc w:val="left"/>
      <w:pPr>
        <w:ind w:left="5503" w:hanging="230"/>
      </w:pPr>
      <w:rPr>
        <w:rFonts w:hint="default"/>
        <w:lang w:val="pl-PL" w:eastAsia="en-US" w:bidi="ar-SA"/>
      </w:rPr>
    </w:lvl>
    <w:lvl w:ilvl="6" w:tplc="76DA1614">
      <w:numFmt w:val="bullet"/>
      <w:lvlText w:val="•"/>
      <w:lvlJc w:val="left"/>
      <w:pPr>
        <w:ind w:left="6519" w:hanging="230"/>
      </w:pPr>
      <w:rPr>
        <w:rFonts w:hint="default"/>
        <w:lang w:val="pl-PL" w:eastAsia="en-US" w:bidi="ar-SA"/>
      </w:rPr>
    </w:lvl>
    <w:lvl w:ilvl="7" w:tplc="6212CBFE">
      <w:numFmt w:val="bullet"/>
      <w:lvlText w:val="•"/>
      <w:lvlJc w:val="left"/>
      <w:pPr>
        <w:ind w:left="7536" w:hanging="230"/>
      </w:pPr>
      <w:rPr>
        <w:rFonts w:hint="default"/>
        <w:lang w:val="pl-PL" w:eastAsia="en-US" w:bidi="ar-SA"/>
      </w:rPr>
    </w:lvl>
    <w:lvl w:ilvl="8" w:tplc="6C009368">
      <w:numFmt w:val="bullet"/>
      <w:lvlText w:val="•"/>
      <w:lvlJc w:val="left"/>
      <w:pPr>
        <w:ind w:left="8553" w:hanging="230"/>
      </w:pPr>
      <w:rPr>
        <w:rFonts w:hint="default"/>
        <w:lang w:val="pl-PL" w:eastAsia="en-US" w:bidi="ar-SA"/>
      </w:rPr>
    </w:lvl>
  </w:abstractNum>
  <w:abstractNum w:abstractNumId="13" w15:restartNumberingAfterBreak="0">
    <w:nsid w:val="766C69D8"/>
    <w:multiLevelType w:val="hybridMultilevel"/>
    <w:tmpl w:val="7EBEB8B4"/>
    <w:lvl w:ilvl="0" w:tplc="786AF0E6">
      <w:numFmt w:val="bullet"/>
      <w:lvlText w:val="•"/>
      <w:lvlJc w:val="left"/>
      <w:pPr>
        <w:ind w:left="237" w:hanging="157"/>
      </w:pPr>
      <w:rPr>
        <w:rFonts w:ascii="Arial" w:eastAsia="Arial" w:hAnsi="Arial" w:cs="Arial" w:hint="default"/>
        <w:b w:val="0"/>
        <w:bCs w:val="0"/>
        <w:i w:val="0"/>
        <w:iCs w:val="0"/>
        <w:color w:val="2D2828"/>
        <w:spacing w:val="0"/>
        <w:w w:val="102"/>
        <w:sz w:val="15"/>
        <w:szCs w:val="15"/>
        <w:lang w:val="pl-PL" w:eastAsia="en-US" w:bidi="ar-SA"/>
      </w:rPr>
    </w:lvl>
    <w:lvl w:ilvl="1" w:tplc="478C19E8">
      <w:numFmt w:val="bullet"/>
      <w:lvlText w:val="•"/>
      <w:lvlJc w:val="left"/>
      <w:pPr>
        <w:ind w:left="558" w:hanging="157"/>
      </w:pPr>
      <w:rPr>
        <w:rFonts w:hint="default"/>
        <w:lang w:val="pl-PL" w:eastAsia="en-US" w:bidi="ar-SA"/>
      </w:rPr>
    </w:lvl>
    <w:lvl w:ilvl="2" w:tplc="26526942">
      <w:numFmt w:val="bullet"/>
      <w:lvlText w:val="•"/>
      <w:lvlJc w:val="left"/>
      <w:pPr>
        <w:ind w:left="876" w:hanging="157"/>
      </w:pPr>
      <w:rPr>
        <w:rFonts w:hint="default"/>
        <w:lang w:val="pl-PL" w:eastAsia="en-US" w:bidi="ar-SA"/>
      </w:rPr>
    </w:lvl>
    <w:lvl w:ilvl="3" w:tplc="93746336">
      <w:numFmt w:val="bullet"/>
      <w:lvlText w:val="•"/>
      <w:lvlJc w:val="left"/>
      <w:pPr>
        <w:ind w:left="1195" w:hanging="157"/>
      </w:pPr>
      <w:rPr>
        <w:rFonts w:hint="default"/>
        <w:lang w:val="pl-PL" w:eastAsia="en-US" w:bidi="ar-SA"/>
      </w:rPr>
    </w:lvl>
    <w:lvl w:ilvl="4" w:tplc="90A2F89A">
      <w:numFmt w:val="bullet"/>
      <w:lvlText w:val="•"/>
      <w:lvlJc w:val="left"/>
      <w:pPr>
        <w:ind w:left="1513" w:hanging="157"/>
      </w:pPr>
      <w:rPr>
        <w:rFonts w:hint="default"/>
        <w:lang w:val="pl-PL" w:eastAsia="en-US" w:bidi="ar-SA"/>
      </w:rPr>
    </w:lvl>
    <w:lvl w:ilvl="5" w:tplc="C2A85452">
      <w:numFmt w:val="bullet"/>
      <w:lvlText w:val="•"/>
      <w:lvlJc w:val="left"/>
      <w:pPr>
        <w:ind w:left="1832" w:hanging="157"/>
      </w:pPr>
      <w:rPr>
        <w:rFonts w:hint="default"/>
        <w:lang w:val="pl-PL" w:eastAsia="en-US" w:bidi="ar-SA"/>
      </w:rPr>
    </w:lvl>
    <w:lvl w:ilvl="6" w:tplc="5C00E304">
      <w:numFmt w:val="bullet"/>
      <w:lvlText w:val="•"/>
      <w:lvlJc w:val="left"/>
      <w:pPr>
        <w:ind w:left="2150" w:hanging="157"/>
      </w:pPr>
      <w:rPr>
        <w:rFonts w:hint="default"/>
        <w:lang w:val="pl-PL" w:eastAsia="en-US" w:bidi="ar-SA"/>
      </w:rPr>
    </w:lvl>
    <w:lvl w:ilvl="7" w:tplc="9372192A">
      <w:numFmt w:val="bullet"/>
      <w:lvlText w:val="•"/>
      <w:lvlJc w:val="left"/>
      <w:pPr>
        <w:ind w:left="2468" w:hanging="157"/>
      </w:pPr>
      <w:rPr>
        <w:rFonts w:hint="default"/>
        <w:lang w:val="pl-PL" w:eastAsia="en-US" w:bidi="ar-SA"/>
      </w:rPr>
    </w:lvl>
    <w:lvl w:ilvl="8" w:tplc="B78E6CCC">
      <w:numFmt w:val="bullet"/>
      <w:lvlText w:val="•"/>
      <w:lvlJc w:val="left"/>
      <w:pPr>
        <w:ind w:left="2787" w:hanging="157"/>
      </w:pPr>
      <w:rPr>
        <w:rFonts w:hint="default"/>
        <w:lang w:val="pl-PL" w:eastAsia="en-US" w:bidi="ar-SA"/>
      </w:rPr>
    </w:lvl>
  </w:abstractNum>
  <w:abstractNum w:abstractNumId="14" w15:restartNumberingAfterBreak="0">
    <w:nsid w:val="7C0F1024"/>
    <w:multiLevelType w:val="hybridMultilevel"/>
    <w:tmpl w:val="4B6E2D2C"/>
    <w:lvl w:ilvl="0" w:tplc="6F125D0E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070"/>
    <w:rsid w:val="00014A3F"/>
    <w:rsid w:val="004E4070"/>
    <w:rsid w:val="00753165"/>
    <w:rsid w:val="00A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F516"/>
  <w15:docId w15:val="{B3E28C9C-6C5F-4883-9EE3-AEAE347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14"/>
      <w:ind w:left="423" w:hanging="232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5"/>
    </w:pPr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123"/>
      <w:ind w:left="660" w:hanging="543"/>
    </w:pPr>
    <w:rPr>
      <w:rFonts w:ascii="Arial" w:eastAsia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14"/>
      <w:ind w:left="423" w:hanging="232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9A27-F2D4-4BF1-A71B-FCC89837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KN_7_geo_3108_lux3.pdf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KN_7_geo_3108_lux3.pdf</dc:title>
  <dc:creator>d.urbaniak</dc:creator>
  <cp:lastModifiedBy>Dorota Urbaniak</cp:lastModifiedBy>
  <cp:revision>2</cp:revision>
  <dcterms:created xsi:type="dcterms:W3CDTF">2024-08-27T08:01:00Z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