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36AA" w14:textId="77D498EC" w:rsidR="00FA743A" w:rsidRPr="00804A1B" w:rsidRDefault="5A006E9A" w:rsidP="6971DDFA">
      <w:pPr>
        <w:pStyle w:val="Tytu"/>
        <w:jc w:val="left"/>
        <w:outlineLvl w:val="0"/>
        <w:rPr>
          <w:rFonts w:ascii="Arial" w:eastAsia="Arial" w:hAnsi="Arial" w:cs="Arial"/>
          <w:bCs/>
        </w:rPr>
      </w:pPr>
      <w:bookmarkStart w:id="0" w:name="_GoBack"/>
      <w:bookmarkEnd w:id="0"/>
      <w:r w:rsidRPr="6971DDFA">
        <w:rPr>
          <w:rFonts w:ascii="Arial" w:eastAsia="Arial" w:hAnsi="Arial" w:cs="Arial"/>
          <w:bCs/>
          <w:color w:val="FFFFFF" w:themeColor="background1"/>
          <w:sz w:val="37"/>
          <w:szCs w:val="37"/>
          <w:highlight w:val="darkBlue"/>
        </w:rPr>
        <w:t xml:space="preserve"> </w:t>
      </w:r>
      <w:bookmarkStart w:id="1" w:name="_Int_y2mN4i6d"/>
      <w:r w:rsidRPr="6971DDFA">
        <w:rPr>
          <w:rFonts w:ascii="Arial" w:eastAsia="Arial" w:hAnsi="Arial" w:cs="Arial"/>
          <w:bCs/>
          <w:color w:val="FFFFFF" w:themeColor="background1"/>
          <w:sz w:val="37"/>
          <w:szCs w:val="37"/>
          <w:highlight w:val="darkBlue"/>
        </w:rPr>
        <w:t xml:space="preserve">4 </w:t>
      </w:r>
      <w:r w:rsidR="00682E6B" w:rsidRPr="6971DDFA">
        <w:rPr>
          <w:rFonts w:ascii="Arial" w:eastAsia="Arial" w:hAnsi="Arial" w:cs="Arial"/>
          <w:bCs/>
        </w:rPr>
        <w:t xml:space="preserve"> </w:t>
      </w:r>
      <w:r w:rsidRPr="6971DDFA">
        <w:rPr>
          <w:rFonts w:ascii="Arial" w:eastAsia="Arial" w:hAnsi="Arial" w:cs="Arial"/>
          <w:bCs/>
        </w:rPr>
        <w:t>Rozkład</w:t>
      </w:r>
      <w:bookmarkEnd w:id="1"/>
      <w:r w:rsidRPr="6971DDFA">
        <w:rPr>
          <w:rFonts w:ascii="Arial" w:eastAsia="Arial" w:hAnsi="Arial" w:cs="Arial"/>
          <w:bCs/>
        </w:rPr>
        <w:t xml:space="preserve"> materiału nauczania</w:t>
      </w:r>
    </w:p>
    <w:p w14:paraId="672A6659" w14:textId="77777777" w:rsidR="00FA743A" w:rsidRPr="00804A1B" w:rsidRDefault="00FA743A">
      <w:pPr>
        <w:pStyle w:val="Stopka"/>
        <w:tabs>
          <w:tab w:val="clear" w:pos="4536"/>
          <w:tab w:val="clear" w:pos="9072"/>
        </w:tabs>
        <w:rPr>
          <w:bCs/>
          <w:szCs w:val="28"/>
        </w:rPr>
      </w:pPr>
    </w:p>
    <w:p w14:paraId="1E36EAFC" w14:textId="2A696EF8" w:rsidR="00FE5CDE" w:rsidRPr="00804A1B" w:rsidRDefault="00563741" w:rsidP="6971DDFA">
      <w:pPr>
        <w:pStyle w:val="Stopka"/>
        <w:tabs>
          <w:tab w:val="clear" w:pos="4536"/>
          <w:tab w:val="clear" w:pos="9072"/>
        </w:tabs>
        <w:rPr>
          <w:rFonts w:ascii="Book Antiqua" w:eastAsia="Book Antiqua" w:hAnsi="Book Antiqua" w:cs="Book Antiqua"/>
          <w:sz w:val="17"/>
          <w:szCs w:val="17"/>
        </w:rPr>
      </w:pPr>
      <w:r w:rsidRPr="004B1C30">
        <w:rPr>
          <w:rStyle w:val="Pogrubienie"/>
          <w:rFonts w:ascii="Book Antiqua" w:hAnsi="Book Antiqua"/>
          <w:b w:val="0"/>
          <w:sz w:val="17"/>
          <w:szCs w:val="17"/>
        </w:rPr>
        <w:t>Rozkład materiału uwzględnia zmiany z 2024 r. wynikające z uszczuplenia podstawy programowej.</w:t>
      </w:r>
      <w:r w:rsidRPr="00C10D23">
        <w:rPr>
          <w:rStyle w:val="Pogrubienie"/>
          <w:rFonts w:ascii="Book Antiqua" w:hAnsi="Book Antiqua"/>
          <w:sz w:val="17"/>
          <w:szCs w:val="17"/>
        </w:rPr>
        <w:t xml:space="preserve"> </w:t>
      </w:r>
      <w:r w:rsidRPr="00C10D23">
        <w:rPr>
          <w:rFonts w:ascii="Book Antiqua" w:hAnsi="Book Antiqua"/>
          <w:sz w:val="17"/>
          <w:szCs w:val="17"/>
        </w:rPr>
        <w:t xml:space="preserve">* Doświadczenia obowiązkowe zapisano pogrubioną czcionką. </w:t>
      </w:r>
      <w:r w:rsidRPr="00C10D23">
        <w:rPr>
          <w:rFonts w:ascii="Book Antiqua" w:hAnsi="Book Antiqua"/>
          <w:color w:val="221F1F"/>
          <w:w w:val="105"/>
          <w:sz w:val="17"/>
          <w:szCs w:val="17"/>
        </w:rPr>
        <w:t xml:space="preserve">Symbolem </w:t>
      </w:r>
      <w:r w:rsidRPr="00C10D23">
        <w:rPr>
          <w:rFonts w:ascii="Book Antiqua" w:hAnsi="Book Antiqua" w:cs="Century Gothic"/>
          <w:color w:val="221F1F"/>
          <w:w w:val="105"/>
          <w:position w:val="2"/>
          <w:sz w:val="17"/>
          <w:szCs w:val="17"/>
        </w:rPr>
        <w:t xml:space="preserve">D </w:t>
      </w:r>
      <w:r w:rsidRPr="00C10D23">
        <w:rPr>
          <w:rFonts w:ascii="Book Antiqua" w:hAnsi="Book Antiqua"/>
          <w:color w:val="221F1F"/>
          <w:w w:val="105"/>
          <w:sz w:val="17"/>
          <w:szCs w:val="17"/>
        </w:rPr>
        <w:t>oznaczono treści spoza podstawy programowej</w:t>
      </w:r>
      <w:r w:rsidRPr="00C10D23">
        <w:rPr>
          <w:rFonts w:ascii="Book Antiqua" w:hAnsi="Book Antiqua"/>
          <w:noProof/>
          <w:sz w:val="17"/>
          <w:szCs w:val="17"/>
        </w:rPr>
        <w:t xml:space="preserve">, </w:t>
      </w:r>
      <w:r w:rsidRPr="004B1C30">
        <w:rPr>
          <w:rStyle w:val="Pogrubienie"/>
          <w:rFonts w:ascii="Book Antiqua" w:hAnsi="Book Antiqua"/>
          <w:b w:val="0"/>
          <w:sz w:val="17"/>
          <w:szCs w:val="17"/>
        </w:rPr>
        <w:t>szarym kolorem oznaczono treści, o których realizacji decyduje nauczyciel.</w:t>
      </w:r>
      <w:r w:rsidRPr="00C10D23">
        <w:rPr>
          <w:rFonts w:ascii="Book Antiqua" w:hAnsi="Book Antiqua"/>
          <w:iCs/>
          <w:color w:val="221F1F"/>
          <w:w w:val="105"/>
          <w:sz w:val="17"/>
          <w:szCs w:val="17"/>
        </w:rPr>
        <w:t xml:space="preserve"> </w:t>
      </w:r>
      <w:r w:rsidRPr="00C10D23">
        <w:rPr>
          <w:rFonts w:ascii="Book Antiqua" w:hAnsi="Book Antiqua"/>
          <w:sz w:val="17"/>
          <w:szCs w:val="17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C10D23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Ograniczony zakres treści nauczania – wymagań szczegółowych – da nauczycielom i uczniom więcej czasu na spokojniejszą i</w:t>
      </w:r>
      <w:r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 </w:t>
      </w:r>
      <w:r w:rsidRPr="00C10D23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bardziej dogłębną realizację programów nauczania</w:t>
      </w:r>
      <w:r w:rsidRPr="00C10D23">
        <w:rPr>
          <w:rFonts w:ascii="Book Antiqua" w:hAnsi="Book Antiqua"/>
          <w:color w:val="1B1B1B"/>
          <w:sz w:val="17"/>
          <w:szCs w:val="17"/>
          <w:shd w:val="clear" w:color="auto" w:fill="FFFFFF"/>
        </w:rPr>
        <w:t>.</w:t>
      </w:r>
    </w:p>
    <w:p w14:paraId="0A37501D" w14:textId="77777777" w:rsidR="00FE5CDE" w:rsidRPr="00804A1B" w:rsidRDefault="00FE5CDE">
      <w:pPr>
        <w:pStyle w:val="Stopka"/>
        <w:tabs>
          <w:tab w:val="clear" w:pos="4536"/>
          <w:tab w:val="clear" w:pos="9072"/>
        </w:tabs>
        <w:rPr>
          <w:bCs/>
          <w:szCs w:val="28"/>
        </w:rPr>
      </w:pPr>
    </w:p>
    <w:tbl>
      <w:tblPr>
        <w:tblW w:w="14034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5954"/>
        <w:gridCol w:w="1842"/>
        <w:gridCol w:w="1985"/>
        <w:gridCol w:w="1843"/>
      </w:tblGrid>
      <w:tr w:rsidR="00FA743A" w:rsidRPr="00804A1B" w14:paraId="5F8E7846" w14:textId="77777777" w:rsidTr="008D5CBC">
        <w:trPr>
          <w:cantSplit/>
          <w:trHeight w:val="911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09C9AD33" w14:textId="77777777" w:rsidR="00FA743A" w:rsidRPr="00804A1B" w:rsidRDefault="5A006E9A" w:rsidP="6971DDFA">
            <w:pPr>
              <w:ind w:left="-142" w:right="-108"/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Nr</w:t>
            </w:r>
          </w:p>
          <w:p w14:paraId="423C26EA" w14:textId="77777777" w:rsidR="00FA743A" w:rsidRPr="00804A1B" w:rsidRDefault="5A006E9A" w:rsidP="6971DDFA">
            <w:pPr>
              <w:ind w:left="-142" w:right="-108"/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lekcji</w:t>
            </w:r>
          </w:p>
        </w:tc>
        <w:tc>
          <w:tcPr>
            <w:tcW w:w="184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21593163" w14:textId="77777777" w:rsidR="005D463F" w:rsidRPr="00804A1B" w:rsidRDefault="5A006E9A" w:rsidP="6971DDFA">
            <w:pPr>
              <w:ind w:left="-142" w:right="-108"/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Zagadnienie</w:t>
            </w:r>
          </w:p>
          <w:p w14:paraId="37A3784E" w14:textId="77777777" w:rsidR="00FA743A" w:rsidRPr="00804A1B" w:rsidRDefault="5A006E9A" w:rsidP="6971DDFA">
            <w:pPr>
              <w:ind w:left="-142" w:right="-108"/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(temat lekcji)</w:t>
            </w:r>
          </w:p>
        </w:tc>
        <w:tc>
          <w:tcPr>
            <w:tcW w:w="595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71C70E27" w14:textId="77777777" w:rsidR="00FA743A" w:rsidRPr="00804A1B" w:rsidRDefault="5A006E9A" w:rsidP="6971DDFA">
            <w:pPr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Osiągnięcia ucznia*</w:t>
            </w:r>
          </w:p>
          <w:p w14:paraId="399E41E2" w14:textId="77777777" w:rsidR="00FA743A" w:rsidRPr="00804A1B" w:rsidRDefault="5A006E9A" w:rsidP="6971DDFA">
            <w:pPr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Uczeń:</w:t>
            </w:r>
          </w:p>
        </w:tc>
        <w:tc>
          <w:tcPr>
            <w:tcW w:w="18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1E7B5434" w14:textId="77777777" w:rsidR="00FA743A" w:rsidRPr="00804A1B" w:rsidRDefault="5A006E9A" w:rsidP="6971DDFA">
            <w:pPr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 xml:space="preserve">Numer wymagania </w:t>
            </w:r>
          </w:p>
          <w:p w14:paraId="54BDFFEE" w14:textId="77777777" w:rsidR="00FA743A" w:rsidRPr="00804A1B" w:rsidRDefault="5A006E9A" w:rsidP="6971DDFA">
            <w:pPr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z podstawy programowej</w:t>
            </w:r>
          </w:p>
        </w:tc>
        <w:tc>
          <w:tcPr>
            <w:tcW w:w="198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11F9416F" w14:textId="77777777" w:rsidR="00FA743A" w:rsidRPr="00804A1B" w:rsidRDefault="5A006E9A" w:rsidP="6971DDFA">
            <w:pPr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Metody pracy</w:t>
            </w:r>
          </w:p>
        </w:tc>
        <w:tc>
          <w:tcPr>
            <w:tcW w:w="184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7ABB3982" w14:textId="77777777" w:rsidR="00FA743A" w:rsidRPr="00804A1B" w:rsidRDefault="5A006E9A" w:rsidP="6971DDFA">
            <w:pPr>
              <w:ind w:left="-85" w:right="-108"/>
              <w:jc w:val="center"/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</w:pPr>
            <w:r w:rsidRPr="6971DDFA">
              <w:rPr>
                <w:rFonts w:ascii="Arial Nova" w:eastAsia="Arial Nova" w:hAnsi="Arial Nova" w:cs="Arial Nova"/>
                <w:b/>
                <w:bCs/>
                <w:sz w:val="16"/>
                <w:szCs w:val="16"/>
              </w:rPr>
              <w:t>Środki dydaktyczne i materiały pomocnicze dla nauczyciela</w:t>
            </w:r>
          </w:p>
        </w:tc>
      </w:tr>
      <w:tr w:rsidR="00FA743A" w:rsidRPr="00804A1B" w14:paraId="17979067" w14:textId="77777777" w:rsidTr="002B7BF0">
        <w:trPr>
          <w:cantSplit/>
          <w:trHeight w:val="173"/>
        </w:trPr>
        <w:tc>
          <w:tcPr>
            <w:tcW w:w="14034" w:type="dxa"/>
            <w:gridSpan w:val="6"/>
            <w:tcBorders>
              <w:top w:val="single" w:sz="4" w:space="0" w:color="AEAAAA" w:themeColor="background2" w:themeShade="BF"/>
            </w:tcBorders>
            <w:shd w:val="clear" w:color="auto" w:fill="F0F7E7"/>
          </w:tcPr>
          <w:p w14:paraId="600FEA3C" w14:textId="5553515B" w:rsidR="00FA743A" w:rsidRPr="00804A1B" w:rsidRDefault="5A006E9A" w:rsidP="6971DDFA">
            <w:pPr>
              <w:jc w:val="center"/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</w:pPr>
            <w:r w:rsidRPr="6971DDFA"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  <w:t xml:space="preserve">16. </w:t>
            </w:r>
            <w:r w:rsidR="6E4B5DB1" w:rsidRPr="6971DDFA"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  <w:t xml:space="preserve">FALE ELEKTROMAGNETYCZNE I OPTYKA </w:t>
            </w:r>
            <w:r w:rsidRPr="6971DDFA"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  <w:t>(</w:t>
            </w:r>
            <w:r w:rsidR="27025617" w:rsidRPr="6971DDFA"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  <w:t xml:space="preserve">29 </w:t>
            </w:r>
            <w:r w:rsidRPr="6971DDFA">
              <w:rPr>
                <w:rFonts w:ascii="HelveticaNeueLTPro-Roman" w:eastAsia="HelveticaNeueLTPro-Roman" w:hAnsi="HelveticaNeueLTPro-Roman" w:cs="HelveticaNeueLTPro-Roman"/>
                <w:b/>
                <w:bCs/>
                <w:sz w:val="15"/>
                <w:szCs w:val="15"/>
              </w:rPr>
              <w:t>godzin)</w:t>
            </w:r>
          </w:p>
        </w:tc>
      </w:tr>
      <w:tr w:rsidR="00FA743A" w:rsidRPr="00C05EB4" w14:paraId="5422797C" w14:textId="77777777" w:rsidTr="008D5CBC">
        <w:trPr>
          <w:cantSplit/>
          <w:trHeight w:val="447"/>
        </w:trPr>
        <w:tc>
          <w:tcPr>
            <w:tcW w:w="567" w:type="dxa"/>
            <w:vMerge w:val="restart"/>
            <w:shd w:val="clear" w:color="auto" w:fill="F0F7E7"/>
          </w:tcPr>
          <w:p w14:paraId="6D726A91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28FA24A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4E1B900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16.1. Czym są fale elektromagnetyczne</w:t>
            </w:r>
          </w:p>
        </w:tc>
        <w:tc>
          <w:tcPr>
            <w:tcW w:w="5954" w:type="dxa"/>
            <w:shd w:val="clear" w:color="auto" w:fill="F0F7E7"/>
          </w:tcPr>
          <w:p w14:paraId="55C0E26A" w14:textId="097EDC94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jakościowo współzależność zmian pola magnetycznego i elektrycznego </w:t>
            </w:r>
          </w:p>
          <w:p w14:paraId="1A658C07" w14:textId="1507BF1E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oraz rozchodzenie się fal; przedstawia wybrane informacje dotyczące teorii Maxwella</w:t>
            </w:r>
          </w:p>
        </w:tc>
        <w:tc>
          <w:tcPr>
            <w:tcW w:w="1842" w:type="dxa"/>
            <w:vMerge w:val="restart"/>
            <w:tcBorders>
              <w:left w:val="single" w:sz="4" w:space="0" w:color="AEAAAA" w:themeColor="background2" w:themeShade="BF"/>
            </w:tcBorders>
            <w:shd w:val="clear" w:color="auto" w:fill="F0F7E7"/>
          </w:tcPr>
          <w:p w14:paraId="66ADE422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</w:t>
            </w:r>
          </w:p>
          <w:p w14:paraId="48A67217" w14:textId="6D7B34AC" w:rsidR="00B358B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I.10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.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17, I.19, IX.14, X.2</w:t>
            </w:r>
          </w:p>
          <w:p w14:paraId="06BE471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ponadto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II etap edukacyjny: </w:t>
            </w:r>
          </w:p>
          <w:p w14:paraId="682C817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IX.13</w:t>
            </w:r>
          </w:p>
          <w:p w14:paraId="5DAB6C7B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  <w:p w14:paraId="02EB378F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0E0E4EC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pogadanka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z elementami wykładu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</w:p>
          <w:p w14:paraId="6BF0F06F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praca z podręcznikiem – analiza ilustracji i przykładu rozwiązania zadania (s. 11)</w:t>
            </w:r>
          </w:p>
          <w:p w14:paraId="4A884BFF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(indywidualne lub w grupach) – rozwiązywanie zadań</w:t>
            </w:r>
          </w:p>
          <w:p w14:paraId="5FFB8A5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(prezentacje uczniów)</w:t>
            </w:r>
          </w:p>
          <w:p w14:paraId="6AF18659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F1D819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63947A9D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maszyna elektrostatyczna, 4 metalowe pręty,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neonówka, przewody,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izolowane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podstawki</w:t>
            </w:r>
          </w:p>
          <w:p w14:paraId="23248B4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ilustracje: rysunki,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zdjęcia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(podręcznik, s. 6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7, 9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10 lub inne)</w:t>
            </w:r>
          </w:p>
          <w:p w14:paraId="1EFA524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2972DD4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fizykochemicznych</w:t>
            </w:r>
          </w:p>
          <w:p w14:paraId="783BF7DF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4C25B51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65F42B45" w14:textId="77777777" w:rsidR="00FA743A" w:rsidRPr="00C05EB4" w:rsidRDefault="174B4CEA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2E2E850F" w14:textId="77777777" w:rsidTr="008D5CBC">
        <w:trPr>
          <w:cantSplit/>
          <w:trHeight w:val="591"/>
        </w:trPr>
        <w:tc>
          <w:tcPr>
            <w:tcW w:w="567" w:type="dxa"/>
            <w:vMerge/>
          </w:tcPr>
          <w:p w14:paraId="6A05A80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A39BBE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D720BD2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przeprowadza doświadczenie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 jego opisu: obserwuje wytwarzanie fali elektromagnetycznej; opisuje obserwacje i wyciąga wnioski</w:t>
            </w:r>
          </w:p>
        </w:tc>
        <w:tc>
          <w:tcPr>
            <w:tcW w:w="1842" w:type="dxa"/>
            <w:vMerge/>
          </w:tcPr>
          <w:p w14:paraId="41C8F39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2A3D3E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D0B940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06E5A42" w14:textId="77777777" w:rsidTr="008D5CBC">
        <w:trPr>
          <w:cantSplit/>
          <w:trHeight w:val="439"/>
        </w:trPr>
        <w:tc>
          <w:tcPr>
            <w:tcW w:w="567" w:type="dxa"/>
            <w:vMerge/>
          </w:tcPr>
          <w:p w14:paraId="0E27B00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0061E4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6C854B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stosuje zależność między długością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fali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jej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prędkością i częstotliwością 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 przypadku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fal elektromagnetycznych</w:t>
            </w:r>
          </w:p>
        </w:tc>
        <w:tc>
          <w:tcPr>
            <w:tcW w:w="1842" w:type="dxa"/>
            <w:vMerge/>
          </w:tcPr>
          <w:p w14:paraId="44EAFD9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B94D5A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DEEC66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519EE3F" w14:textId="77777777" w:rsidTr="008D5CBC">
        <w:trPr>
          <w:cantSplit/>
          <w:trHeight w:val="327"/>
        </w:trPr>
        <w:tc>
          <w:tcPr>
            <w:tcW w:w="567" w:type="dxa"/>
            <w:vMerge/>
          </w:tcPr>
          <w:p w14:paraId="3656B9A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5FB081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141BFEF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pojęciem natężenia fali elektromagnetycznej wraz z jej jednostką</w:t>
            </w:r>
          </w:p>
        </w:tc>
        <w:tc>
          <w:tcPr>
            <w:tcW w:w="1842" w:type="dxa"/>
            <w:vMerge/>
          </w:tcPr>
          <w:p w14:paraId="049F31C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312826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2486C0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8B02A3A" w14:textId="77777777" w:rsidTr="008D5CBC">
        <w:trPr>
          <w:cantSplit/>
          <w:trHeight w:val="593"/>
        </w:trPr>
        <w:tc>
          <w:tcPr>
            <w:tcW w:w="567" w:type="dxa"/>
            <w:vMerge/>
          </w:tcPr>
          <w:p w14:paraId="4101652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B99056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79B60AF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powstawaniem i rozchodzeniem się fal elektromagnetycznych; 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wykonuje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obliczenia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posługując się kalkulatorem,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uzasadnia swoje odpowiedzi i rozwiązania</w:t>
            </w:r>
          </w:p>
        </w:tc>
        <w:tc>
          <w:tcPr>
            <w:tcW w:w="1842" w:type="dxa"/>
            <w:vMerge/>
          </w:tcPr>
          <w:p w14:paraId="1299C43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DDBEF0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461D77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1C45768" w14:textId="77777777" w:rsidTr="008D5CBC">
        <w:trPr>
          <w:cantSplit/>
          <w:trHeight w:val="605"/>
        </w:trPr>
        <w:tc>
          <w:tcPr>
            <w:tcW w:w="567" w:type="dxa"/>
            <w:vMerge w:val="restart"/>
            <w:shd w:val="clear" w:color="auto" w:fill="F0F7E7"/>
          </w:tcPr>
          <w:p w14:paraId="06669D38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28FA24A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7530E84" w14:textId="77777777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16.2. Widmo fal elektromagnetycznych</w:t>
            </w:r>
          </w:p>
          <w:p w14:paraId="3CF2D8B6" w14:textId="77777777" w:rsidR="00FA743A" w:rsidRPr="00C05EB4" w:rsidRDefault="00FA743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78874FE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opisuje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jakościowo współzależność zmian pola magnetycznego i elektrycznego na przykładzie schematu 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obrazującego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nadawani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rozchodzeni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się i odbierani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fal radiowych</w:t>
            </w:r>
          </w:p>
        </w:tc>
        <w:tc>
          <w:tcPr>
            <w:tcW w:w="1842" w:type="dxa"/>
            <w:vMerge w:val="restart"/>
            <w:tcBorders>
              <w:left w:val="single" w:sz="4" w:space="0" w:color="AEAAAA" w:themeColor="background2" w:themeShade="BF"/>
            </w:tcBorders>
            <w:shd w:val="clear" w:color="auto" w:fill="F0F7E7"/>
          </w:tcPr>
          <w:p w14:paraId="127737C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II, IV </w:t>
            </w:r>
          </w:p>
          <w:p w14:paraId="1CF6BB39" w14:textId="08270E3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I.3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I.7, I.16, I.18, IX.14,</w:t>
            </w:r>
            <w:r w:rsidR="1E99E7E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X.4</w:t>
            </w:r>
          </w:p>
          <w:p w14:paraId="59E28A6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ponadto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II etap edukacyjny: </w:t>
            </w:r>
          </w:p>
          <w:p w14:paraId="4EFC2CA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IX.10, IX.12</w:t>
            </w:r>
          </w:p>
          <w:p w14:paraId="0FB78278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14CA9A42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burza mózgów – co wiemy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 falach elektromagnetycznych</w:t>
            </w:r>
          </w:p>
          <w:p w14:paraId="1D8795C0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</w:t>
            </w:r>
          </w:p>
          <w:p w14:paraId="4190B47C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ilustracji, </w:t>
            </w:r>
            <w:r w:rsidR="0069C2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n</w:t>
            </w:r>
            <w:r w:rsidR="0069C2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fografiki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Widmo fal elektromagnetycznych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3B2EEB59" w14:textId="77777777" w:rsidR="00FA743A" w:rsidRPr="00C05EB4" w:rsidRDefault="5A006E9A" w:rsidP="087384AE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ćwiczenia uczniowskie – rozwiązywanie zadań</w:t>
            </w:r>
          </w:p>
          <w:p w14:paraId="7BA20BE2" w14:textId="77777777" w:rsidR="00FA743A" w:rsidRPr="00C05EB4" w:rsidRDefault="5A006E9A" w:rsidP="087384AE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(prezentacje uczniów)</w:t>
            </w:r>
          </w:p>
          <w:p w14:paraId="0B589BB7" w14:textId="77777777" w:rsidR="00FA743A" w:rsidRPr="00C05EB4" w:rsidRDefault="5A006E9A" w:rsidP="087384AE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789D62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555B745D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ilustracje, diagram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>Widmo</w:t>
            </w:r>
            <w:r w:rsidR="50B4A92D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 xml:space="preserve"> fal elektromagnetycznych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infografika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Obserwacje w różnych zakresach fal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>elektromagnetycznych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6405CC4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20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6405CC4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lub inne)</w:t>
            </w:r>
          </w:p>
          <w:p w14:paraId="2642DDFC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5CBF1D4A" w14:textId="77777777" w:rsidR="00A6695A" w:rsidRPr="00C05EB4" w:rsidRDefault="336B2840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4C17D9C5" w14:textId="77777777" w:rsidR="00FA743A" w:rsidRPr="00C05EB4" w:rsidRDefault="14DD71D9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07D9C634" w14:textId="77777777" w:rsidTr="008D5CBC">
        <w:trPr>
          <w:cantSplit/>
          <w:trHeight w:val="231"/>
        </w:trPr>
        <w:tc>
          <w:tcPr>
            <w:tcW w:w="567" w:type="dxa"/>
            <w:vMerge/>
          </w:tcPr>
          <w:p w14:paraId="1FC3994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562CB0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EFAD510" w14:textId="7D294411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opisuje widmo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fal elektromagnetycznych oraz wymienia źródła i własności fal </w:t>
            </w:r>
          </w:p>
          <w:p w14:paraId="3302A414" w14:textId="1B38A539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 poszczególnych zakresów widma</w:t>
            </w:r>
          </w:p>
        </w:tc>
        <w:tc>
          <w:tcPr>
            <w:tcW w:w="1842" w:type="dxa"/>
            <w:vMerge/>
          </w:tcPr>
          <w:p w14:paraId="34CE0A4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62EBF3C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D98A12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9F10D47" w14:textId="77777777" w:rsidTr="008D5CBC">
        <w:trPr>
          <w:cantSplit/>
          <w:trHeight w:val="277"/>
        </w:trPr>
        <w:tc>
          <w:tcPr>
            <w:tcW w:w="567" w:type="dxa"/>
            <w:vMerge/>
          </w:tcPr>
          <w:p w14:paraId="2946DB8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997CC1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1A81D8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  <w:lang w:eastAsia="en-US"/>
              </w:rPr>
              <w:t xml:space="preserve">opisuje zastosowania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fal elektromagnetycznych z poszczególnych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zakresów widma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informacjami pochodzącymi z analizy materiałów źródłowych i tekstów popularnonaukowych</w:t>
            </w:r>
          </w:p>
        </w:tc>
        <w:tc>
          <w:tcPr>
            <w:tcW w:w="1842" w:type="dxa"/>
            <w:vMerge/>
          </w:tcPr>
          <w:p w14:paraId="110FFD3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6B69937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FE9F23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33F12AE0" w14:textId="77777777" w:rsidTr="008D5CBC">
        <w:trPr>
          <w:cantSplit/>
          <w:trHeight w:val="537"/>
        </w:trPr>
        <w:tc>
          <w:tcPr>
            <w:tcW w:w="567" w:type="dxa"/>
            <w:vMerge/>
          </w:tcPr>
          <w:p w14:paraId="1F72F64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8CE6F9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79061A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opisuje widmo światła białego jako mieszaniny fal elektromagnetycznych o różnych częstotliwościach</w:t>
            </w:r>
          </w:p>
        </w:tc>
        <w:tc>
          <w:tcPr>
            <w:tcW w:w="1842" w:type="dxa"/>
            <w:vMerge/>
          </w:tcPr>
          <w:p w14:paraId="61CDCEA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BB9E25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3DE523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7461774" w14:textId="77777777" w:rsidTr="008D5CBC">
        <w:trPr>
          <w:cantSplit/>
          <w:trHeight w:val="402"/>
        </w:trPr>
        <w:tc>
          <w:tcPr>
            <w:tcW w:w="567" w:type="dxa"/>
            <w:vMerge/>
          </w:tcPr>
          <w:p w14:paraId="52E5622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7547A0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DC446A6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falami elektromagnetycznymi; 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wykonuje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obliczenia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posługując się kalkulatorem</w:t>
            </w:r>
            <w:r w:rsidR="1C59F9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naukowym</w:t>
            </w:r>
          </w:p>
        </w:tc>
        <w:tc>
          <w:tcPr>
            <w:tcW w:w="1842" w:type="dxa"/>
            <w:vMerge/>
          </w:tcPr>
          <w:p w14:paraId="5043CB0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745931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537F28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0040E20" w14:textId="77777777" w:rsidTr="008D5CBC">
        <w:trPr>
          <w:cantSplit/>
          <w:trHeight w:val="413"/>
        </w:trPr>
        <w:tc>
          <w:tcPr>
            <w:tcW w:w="567" w:type="dxa"/>
            <w:vMerge w:val="restart"/>
            <w:shd w:val="clear" w:color="auto" w:fill="F0F7E7"/>
          </w:tcPr>
          <w:p w14:paraId="2D9B982E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5B3B76F" w14:textId="5AA5EC32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16.3. Dyfrakcja </w:t>
            </w:r>
          </w:p>
          <w:p w14:paraId="5BDD0F6E" w14:textId="57F47E4F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interferencja fal elektromagnetycznych</w:t>
            </w:r>
          </w:p>
          <w:p w14:paraId="6DFB9E20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2A228A06" w14:textId="262351D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zjawisko dyfrakcji fal elektromagnetycznych na przykładzie światła </w:t>
            </w:r>
          </w:p>
          <w:p w14:paraId="0AA5BE3B" w14:textId="62951999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oraz praktyczne znaczenie tego zjawiska </w:t>
            </w:r>
          </w:p>
        </w:tc>
        <w:tc>
          <w:tcPr>
            <w:tcW w:w="1842" w:type="dxa"/>
            <w:vMerge w:val="restart"/>
            <w:tcBorders>
              <w:left w:val="single" w:sz="4" w:space="0" w:color="AEAAAA" w:themeColor="background2" w:themeShade="BF"/>
            </w:tcBorders>
            <w:shd w:val="clear" w:color="auto" w:fill="F0F7E7"/>
          </w:tcPr>
          <w:p w14:paraId="14E69AA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4472C578" w14:textId="41B6E201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I.17, I.18, I.19,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X.8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 X.</w:t>
            </w:r>
            <w:r w:rsidR="008441BE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8441B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8441BE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B407F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B407F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</w:t>
            </w:r>
          </w:p>
          <w:p w14:paraId="70DF9E56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4D39293D" w14:textId="77777777" w:rsidR="00FA743A" w:rsidRPr="00C05EB4" w:rsidRDefault="5A006E9A" w:rsidP="087384AE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64080FFE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doświadczenia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doświadczenia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1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i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s. 23 i 27)</w:t>
            </w:r>
          </w:p>
          <w:p w14:paraId="06643693" w14:textId="7BF01FD9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 i przykładu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zadania (s. 29)</w:t>
            </w:r>
          </w:p>
          <w:p w14:paraId="1F63B671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ćwiczenia uczniowskie – rozwiązywanie zadań</w:t>
            </w:r>
          </w:p>
          <w:p w14:paraId="1E248B7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72ECC1C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0687D24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4FB97ED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wskaźnik laserowy, żyletka lub nożyk do tapet, folia aluminiowa</w:t>
            </w:r>
          </w:p>
          <w:p w14:paraId="0E389BC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ilustracje, (podręcznik, </w:t>
            </w:r>
          </w:p>
          <w:p w14:paraId="630A9DE6" w14:textId="77777777" w:rsidR="00FA743A" w:rsidRPr="00C05EB4" w:rsidRDefault="5A006E9A" w:rsidP="087384AE">
            <w:pPr>
              <w:pStyle w:val="Akapitzlist"/>
              <w:ind w:left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22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28 lub inne)</w:t>
            </w:r>
          </w:p>
          <w:p w14:paraId="22107ADC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51B5FC9D" w14:textId="77777777" w:rsidR="00A6695A" w:rsidRPr="00C05EB4" w:rsidRDefault="336B2840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36C1DAA1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1D6F5112" w14:textId="77777777" w:rsidTr="008D5CBC">
        <w:trPr>
          <w:cantSplit/>
          <w:trHeight w:val="135"/>
        </w:trPr>
        <w:tc>
          <w:tcPr>
            <w:tcW w:w="567" w:type="dxa"/>
            <w:vMerge/>
          </w:tcPr>
          <w:p w14:paraId="44E871B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44A5D2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5090596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doświadczenia</w:t>
            </w:r>
            <w:r w:rsidR="1B8B7B1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korzystając z ich opisu: obserwuje dyfrakcję światła na krawędzi przeszkody,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  <w:t>obserwuje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  <w:t xml:space="preserve">zjawisko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interferencji fal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; opisuje obserwacje, wyciąga wnioski</w:t>
            </w:r>
          </w:p>
        </w:tc>
        <w:tc>
          <w:tcPr>
            <w:tcW w:w="1842" w:type="dxa"/>
            <w:vMerge/>
          </w:tcPr>
          <w:p w14:paraId="738610E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37805D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63F29E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E4DA284" w14:textId="77777777" w:rsidTr="008D5CBC">
        <w:trPr>
          <w:cantSplit/>
          <w:trHeight w:val="135"/>
        </w:trPr>
        <w:tc>
          <w:tcPr>
            <w:tcW w:w="567" w:type="dxa"/>
            <w:vMerge/>
          </w:tcPr>
          <w:p w14:paraId="3B7B4B8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A0FF5F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909C20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podaje warunki wzmocnienia oraz wygaszenia się fal; opisuje doświadczenie Younga, wyjaśnia jego wyniki </w:t>
            </w:r>
          </w:p>
        </w:tc>
        <w:tc>
          <w:tcPr>
            <w:tcW w:w="1842" w:type="dxa"/>
            <w:vMerge/>
          </w:tcPr>
          <w:p w14:paraId="5630AD6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182907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BA226A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F2EE1D3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17AD93B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DE4B5B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2505D1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zależność przestrzennego obrazu interferencji od długości fali i odległości między źródłami; stosuje wzory opisujące wzmocnienie i wygaszenie fali</w:t>
            </w:r>
          </w:p>
        </w:tc>
        <w:tc>
          <w:tcPr>
            <w:tcW w:w="1842" w:type="dxa"/>
            <w:vMerge/>
          </w:tcPr>
          <w:p w14:paraId="66204FF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DBF0D7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B62F1B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12A9A23C" w14:textId="77777777" w:rsidTr="008D5CBC">
        <w:trPr>
          <w:cantSplit/>
          <w:trHeight w:val="275"/>
        </w:trPr>
        <w:tc>
          <w:tcPr>
            <w:tcW w:w="567" w:type="dxa"/>
            <w:vMerge/>
          </w:tcPr>
          <w:p w14:paraId="02F2C34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80A4E5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9D34852" w14:textId="28DB836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posługuje się informacjami związanymi z dyfrakcją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interferencją fal pochodzącymi </w:t>
            </w:r>
          </w:p>
          <w:p w14:paraId="05ADA3A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 analizy materiałów źródłowych</w:t>
            </w:r>
          </w:p>
        </w:tc>
        <w:tc>
          <w:tcPr>
            <w:tcW w:w="1842" w:type="dxa"/>
            <w:vMerge/>
          </w:tcPr>
          <w:p w14:paraId="1921983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96FEF7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194DBD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0C12753" w14:textId="77777777" w:rsidTr="008D5CBC">
        <w:trPr>
          <w:cantSplit/>
          <w:trHeight w:val="275"/>
        </w:trPr>
        <w:tc>
          <w:tcPr>
            <w:tcW w:w="567" w:type="dxa"/>
            <w:vMerge/>
          </w:tcPr>
          <w:p w14:paraId="769D0D3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4CD245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7AE66B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rozwiązuje zadania i problemy dotyczące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dyfrakcji i interferencji fal elektromagnetycznych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; </w:t>
            </w:r>
            <w:r w:rsidR="1B8B7B1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wykonuje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obliczenia</w:t>
            </w:r>
            <w:r w:rsidR="1B8B7B1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posługując się kalkulatorem, uzasadnia swoje odpowiedzi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  </w:t>
            </w:r>
          </w:p>
        </w:tc>
        <w:tc>
          <w:tcPr>
            <w:tcW w:w="1842" w:type="dxa"/>
            <w:vMerge/>
          </w:tcPr>
          <w:p w14:paraId="1231BE6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6FEB5B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0D7AA6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0230619" w14:textId="77777777" w:rsidTr="008D5CBC">
        <w:trPr>
          <w:cantSplit/>
          <w:trHeight w:val="573"/>
        </w:trPr>
        <w:tc>
          <w:tcPr>
            <w:tcW w:w="567" w:type="dxa"/>
            <w:vMerge w:val="restart"/>
            <w:shd w:val="clear" w:color="auto" w:fill="F0F7E7"/>
          </w:tcPr>
          <w:p w14:paraId="026566E5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7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0F6F637" w14:textId="77777777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16.4. Siatka dyfrakcyjna</w:t>
            </w:r>
          </w:p>
        </w:tc>
        <w:tc>
          <w:tcPr>
            <w:tcW w:w="5954" w:type="dxa"/>
            <w:shd w:val="clear" w:color="auto" w:fill="F0F7E7"/>
          </w:tcPr>
          <w:p w14:paraId="0461F711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przeprowadza doświadczenie</w:t>
            </w:r>
            <w:r w:rsidR="2DD1742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 jego opisu: obserwuje obraz interferencyjny uzyskany za pomocą siatki dyfrakcyjnej; opisuje obserwacje i wyciąga wnioski</w:t>
            </w:r>
          </w:p>
        </w:tc>
        <w:tc>
          <w:tcPr>
            <w:tcW w:w="1842" w:type="dxa"/>
            <w:vMerge w:val="restart"/>
            <w:tcBorders>
              <w:left w:val="single" w:sz="4" w:space="0" w:color="AEAAAA" w:themeColor="background2" w:themeShade="BF"/>
            </w:tcBorders>
            <w:shd w:val="clear" w:color="auto" w:fill="F0F7E7"/>
          </w:tcPr>
          <w:p w14:paraId="641C5A3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69623888" w14:textId="2B1E3C0E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I.7, I.10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I.17, I.18, I.19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X.5, X.</w:t>
            </w:r>
            <w:r w:rsidR="003616A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3616A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3616A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3616A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3616A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3616A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CA6788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CA678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</w:t>
            </w:r>
          </w:p>
          <w:p w14:paraId="7196D064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7306ABEB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1582DBA6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s. 31)</w:t>
            </w:r>
          </w:p>
          <w:p w14:paraId="1A2DD512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ilustracji, infografiki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Kolory na bańkach mydlanych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(s. 33)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zadania (s. 36</w:t>
            </w:r>
            <w:r w:rsidR="1B31FA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37)</w:t>
            </w:r>
          </w:p>
          <w:p w14:paraId="2B9C2CC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70DD5850" w14:textId="77777777" w:rsidR="00FA743A" w:rsidRPr="00C05EB4" w:rsidRDefault="5A006E9A" w:rsidP="087384AE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 – rozwiązywanie zadań</w:t>
            </w:r>
          </w:p>
          <w:p w14:paraId="215DA61A" w14:textId="77777777" w:rsidR="00FA743A" w:rsidRPr="00C05EB4" w:rsidRDefault="5A006E9A" w:rsidP="087384AE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464AC5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614D95A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wskaźnik laserowy, nożyk do tapet, niepotrzebna lub uszkodzona płyta CD, taśma klejąca</w:t>
            </w:r>
          </w:p>
          <w:p w14:paraId="0B4E3B4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31</w:t>
            </w:r>
            <w:r w:rsidR="17704A6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35 lub inne)</w:t>
            </w:r>
          </w:p>
          <w:p w14:paraId="5E49F98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karty pracy </w:t>
            </w:r>
          </w:p>
          <w:p w14:paraId="329A90C3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153ABB7B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2C98EEB7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zbiór zadań </w:t>
            </w:r>
            <w:r w:rsidR="336B284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 maturalnymi kartami pracy</w:t>
            </w:r>
          </w:p>
          <w:p w14:paraId="3573E716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458B06DA" w14:textId="77777777" w:rsidTr="008D5CBC">
        <w:trPr>
          <w:cantSplit/>
          <w:trHeight w:val="377"/>
        </w:trPr>
        <w:tc>
          <w:tcPr>
            <w:tcW w:w="567" w:type="dxa"/>
            <w:vMerge/>
          </w:tcPr>
          <w:p w14:paraId="34FF1C9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D072C0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EF5565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obraz powstający po przejściu światła przez siatkę dyfrakcyjną; stosuje do obliczeń związek między kątem dyfrakcji, stałą siatki i długością fali </w:t>
            </w:r>
          </w:p>
        </w:tc>
        <w:tc>
          <w:tcPr>
            <w:tcW w:w="1842" w:type="dxa"/>
            <w:vMerge/>
          </w:tcPr>
          <w:p w14:paraId="48A2191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6BD18F9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238601F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4AA60E0E" w14:textId="77777777" w:rsidTr="008D5CBC">
        <w:trPr>
          <w:cantSplit/>
          <w:trHeight w:val="403"/>
        </w:trPr>
        <w:tc>
          <w:tcPr>
            <w:tcW w:w="567" w:type="dxa"/>
            <w:vMerge/>
          </w:tcPr>
          <w:p w14:paraId="0F3CABC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B08B5D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227A7D7" w14:textId="0F68D7F4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analizuje jakościowo zjawisko interferencji wiązek światła odbitych od dwóch powierzchni cienkiej warstwy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16DEB4A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0AD9C6F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4B1F511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4F3DCBB0" w14:textId="77777777" w:rsidTr="008D5CBC">
        <w:trPr>
          <w:cantSplit/>
          <w:trHeight w:val="228"/>
        </w:trPr>
        <w:tc>
          <w:tcPr>
            <w:tcW w:w="567" w:type="dxa"/>
            <w:vMerge/>
          </w:tcPr>
          <w:p w14:paraId="1A96511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DF4E37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A86CF2D" w14:textId="443166D6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opisuje przykłady interferencji światła w przyrodzie</w:t>
            </w:r>
          </w:p>
        </w:tc>
        <w:tc>
          <w:tcPr>
            <w:tcW w:w="1842" w:type="dxa"/>
            <w:vMerge/>
          </w:tcPr>
          <w:p w14:paraId="44FB30F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1DA6542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041E39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91CEC44" w14:textId="77777777" w:rsidTr="008D5CBC">
        <w:trPr>
          <w:cantSplit/>
          <w:trHeight w:val="926"/>
        </w:trPr>
        <w:tc>
          <w:tcPr>
            <w:tcW w:w="567" w:type="dxa"/>
            <w:vMerge/>
          </w:tcPr>
          <w:p w14:paraId="722B00A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2C6D79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3AE35B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problemy</w:t>
            </w:r>
            <w:r w:rsidR="457EDB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związek między kątem dyfrakcji, stałą siatki i długością fali; </w:t>
            </w:r>
            <w:r w:rsidR="457EDB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wykonuje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obliczenia liczbowe</w:t>
            </w:r>
            <w:r w:rsidR="457EDB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posługując się kalkulatorem, uzasadnia swoje odpowiedzi i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842" w:type="dxa"/>
            <w:vMerge/>
          </w:tcPr>
          <w:p w14:paraId="6E1831B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54E11D2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1126E5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0E9E36C9" w14:textId="77777777" w:rsidTr="008D5CBC">
        <w:trPr>
          <w:cantSplit/>
          <w:trHeight w:val="744"/>
        </w:trPr>
        <w:tc>
          <w:tcPr>
            <w:tcW w:w="567" w:type="dxa"/>
            <w:vMerge w:val="restart"/>
            <w:shd w:val="clear" w:color="auto" w:fill="F0F7E7"/>
          </w:tcPr>
          <w:p w14:paraId="2B2B7304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9</w:t>
            </w:r>
          </w:p>
          <w:p w14:paraId="2DE403A5" w14:textId="77777777" w:rsidR="00FA743A" w:rsidRPr="00C05EB4" w:rsidRDefault="00FA743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7"/>
          </w:tcPr>
          <w:p w14:paraId="71D6245F" w14:textId="4B15CD3B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16.5. </w:t>
            </w:r>
            <w:r w:rsidR="302805E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Odbicie </w:t>
            </w:r>
          </w:p>
          <w:p w14:paraId="70162AC6" w14:textId="279796C3" w:rsidR="00FA743A" w:rsidRPr="00C05EB4" w:rsidRDefault="302805E6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rozpr</w:t>
            </w:r>
            <w:r w:rsidR="1E99E7E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szenie światła</w:t>
            </w:r>
          </w:p>
        </w:tc>
        <w:tc>
          <w:tcPr>
            <w:tcW w:w="5954" w:type="dxa"/>
            <w:shd w:val="clear" w:color="auto" w:fill="F0F7E7"/>
          </w:tcPr>
          <w:p w14:paraId="2ACD040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stosuje prawo odbicia na granicy dwóch ośrodków; wyjaśnia różnicę między odbiciem od zwierciadła a odbiciem od matowej powierzchni</w:t>
            </w:r>
          </w:p>
        </w:tc>
        <w:tc>
          <w:tcPr>
            <w:tcW w:w="1842" w:type="dxa"/>
            <w:vMerge w:val="restart"/>
            <w:tcBorders>
              <w:left w:val="single" w:sz="4" w:space="0" w:color="AEAAAA" w:themeColor="background2" w:themeShade="BF"/>
            </w:tcBorders>
            <w:shd w:val="clear" w:color="auto" w:fill="F0F7E7"/>
          </w:tcPr>
          <w:p w14:paraId="7F59A067" w14:textId="1884FC6B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III szczegółowe: I.4, I.6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I.16, I.19, X.6, X.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 </w:t>
            </w:r>
          </w:p>
          <w:p w14:paraId="1C7896FC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IX.2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514A542D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0CC11074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s. 39)</w:t>
            </w:r>
          </w:p>
          <w:p w14:paraId="34120658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praca z podręcznikiem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– analiza ilustracji </w:t>
            </w:r>
          </w:p>
          <w:p w14:paraId="5AA9E0B9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3E966DB5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 – rozwiązywanie zadań</w:t>
            </w:r>
          </w:p>
          <w:p w14:paraId="3AB4F8A2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9B90F5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0229405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szklanka, mleko, łyżeczka, laser</w:t>
            </w:r>
          </w:p>
          <w:p w14:paraId="1AEC9070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</w:t>
            </w:r>
          </w:p>
          <w:p w14:paraId="2B735A10" w14:textId="77777777" w:rsidR="00FA743A" w:rsidRPr="00C05EB4" w:rsidRDefault="5A006E9A" w:rsidP="087384AE">
            <w:pPr>
              <w:pStyle w:val="Akapitzlist"/>
              <w:ind w:left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38</w:t>
            </w:r>
            <w:r w:rsidR="55F6F4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41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55C29DF1" w14:textId="77777777" w:rsidR="00A63BA5" w:rsidRPr="00C05EB4" w:rsidRDefault="3CD4F4B2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3F68234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66835F9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0C71840B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7F45753D" w14:textId="77777777" w:rsidTr="008D5CBC">
        <w:trPr>
          <w:cantSplit/>
          <w:trHeight w:val="473"/>
        </w:trPr>
        <w:tc>
          <w:tcPr>
            <w:tcW w:w="567" w:type="dxa"/>
            <w:vMerge/>
          </w:tcPr>
          <w:p w14:paraId="62431CD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9E398E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CF2B9AB" w14:textId="240C73B8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  <w:t>doświadczalnie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demonstruje rozpraszanie światła w ośrodku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opisuje obserwacje i wyciąga wnioski </w:t>
            </w:r>
          </w:p>
        </w:tc>
        <w:tc>
          <w:tcPr>
            <w:tcW w:w="1842" w:type="dxa"/>
            <w:vMerge/>
          </w:tcPr>
          <w:p w14:paraId="16287F2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BE93A6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84BA73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1F78B665" w14:textId="77777777" w:rsidTr="008D5CBC">
        <w:trPr>
          <w:cantSplit/>
          <w:trHeight w:val="705"/>
        </w:trPr>
        <w:tc>
          <w:tcPr>
            <w:tcW w:w="567" w:type="dxa"/>
            <w:vMerge/>
          </w:tcPr>
          <w:p w14:paraId="34B3F2E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D34F5C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96FF8A2" w14:textId="3642E640" w:rsidR="00962045" w:rsidRPr="00563741" w:rsidRDefault="5A006E9A" w:rsidP="00962045">
            <w:pPr>
              <w:pStyle w:val="Tekstpodstawowy"/>
              <w:rPr>
                <w:rFonts w:ascii="HelveticaNeueLT Pro 55 Roman" w:eastAsia="HelveticaNeueLT Pro 55 Roman" w:hAnsi="HelveticaNeueLT Pro 55 Roman" w:cs="HelveticaNeueLT Pro 55 Roman"/>
                <w:color w:val="auto"/>
                <w:sz w:val="15"/>
                <w:szCs w:val="15"/>
                <w:highlight w:val="lightGray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  <w:highlight w:val="lightGray"/>
              </w:rPr>
              <w:t>opisuje przykłady zjawisk optycznych w przyrodzie</w:t>
            </w:r>
            <w:r w:rsidR="00962045"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  <w:highlight w:val="lightGray"/>
              </w:rPr>
              <w:t xml:space="preserve"> </w:t>
            </w:r>
            <w:r w:rsidR="00962045" w:rsidRPr="00563741">
              <w:rPr>
                <w:rFonts w:ascii="HelveticaNeueLT Pro 55 Roman" w:eastAsia="HelveticaNeueLT Pro 55 Roman" w:hAnsi="HelveticaNeueLT Pro 55 Roman" w:cs="HelveticaNeueLT Pro 55 Roman"/>
                <w:color w:val="auto"/>
                <w:sz w:val="15"/>
                <w:szCs w:val="15"/>
                <w:highlight w:val="lightGray"/>
              </w:rPr>
              <w:t xml:space="preserve">wynikających </w:t>
            </w:r>
          </w:p>
          <w:p w14:paraId="087807D2" w14:textId="37A243C8" w:rsidR="00FA743A" w:rsidRPr="00C05EB4" w:rsidRDefault="00962045" w:rsidP="00962045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563741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highlight w:val="lightGray"/>
              </w:rPr>
              <w:t>z rozpraszania światła</w:t>
            </w:r>
          </w:p>
        </w:tc>
        <w:tc>
          <w:tcPr>
            <w:tcW w:w="1842" w:type="dxa"/>
            <w:vMerge/>
          </w:tcPr>
          <w:p w14:paraId="0B4020A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1D7B270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F904CB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219AE3A" w14:textId="77777777" w:rsidTr="008D5CBC">
        <w:trPr>
          <w:cantSplit/>
          <w:trHeight w:val="431"/>
        </w:trPr>
        <w:tc>
          <w:tcPr>
            <w:tcW w:w="567" w:type="dxa"/>
            <w:vMerge/>
          </w:tcPr>
          <w:p w14:paraId="06971CD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A1F701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0419FF3" w14:textId="77777777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rozwiązuje zadania lub problemy związane z odbiciem i rozpraszaniem światła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przeprowadza obliczenia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liczbowe,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uzasadnia swoje odpowiedzi i/lub rozwiązania</w:t>
            </w:r>
          </w:p>
        </w:tc>
        <w:tc>
          <w:tcPr>
            <w:tcW w:w="1842" w:type="dxa"/>
            <w:vMerge/>
          </w:tcPr>
          <w:p w14:paraId="03EFCA4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F96A72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B95CD1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063B732" w14:textId="77777777" w:rsidTr="008D5CBC">
        <w:trPr>
          <w:cantSplit/>
          <w:trHeight w:val="562"/>
        </w:trPr>
        <w:tc>
          <w:tcPr>
            <w:tcW w:w="567" w:type="dxa"/>
            <w:vMerge w:val="restart"/>
            <w:shd w:val="clear" w:color="auto" w:fill="F0F7E7"/>
          </w:tcPr>
          <w:p w14:paraId="37FF5F78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10</w:t>
            </w:r>
            <w:r w:rsidR="1910E48B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DFC5ED2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16.6. Załamanie światła</w:t>
            </w:r>
          </w:p>
          <w:p w14:paraId="5220BBB2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332396E7" w14:textId="0BCBF451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załamanie światła przy przejściu do innego ośrodka; stosuje prawo załamania </w:t>
            </w:r>
          </w:p>
          <w:p w14:paraId="2C3CA264" w14:textId="10A35C08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fal na granicy dwóch ośrodków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460C9A96" w14:textId="2DED8D3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 I.7, I.8, I.9, I.10,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I.16, I.19, X.6, X.</w:t>
            </w:r>
            <w:r w:rsidR="00FB1FBF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4F293FD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IX.6, IX.14a</w:t>
            </w:r>
          </w:p>
          <w:p w14:paraId="13CB595B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spacing w:after="12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4F60903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6F8900E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s. 45)</w:t>
            </w:r>
          </w:p>
          <w:p w14:paraId="6EFC6630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ilustracji, tabeli (s. 47),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zadania (s. 51)</w:t>
            </w:r>
          </w:p>
          <w:p w14:paraId="0E94A479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wyników doświadczenia,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rozwiązywanie zadań</w:t>
            </w:r>
          </w:p>
          <w:p w14:paraId="104A2C6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7E65355F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3A64ED8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6EEA7687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jasne, matowe, prostopadłościenne pudełko, laser, kątomierz, pisak</w:t>
            </w:r>
          </w:p>
          <w:p w14:paraId="6424E850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4D93C4A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ilustracje (podręcznik,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s. 43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50 lub inne)</w:t>
            </w:r>
          </w:p>
          <w:p w14:paraId="7CDF2619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  <w:r w:rsidRPr="00C05EB4" w:rsidDel="00FE0DE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tablice fizyczne</w:t>
            </w:r>
          </w:p>
          <w:p w14:paraId="5DD18CF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6BFAEF54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3CD4F4B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0653EE97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25BA748E" w14:textId="77777777" w:rsidTr="008D5CBC">
        <w:trPr>
          <w:cantSplit/>
          <w:trHeight w:val="218"/>
        </w:trPr>
        <w:tc>
          <w:tcPr>
            <w:tcW w:w="567" w:type="dxa"/>
            <w:vMerge/>
          </w:tcPr>
          <w:p w14:paraId="6D9C8D3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75E05E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612B66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światło jako falę elektromagnetyczną poprzeczną; stosuje zasadę odwracalności biegu promienia światła oraz prawo Snelliusa do wyjaśniania zjawisk i/lub obliczeń </w:t>
            </w:r>
          </w:p>
        </w:tc>
        <w:tc>
          <w:tcPr>
            <w:tcW w:w="1842" w:type="dxa"/>
            <w:vMerge/>
          </w:tcPr>
          <w:p w14:paraId="2FC17F8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0A4F722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5AE48A4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2C49621C" w14:textId="77777777" w:rsidTr="008D5CBC">
        <w:trPr>
          <w:cantSplit/>
          <w:trHeight w:val="153"/>
        </w:trPr>
        <w:tc>
          <w:tcPr>
            <w:tcW w:w="567" w:type="dxa"/>
            <w:vMerge/>
          </w:tcPr>
          <w:p w14:paraId="50F40DE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7A5229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D6F8E6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pojęciem współczynnika załamania światła w danym ośrodku</w:t>
            </w:r>
          </w:p>
        </w:tc>
        <w:tc>
          <w:tcPr>
            <w:tcW w:w="1842" w:type="dxa"/>
            <w:vMerge/>
          </w:tcPr>
          <w:p w14:paraId="007DCDA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450EA2D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DD355C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75E95628" w14:textId="77777777" w:rsidTr="008D5CBC">
        <w:trPr>
          <w:cantSplit/>
          <w:trHeight w:val="856"/>
        </w:trPr>
        <w:tc>
          <w:tcPr>
            <w:tcW w:w="567" w:type="dxa"/>
            <w:vMerge/>
          </w:tcPr>
          <w:p w14:paraId="1A81F0B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17AAFB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678E7A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przeprowadza doświadczenie</w:t>
            </w:r>
            <w:r w:rsidR="457EDB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 jego opisu: wyznacza współczynnik załamania światła w danej substancji; analizuje i opracowuje wyniki pomiarów</w:t>
            </w:r>
          </w:p>
        </w:tc>
        <w:tc>
          <w:tcPr>
            <w:tcW w:w="1842" w:type="dxa"/>
            <w:vMerge/>
          </w:tcPr>
          <w:p w14:paraId="56EE48E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2908EB2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121FD38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982DC72" w14:textId="77777777" w:rsidTr="008D5CBC">
        <w:trPr>
          <w:cantSplit/>
          <w:trHeight w:val="173"/>
        </w:trPr>
        <w:tc>
          <w:tcPr>
            <w:tcW w:w="567" w:type="dxa"/>
            <w:vMerge/>
          </w:tcPr>
          <w:p w14:paraId="1FE2DD9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735753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7799504" w14:textId="3F87FC2B" w:rsidR="00FA743A" w:rsidRPr="00563741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 xml:space="preserve">opisuje przykłady zjawisk optycznych w przyrodzie wynikających </w:t>
            </w:r>
          </w:p>
          <w:p w14:paraId="6C2B5BDB" w14:textId="5CFF9D8A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z załamania światła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07F023C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BDB549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916C19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E1F8C44" w14:textId="77777777" w:rsidTr="008D5CBC">
        <w:trPr>
          <w:cantSplit/>
          <w:trHeight w:val="543"/>
        </w:trPr>
        <w:tc>
          <w:tcPr>
            <w:tcW w:w="567" w:type="dxa"/>
            <w:vMerge/>
          </w:tcPr>
          <w:p w14:paraId="7486946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87F57B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3EB85F6" w14:textId="6A4D47FA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rozwiązuje zadania i problemy związane z załamaniem światła; przeprowadza obliczenia</w:t>
            </w:r>
            <w:r w:rsidR="0683E40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kalkulatorem; uzasadnia swoje odpowiedzi </w:t>
            </w:r>
          </w:p>
          <w:p w14:paraId="1136C3D0" w14:textId="54944D1A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i/lub rozwiązania</w:t>
            </w:r>
          </w:p>
        </w:tc>
        <w:tc>
          <w:tcPr>
            <w:tcW w:w="1842" w:type="dxa"/>
            <w:vMerge/>
          </w:tcPr>
          <w:p w14:paraId="54738AF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46ABBD8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06BBA33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</w:tr>
      <w:tr w:rsidR="00FA743A" w:rsidRPr="00C05EB4" w14:paraId="270CA202" w14:textId="77777777" w:rsidTr="008D5CBC">
        <w:trPr>
          <w:cantSplit/>
          <w:trHeight w:val="210"/>
        </w:trPr>
        <w:tc>
          <w:tcPr>
            <w:tcW w:w="567" w:type="dxa"/>
            <w:vMerge w:val="restart"/>
            <w:shd w:val="clear" w:color="auto" w:fill="F0F7E7"/>
          </w:tcPr>
          <w:p w14:paraId="6269BAE6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12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1C43D64" w14:textId="61BABAA2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16.7. Częściowe </w:t>
            </w:r>
          </w:p>
          <w:p w14:paraId="3247C1DB" w14:textId="312AB9E8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całkowite wewnętrzne odbicie</w:t>
            </w:r>
          </w:p>
          <w:p w14:paraId="464FCBC1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78613AD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stosuje prawo odbicia i prawo załamania fal na granicy dwóch ośrodków do opisu wewnętrznego odbicia światła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14D13DA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</w:t>
            </w:r>
          </w:p>
          <w:p w14:paraId="305346DA" w14:textId="0D4F5458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I.14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I.15,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16, I.18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19, X.6</w:t>
            </w:r>
            <w:r w:rsidR="66B835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X.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e </w:t>
            </w:r>
          </w:p>
          <w:p w14:paraId="66F77F1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IX.6, IX.14a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796DD097" w14:textId="77777777" w:rsidR="00FA743A" w:rsidRPr="00C05EB4" w:rsidRDefault="5A006E9A" w:rsidP="087384AE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7BB76615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s. </w:t>
            </w:r>
            <w:r w:rsidR="17704A6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55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0AB1D429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ilustracji</w:t>
            </w:r>
          </w:p>
          <w:p w14:paraId="279A236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wyników doświadczenia,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rozwiązywanie zadań</w:t>
            </w:r>
          </w:p>
          <w:p w14:paraId="3CFB3B76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050CF0C7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353BA2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5131602A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ilustracje (podręcznik, s. 52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55 lub inne) </w:t>
            </w:r>
          </w:p>
          <w:p w14:paraId="7D7A124A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przezroczysty słoik, wskaźnik laserowy, ołówek, kątomierz, mleko, duża kartka</w:t>
            </w:r>
          </w:p>
          <w:p w14:paraId="6DEB6CD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609E49D3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3CB9A63D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3CD4F4B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07BBBBA3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57BD16A0" w14:textId="77777777" w:rsidTr="008D5CBC">
        <w:trPr>
          <w:cantSplit/>
          <w:trHeight w:val="443"/>
        </w:trPr>
        <w:tc>
          <w:tcPr>
            <w:tcW w:w="567" w:type="dxa"/>
            <w:vMerge/>
          </w:tcPr>
          <w:p w14:paraId="5C8C6B0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382A36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55BA88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posługuje się pojęciem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kąta granicznego; oblicza i interpretuje kąt graniczny </w:t>
            </w:r>
          </w:p>
        </w:tc>
        <w:tc>
          <w:tcPr>
            <w:tcW w:w="1842" w:type="dxa"/>
            <w:vMerge/>
          </w:tcPr>
          <w:p w14:paraId="5C71F13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219946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DA123B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BB06C62" w14:textId="77777777" w:rsidTr="008D5CBC">
        <w:trPr>
          <w:cantSplit/>
          <w:trHeight w:val="413"/>
        </w:trPr>
        <w:tc>
          <w:tcPr>
            <w:tcW w:w="567" w:type="dxa"/>
            <w:vMerge/>
          </w:tcPr>
          <w:p w14:paraId="4C4CEA3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089567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04560E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działanie światłowodu jako przykład wykorzystania zjawiska całkowitego wewnętrznego odbicia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się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w tym celu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informacjami pochodzącymi z analizy materiałów źródłowych</w:t>
            </w:r>
          </w:p>
        </w:tc>
        <w:tc>
          <w:tcPr>
            <w:tcW w:w="1842" w:type="dxa"/>
            <w:vMerge/>
          </w:tcPr>
          <w:p w14:paraId="38C1F85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C8FE7C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1004F1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82C1601" w14:textId="77777777" w:rsidTr="008D5CBC">
        <w:trPr>
          <w:cantSplit/>
          <w:trHeight w:val="619"/>
        </w:trPr>
        <w:tc>
          <w:tcPr>
            <w:tcW w:w="567" w:type="dxa"/>
            <w:vMerge/>
          </w:tcPr>
          <w:p w14:paraId="67C0C65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08D56C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A9EF1DD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  <w:t>doświadczalnie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wyznacza wartość współczynnika załamania światła z pomiaru kąta granicznego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analizuje i opracowuje wyniki pomiarów </w:t>
            </w:r>
          </w:p>
        </w:tc>
        <w:tc>
          <w:tcPr>
            <w:tcW w:w="1842" w:type="dxa"/>
            <w:vMerge/>
          </w:tcPr>
          <w:p w14:paraId="797E50C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B04FA4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68C698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177119D" w14:textId="77777777" w:rsidTr="008D5CBC">
        <w:trPr>
          <w:cantSplit/>
          <w:trHeight w:val="772"/>
        </w:trPr>
        <w:tc>
          <w:tcPr>
            <w:tcW w:w="567" w:type="dxa"/>
            <w:vMerge/>
          </w:tcPr>
          <w:p w14:paraId="1A93948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AA258D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F0C0AD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wewnętrznym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odbiciem światła; przeprowadza obliczenia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posługując się kalkulatorem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naukowym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; uzasadnia swoje odpowiedzi i/lub rozwiązania</w:t>
            </w:r>
          </w:p>
        </w:tc>
        <w:tc>
          <w:tcPr>
            <w:tcW w:w="1842" w:type="dxa"/>
            <w:vMerge/>
          </w:tcPr>
          <w:p w14:paraId="6FFBD3E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0DCCCA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6AF688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14AE4FD" w14:textId="77777777" w:rsidTr="008D5CBC">
        <w:trPr>
          <w:cantSplit/>
          <w:trHeight w:val="136"/>
        </w:trPr>
        <w:tc>
          <w:tcPr>
            <w:tcW w:w="567" w:type="dxa"/>
            <w:vMerge w:val="restart"/>
            <w:shd w:val="clear" w:color="auto" w:fill="F0F7E7"/>
          </w:tcPr>
          <w:p w14:paraId="48547D28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14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047F5DA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16.8. Rozszczepienie światła</w:t>
            </w:r>
          </w:p>
          <w:p w14:paraId="54C529ED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74FEAED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opisuje widmo światła białego jako mieszaniny fal elektromagnetycznych o różnych częstotliwościach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9BEB3F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1457BF81" w14:textId="7D617C9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I.2, I.4, I.6</w:t>
            </w:r>
            <w:r w:rsidR="2BAE052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11, I.16, I.18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="004E0678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X.4, X.6, X.</w:t>
            </w:r>
            <w:r w:rsidR="00021FE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021FE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</w:p>
          <w:p w14:paraId="5F54C998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IX.10, IX.14c</w:t>
            </w:r>
          </w:p>
          <w:p w14:paraId="1C0157D6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11953BA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281EC21D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, s. 57)</w:t>
            </w:r>
          </w:p>
          <w:p w14:paraId="5DA54219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analiza ilustracji, infografiki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zadania (s. </w:t>
            </w:r>
            <w:r w:rsidR="17704A6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63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</w:t>
            </w:r>
            <w:r w:rsidR="17704A6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64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)</w:t>
            </w:r>
          </w:p>
          <w:p w14:paraId="137A6DE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 </w:t>
            </w:r>
          </w:p>
          <w:p w14:paraId="13761691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0886397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7C12EB6B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pryzmat, latarka,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ekran, tekturka, dwie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soczewki skupiające</w:t>
            </w:r>
          </w:p>
          <w:p w14:paraId="0AD802DE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57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63 lub inne) </w:t>
            </w:r>
          </w:p>
          <w:p w14:paraId="7ACAA1A2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infografika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4"/>
                <w:sz w:val="15"/>
                <w:szCs w:val="15"/>
              </w:rPr>
              <w:t xml:space="preserve">Tęcza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(podręcznik, s.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60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61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04437D26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  <w:r w:rsidRPr="00C05EB4" w:rsidDel="00FE0DE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tablice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fizyczne</w:t>
            </w:r>
          </w:p>
          <w:p w14:paraId="6D8DA9B0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31B2135E" w14:textId="77777777" w:rsidR="00A63BA5" w:rsidRPr="00C05EB4" w:rsidRDefault="3CD4F4B2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5C4B0DBA" w14:textId="77777777" w:rsidR="00FA743A" w:rsidRPr="00C05EB4" w:rsidRDefault="14DD71D9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165F002B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3691E7B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26770C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3CB94CD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przeprowadza doświadczenie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 jego opisu: demonstruje rozszczepienie światła w pryzmacie i połączenie barw w światło białe; opisuje obserwacje i wyciąga wnioski</w:t>
            </w:r>
          </w:p>
        </w:tc>
        <w:tc>
          <w:tcPr>
            <w:tcW w:w="1842" w:type="dxa"/>
            <w:vMerge/>
          </w:tcPr>
          <w:p w14:paraId="7CBEED8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E36661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8645DC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4DA27D9" w14:textId="77777777" w:rsidTr="008D5CBC">
        <w:trPr>
          <w:cantSplit/>
          <w:trHeight w:val="278"/>
        </w:trPr>
        <w:tc>
          <w:tcPr>
            <w:tcW w:w="567" w:type="dxa"/>
            <w:vMerge/>
          </w:tcPr>
          <w:p w14:paraId="135E58C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2EBF9A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31CDBD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wyjaśnia zjawisko rozszczepienia światła 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podczas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jego załamani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opisuje bieg światła przez pryzmat</w:t>
            </w:r>
          </w:p>
        </w:tc>
        <w:tc>
          <w:tcPr>
            <w:tcW w:w="1842" w:type="dxa"/>
            <w:vMerge/>
          </w:tcPr>
          <w:p w14:paraId="0C6C2CD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09E88E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08C98E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9699FF6" w14:textId="77777777" w:rsidTr="008D5CBC">
        <w:trPr>
          <w:cantSplit/>
          <w:trHeight w:val="277"/>
        </w:trPr>
        <w:tc>
          <w:tcPr>
            <w:tcW w:w="567" w:type="dxa"/>
            <w:vMerge/>
          </w:tcPr>
          <w:p w14:paraId="779F8E7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818863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CCC4003" w14:textId="5EE1CC12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 xml:space="preserve">opisuje powstawanie tęczy i halo jako przykłady zjawisk 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  <w:highlight w:val="lightGray"/>
              </w:rPr>
              <w:t>optycznych w przyrodzie wynikających z rozszczepienia światła</w:t>
            </w:r>
          </w:p>
        </w:tc>
        <w:tc>
          <w:tcPr>
            <w:tcW w:w="1842" w:type="dxa"/>
            <w:vMerge/>
          </w:tcPr>
          <w:p w14:paraId="44F69B9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F07D11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1508A3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45095A3" w14:textId="77777777" w:rsidTr="008D5CBC">
        <w:trPr>
          <w:cantSplit/>
          <w:trHeight w:val="275"/>
        </w:trPr>
        <w:tc>
          <w:tcPr>
            <w:tcW w:w="567" w:type="dxa"/>
            <w:vMerge/>
          </w:tcPr>
          <w:p w14:paraId="43D6B1D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7DBC15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42E9A64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stosuje 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opisu rozszczepienia światła przez kroplę wody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prawo odbicia i prawo załamania fal na granicy dwóch ośrodków </w:t>
            </w:r>
          </w:p>
        </w:tc>
        <w:tc>
          <w:tcPr>
            <w:tcW w:w="1842" w:type="dxa"/>
            <w:vMerge/>
          </w:tcPr>
          <w:p w14:paraId="6F8BD81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613E9C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037B8A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3106A4A" w14:textId="77777777" w:rsidTr="008D5CBC">
        <w:trPr>
          <w:cantSplit/>
          <w:trHeight w:val="571"/>
        </w:trPr>
        <w:tc>
          <w:tcPr>
            <w:tcW w:w="567" w:type="dxa"/>
            <w:vMerge/>
          </w:tcPr>
          <w:p w14:paraId="687C6DE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B2F937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F98525A" w14:textId="28257604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rozszczepieniem światła;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obliczenia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posługując się kalkulatorem, uzasadnia swoje odpowiedzi </w:t>
            </w:r>
          </w:p>
          <w:p w14:paraId="5F8A2A6F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i/lub rozwiązania</w:t>
            </w:r>
          </w:p>
        </w:tc>
        <w:tc>
          <w:tcPr>
            <w:tcW w:w="1842" w:type="dxa"/>
            <w:vMerge/>
          </w:tcPr>
          <w:p w14:paraId="58E6DD4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D3BEE8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B88899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554D488" w14:textId="77777777" w:rsidTr="008D5CBC">
        <w:trPr>
          <w:cantSplit/>
          <w:trHeight w:val="420"/>
        </w:trPr>
        <w:tc>
          <w:tcPr>
            <w:tcW w:w="567" w:type="dxa"/>
            <w:vMerge w:val="restart"/>
            <w:shd w:val="clear" w:color="auto" w:fill="F0F7E7"/>
          </w:tcPr>
          <w:p w14:paraId="3114E888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B58261F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16.9. Soczewki</w:t>
            </w:r>
          </w:p>
          <w:p w14:paraId="69E2BB2B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40130569" w14:textId="48545F04" w:rsidR="00FA743A" w:rsidRPr="00C05EB4" w:rsidRDefault="5A006E9A" w:rsidP="087384AE">
            <w:pPr>
              <w:pStyle w:val="Popraw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rozróżnia soczewki skupiające i rozpraszające, opisuje bieg wiązki światła </w:t>
            </w:r>
          </w:p>
          <w:p w14:paraId="6385F7C1" w14:textId="0995714C" w:rsidR="00FA743A" w:rsidRPr="00C05EB4" w:rsidRDefault="5A006E9A" w:rsidP="087384AE">
            <w:pPr>
              <w:pStyle w:val="Popraw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przez te soczewki; posługuje się pojęciami ogniska, ogniskowej i zdolności skupiającej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7784286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</w:t>
            </w:r>
          </w:p>
          <w:p w14:paraId="311C2763" w14:textId="1FF6993C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I.1, I.3, I.6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I.16, I.19, X.</w:t>
            </w:r>
            <w:r w:rsidR="00C368F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C368FF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</w:p>
          <w:p w14:paraId="267D9CD0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IX.7</w:t>
            </w:r>
          </w:p>
          <w:p w14:paraId="57C0D796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6B5B4D0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</w:t>
            </w:r>
          </w:p>
          <w:p w14:paraId="02F90C9B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zadania (s. </w:t>
            </w:r>
            <w:r w:rsidR="17704A6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69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)</w:t>
            </w:r>
          </w:p>
          <w:p w14:paraId="5A99DC7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 </w:t>
            </w:r>
          </w:p>
          <w:p w14:paraId="1F6EF298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5CC1985D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DFB267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7A6D510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66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69 lub inne) </w:t>
            </w:r>
          </w:p>
          <w:p w14:paraId="563E1776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4782F0EE" w14:textId="77777777" w:rsidR="00A63BA5" w:rsidRPr="00C05EB4" w:rsidRDefault="3CD4F4B2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45D274C8" w14:textId="77777777" w:rsidR="00FA743A" w:rsidRPr="00C05EB4" w:rsidRDefault="14DD71D9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0EA5340F" w14:textId="77777777" w:rsidTr="008D5CBC">
        <w:trPr>
          <w:cantSplit/>
          <w:trHeight w:val="325"/>
        </w:trPr>
        <w:tc>
          <w:tcPr>
            <w:tcW w:w="567" w:type="dxa"/>
            <w:vMerge/>
          </w:tcPr>
          <w:p w14:paraId="0D142F6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475AD1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387AF87" w14:textId="1D7CA472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jakościowo (i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ilościowo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zależność ogniskowej soczewki od jej krzywizny oraz współczynnika załamania </w:t>
            </w:r>
          </w:p>
        </w:tc>
        <w:tc>
          <w:tcPr>
            <w:tcW w:w="1842" w:type="dxa"/>
            <w:vMerge/>
          </w:tcPr>
          <w:p w14:paraId="120C4E9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2AFC42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71CA72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71A94B8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75FBE42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D3F0BE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CB8E988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rozróżnia soczewki sferyczne i 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asferyczne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wyjaśnia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na czym polega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ją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aberracja sferyczna i 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aberracja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chromatyczna</w:t>
            </w:r>
          </w:p>
        </w:tc>
        <w:tc>
          <w:tcPr>
            <w:tcW w:w="1842" w:type="dxa"/>
            <w:vMerge/>
          </w:tcPr>
          <w:p w14:paraId="75CF431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CB648E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C178E9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1162993C" w14:textId="77777777" w:rsidTr="008D5CBC">
        <w:trPr>
          <w:cantSplit/>
          <w:trHeight w:val="327"/>
        </w:trPr>
        <w:tc>
          <w:tcPr>
            <w:tcW w:w="567" w:type="dxa"/>
            <w:vMerge/>
          </w:tcPr>
          <w:p w14:paraId="3C0395D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254BC2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7EDC36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stosuje do obliczeń pojęcie zdolności skupiającej wraz z jej jednostką </w:t>
            </w:r>
          </w:p>
        </w:tc>
        <w:tc>
          <w:tcPr>
            <w:tcW w:w="1842" w:type="dxa"/>
            <w:vMerge/>
          </w:tcPr>
          <w:p w14:paraId="651E959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69E314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734134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6A00906" w14:textId="77777777" w:rsidTr="008D5CBC">
        <w:trPr>
          <w:cantSplit/>
          <w:trHeight w:val="289"/>
        </w:trPr>
        <w:tc>
          <w:tcPr>
            <w:tcW w:w="567" w:type="dxa"/>
            <w:vMerge/>
          </w:tcPr>
          <w:p w14:paraId="42EF208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B40C95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081DF2A" w14:textId="3551C87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dotyczące soczewek;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uzasadnia swoje odpowiedzi </w:t>
            </w:r>
          </w:p>
          <w:p w14:paraId="40640044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i/lub rozwiązania, ilustruje je na schematycznych rysunkach, przeprowadza obliczenia </w:t>
            </w:r>
          </w:p>
        </w:tc>
        <w:tc>
          <w:tcPr>
            <w:tcW w:w="1842" w:type="dxa"/>
            <w:vMerge/>
          </w:tcPr>
          <w:p w14:paraId="4B4D723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093CA6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503B19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427E21E" w14:textId="77777777" w:rsidTr="008D5CBC">
        <w:trPr>
          <w:cantSplit/>
          <w:trHeight w:val="420"/>
        </w:trPr>
        <w:tc>
          <w:tcPr>
            <w:tcW w:w="567" w:type="dxa"/>
            <w:vMerge w:val="restart"/>
            <w:shd w:val="clear" w:color="auto" w:fill="F0F7E7"/>
          </w:tcPr>
          <w:p w14:paraId="07558551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1493CA6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16.10. Obraz rzeczywisty tworzony przez soczewkę wypukłą</w:t>
            </w:r>
          </w:p>
        </w:tc>
        <w:tc>
          <w:tcPr>
            <w:tcW w:w="5954" w:type="dxa"/>
            <w:shd w:val="clear" w:color="auto" w:fill="F0F7E7"/>
          </w:tcPr>
          <w:p w14:paraId="200FBBD4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mechanizm tworzenia obrazu rzeczywistego 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za pomocą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soczewk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skupiając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oraz podaje reguły jego konstruowania; rysuje konstrukcyjnie obrazy wytworzone przez soczewki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7CA1DD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III, V</w:t>
            </w:r>
          </w:p>
          <w:p w14:paraId="24D268CE" w14:textId="466C3DE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I.3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I.8, I.9, I.11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I.16, I.</w:t>
            </w:r>
            <w:r w:rsidR="00021FE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X.1</w:t>
            </w:r>
            <w:r w:rsidR="00C0391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f</w:t>
            </w:r>
          </w:p>
          <w:p w14:paraId="682DFAAA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IX.8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9, 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IX.a</w:t>
            </w:r>
            <w:proofErr w:type="spellEnd"/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b</w:t>
            </w:r>
          </w:p>
          <w:p w14:paraId="38288749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3FAC056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</w:t>
            </w:r>
          </w:p>
          <w:p w14:paraId="72506267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s. </w:t>
            </w:r>
            <w:r w:rsidR="0772522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72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3DF13121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zadania (s. </w:t>
            </w:r>
            <w:r w:rsidR="0772522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76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</w:t>
            </w:r>
            <w:r w:rsidR="0772522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77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)</w:t>
            </w:r>
          </w:p>
          <w:p w14:paraId="2C1D6A3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</w:t>
            </w:r>
          </w:p>
          <w:p w14:paraId="064A083A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075E9DA4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67EBC3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1017C104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72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77 lub inne) </w:t>
            </w:r>
          </w:p>
          <w:p w14:paraId="5F5FAE0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soczewka skupiająca,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ekran, świeczka lub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żarówka z widocznym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włóknem, taśma miernicza lub liniał</w:t>
            </w:r>
          </w:p>
          <w:p w14:paraId="7D36B22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039524CC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00F9CDBD" w14:textId="77777777" w:rsidR="00A63BA5" w:rsidRPr="00C05EB4" w:rsidRDefault="3CD4F4B2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17A36C35" w14:textId="77777777" w:rsidR="00FA743A" w:rsidRPr="00C05EB4" w:rsidRDefault="14DD71D9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7EAB61FB" w14:textId="77777777" w:rsidTr="008D5CBC">
        <w:trPr>
          <w:cantSplit/>
          <w:trHeight w:val="643"/>
        </w:trPr>
        <w:tc>
          <w:tcPr>
            <w:tcW w:w="567" w:type="dxa"/>
            <w:vMerge/>
          </w:tcPr>
          <w:p w14:paraId="20BD9A1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C136CF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8568CC2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doświadczalnie bada związek między ogniskową soczewki a położeni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em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przedmiotu i obrazu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analizuje i opracowuje wyniki pomiarów</w:t>
            </w:r>
          </w:p>
        </w:tc>
        <w:tc>
          <w:tcPr>
            <w:tcW w:w="1842" w:type="dxa"/>
            <w:vMerge/>
          </w:tcPr>
          <w:p w14:paraId="0A392C6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90583F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8F21D9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169EF32" w14:textId="77777777" w:rsidTr="008D5CBC">
        <w:trPr>
          <w:cantSplit/>
          <w:trHeight w:val="230"/>
        </w:trPr>
        <w:tc>
          <w:tcPr>
            <w:tcW w:w="567" w:type="dxa"/>
            <w:vMerge/>
          </w:tcPr>
          <w:p w14:paraId="13C326F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853B84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8F9CB6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wyprowadza i stosuje do obliczeń równanie soczewki</w:t>
            </w:r>
          </w:p>
        </w:tc>
        <w:tc>
          <w:tcPr>
            <w:tcW w:w="1842" w:type="dxa"/>
            <w:vMerge/>
          </w:tcPr>
          <w:p w14:paraId="5012523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A25747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9B8D95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83B1824" w14:textId="77777777" w:rsidTr="008D5CBC">
        <w:trPr>
          <w:cantSplit/>
          <w:trHeight w:val="233"/>
        </w:trPr>
        <w:tc>
          <w:tcPr>
            <w:tcW w:w="567" w:type="dxa"/>
            <w:vMerge/>
          </w:tcPr>
          <w:p w14:paraId="78BEFD2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7A7642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7266232" w14:textId="59DC416E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rolę soczewek w korygowaniu wad wzroku: krótkowzroczności </w:t>
            </w:r>
          </w:p>
          <w:p w14:paraId="13AFD0B8" w14:textId="19C2AA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dalekowzroczności</w:t>
            </w:r>
          </w:p>
        </w:tc>
        <w:tc>
          <w:tcPr>
            <w:tcW w:w="1842" w:type="dxa"/>
            <w:vMerge/>
          </w:tcPr>
          <w:p w14:paraId="49206A8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7B7A70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1887C7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3F81CDF" w14:textId="77777777" w:rsidTr="008D5CBC">
        <w:trPr>
          <w:cantSplit/>
          <w:trHeight w:val="813"/>
        </w:trPr>
        <w:tc>
          <w:tcPr>
            <w:tcW w:w="567" w:type="dxa"/>
            <w:vMerge/>
          </w:tcPr>
          <w:p w14:paraId="3B7FD67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8D6B9B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4714AE6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tworzeniem obrazu rzeczywistego przez soczewkę skupiającą;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uzasadnia swoje odpowiedzi i rozwiązania lub podane stwierdzenia, przeprowadza obliczenia</w:t>
            </w:r>
          </w:p>
        </w:tc>
        <w:tc>
          <w:tcPr>
            <w:tcW w:w="1842" w:type="dxa"/>
            <w:vMerge/>
          </w:tcPr>
          <w:p w14:paraId="22F860B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98536F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BC1BAF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07E64EE" w14:textId="77777777" w:rsidTr="008D5CBC">
        <w:trPr>
          <w:cantSplit/>
          <w:trHeight w:val="385"/>
        </w:trPr>
        <w:tc>
          <w:tcPr>
            <w:tcW w:w="567" w:type="dxa"/>
            <w:vMerge w:val="restart"/>
            <w:shd w:val="clear" w:color="auto" w:fill="F0F7E7"/>
          </w:tcPr>
          <w:p w14:paraId="6D4F56E1" w14:textId="77777777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20</w:t>
            </w:r>
            <w:r w:rsidR="51541B3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8DE52B2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16.11. Obrazy pozorne tworzone przez soczewki</w:t>
            </w:r>
          </w:p>
        </w:tc>
        <w:tc>
          <w:tcPr>
            <w:tcW w:w="5954" w:type="dxa"/>
            <w:shd w:val="clear" w:color="auto" w:fill="F0F7E7"/>
          </w:tcPr>
          <w:p w14:paraId="0EA1BE3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doświadczenia</w:t>
            </w:r>
            <w:r w:rsidR="56A793F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korzystając z ich opisu: bada obrazy pozorne tworzone przez soczewki; opisuje obserwacje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1A9FDE5D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III</w:t>
            </w:r>
          </w:p>
          <w:p w14:paraId="23DA9211" w14:textId="418FAC4C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11, I.16, I.19, X.</w:t>
            </w:r>
            <w:r w:rsidR="00021FE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C0391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</w:p>
          <w:p w14:paraId="4ADADF1A" w14:textId="77777777" w:rsidR="00FA743A" w:rsidRPr="00C05EB4" w:rsidRDefault="5A006E9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IX.8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723CA4D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</w:t>
            </w:r>
          </w:p>
          <w:p w14:paraId="1B946E4F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doświadczenia uczniowskie (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</w:t>
            </w:r>
            <w:r w:rsidR="616ABA2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s. </w:t>
            </w:r>
            <w:r w:rsidR="74C2F8A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78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="74C2F8A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80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02AD115A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7C7CD16B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 </w:t>
            </w:r>
          </w:p>
          <w:p w14:paraId="1CEA3E8D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3E812C36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1BC3A5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045A0A58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74C2F8A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78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74C2F8A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81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556EFA98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soczewki skupiająca i rozpraszająca,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ekran, świeczka</w:t>
            </w:r>
          </w:p>
          <w:p w14:paraId="1CE631C4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46B92654" w14:textId="77777777" w:rsidR="00A63BA5" w:rsidRPr="00C05EB4" w:rsidRDefault="3CD4F4B2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z maturalnymi kartami pracy</w:t>
            </w:r>
          </w:p>
          <w:p w14:paraId="40742792" w14:textId="77777777" w:rsidR="00FA743A" w:rsidRPr="00C05EB4" w:rsidRDefault="14DD71D9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624423BF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61C988F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B22BB7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3A03CC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konstrukcję obrazów pozornych tworzonych przez soczewki oraz rysuje konstrukcyjnie te obrazy </w:t>
            </w:r>
          </w:p>
        </w:tc>
        <w:tc>
          <w:tcPr>
            <w:tcW w:w="1842" w:type="dxa"/>
            <w:vMerge/>
          </w:tcPr>
          <w:p w14:paraId="17B246D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BF89DA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C3E0E7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15E3EEEC" w14:textId="77777777" w:rsidTr="008D5CBC">
        <w:trPr>
          <w:cantSplit/>
          <w:trHeight w:val="556"/>
        </w:trPr>
        <w:tc>
          <w:tcPr>
            <w:tcW w:w="567" w:type="dxa"/>
            <w:vMerge/>
          </w:tcPr>
          <w:p w14:paraId="66A1FAB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6BB753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624ED5D" w14:textId="76235836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określa cechy obrazu tworzonego przez soczewkę skupiającą w zależności </w:t>
            </w:r>
          </w:p>
          <w:p w14:paraId="52E07EC6" w14:textId="2B576096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 odległości przedmiotu od soczewki</w:t>
            </w:r>
          </w:p>
        </w:tc>
        <w:tc>
          <w:tcPr>
            <w:tcW w:w="1842" w:type="dxa"/>
            <w:vMerge/>
          </w:tcPr>
          <w:p w14:paraId="513DA1E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5CAC6F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606042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B049410" w14:textId="77777777" w:rsidTr="008D5CBC">
        <w:trPr>
          <w:cantSplit/>
          <w:trHeight w:val="1002"/>
        </w:trPr>
        <w:tc>
          <w:tcPr>
            <w:tcW w:w="567" w:type="dxa"/>
            <w:vMerge/>
          </w:tcPr>
          <w:p w14:paraId="1D0656F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B37605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983F44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rozwiązuje zadania i problemy związane z tworzeniem obrazów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pozornych przez soczewki;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uzasadnia swoje odpowiedzi i rozwiązania lub podane stwierdzenia;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stosuje do obliczeń równanie soczewki;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wykonuje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obliczenia</w:t>
            </w:r>
          </w:p>
        </w:tc>
        <w:tc>
          <w:tcPr>
            <w:tcW w:w="1842" w:type="dxa"/>
            <w:vMerge/>
          </w:tcPr>
          <w:p w14:paraId="394798F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889A50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9079D3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7A2E2B" w:rsidRPr="00C05EB4" w14:paraId="5D2463E5" w14:textId="77777777" w:rsidTr="008D5CBC">
        <w:trPr>
          <w:cantSplit/>
          <w:trHeight w:val="1710"/>
        </w:trPr>
        <w:tc>
          <w:tcPr>
            <w:tcW w:w="567" w:type="dxa"/>
            <w:vMerge w:val="restart"/>
            <w:shd w:val="clear" w:color="auto" w:fill="F0F7E7"/>
          </w:tcPr>
          <w:p w14:paraId="0FC79987" w14:textId="77777777" w:rsidR="007A2E2B" w:rsidRPr="00C05EB4" w:rsidRDefault="14F48890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22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4AF635C" w14:textId="77777777" w:rsidR="007A2E2B" w:rsidRPr="00C05EB4" w:rsidRDefault="14F48890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16.12. Obrazy tworzone przez zwierciadła</w:t>
            </w:r>
            <w:r w:rsidR="19B5DD19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– temat dodatkowy</w:t>
            </w:r>
          </w:p>
        </w:tc>
        <w:tc>
          <w:tcPr>
            <w:tcW w:w="5954" w:type="dxa"/>
            <w:shd w:val="clear" w:color="auto" w:fill="F0F7E7"/>
          </w:tcPr>
          <w:p w14:paraId="65922338" w14:textId="77777777" w:rsidR="007A2E2B" w:rsidRPr="00C05EB4" w:rsidRDefault="14F48890" w:rsidP="087384AE">
            <w:pPr>
              <w:pStyle w:val="Default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analizuje bieg promieni wychodzących z punktu w różnych kierunkach, a następnie odbitych od zwierciadła płaskiego i od zwierciadeł sferycznych; opisuje skupianie promieni w zwierciadle wklęsłym oraz bieg promieni odbitych od zwierciadła wypukłego; posługuje się pojęciami ogniska i ogniskowej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041DA8A" w14:textId="77777777" w:rsidR="007A2E2B" w:rsidRPr="00C05EB4" w:rsidRDefault="14F48890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 etap edukacyjny: </w:t>
            </w:r>
          </w:p>
          <w:p w14:paraId="07C51348" w14:textId="064C2322" w:rsidR="003B2D81" w:rsidRPr="00C05EB4" w:rsidRDefault="003B2D81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IX.4, IX.5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7B677DC4" w14:textId="77777777" w:rsidR="007A2E2B" w:rsidRPr="00C05EB4" w:rsidRDefault="14F48890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</w:t>
            </w:r>
          </w:p>
          <w:p w14:paraId="0EAEFA18" w14:textId="77777777" w:rsidR="007A2E2B" w:rsidRPr="00C05EB4" w:rsidRDefault="14F48890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doświadczenia uczniowskie (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11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, s. 84, 89)</w:t>
            </w:r>
          </w:p>
          <w:p w14:paraId="177CCE44" w14:textId="77777777" w:rsidR="007A2E2B" w:rsidRPr="00C05EB4" w:rsidRDefault="14F48890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6B4D1641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 </w:t>
            </w:r>
          </w:p>
          <w:p w14:paraId="3B14E3E7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4B4A3B30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04E7E72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1F027591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s. 83</w:t>
            </w:r>
            <w:r w:rsidR="55F6F4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90 lub inne)</w:t>
            </w:r>
          </w:p>
          <w:p w14:paraId="421D72BD" w14:textId="77777777" w:rsidR="007A2E2B" w:rsidRPr="00C05EB4" w:rsidRDefault="14F48890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zwierciadła wklęsłe, paraboliczne i wypukłe</w:t>
            </w:r>
          </w:p>
          <w:p w14:paraId="5F485C21" w14:textId="77777777" w:rsidR="007A2E2B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14F4889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64A6136B" w14:textId="77777777" w:rsidR="007A2E2B" w:rsidRPr="00C05EB4" w:rsidRDefault="14F48890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3CD4F4B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4972779D" w14:textId="77777777" w:rsidR="00CF416A" w:rsidRPr="00C05EB4" w:rsidRDefault="3D8C55D7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  <w:p w14:paraId="17686DC7" w14:textId="77777777" w:rsidR="007A2E2B" w:rsidRPr="00C05EB4" w:rsidRDefault="007A2E2B" w:rsidP="087384AE">
            <w:pPr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</w:tr>
      <w:tr w:rsidR="007A2E2B" w:rsidRPr="00C05EB4" w14:paraId="06ACDC2D" w14:textId="77777777" w:rsidTr="008D5CBC">
        <w:trPr>
          <w:cantSplit/>
          <w:trHeight w:val="1150"/>
        </w:trPr>
        <w:tc>
          <w:tcPr>
            <w:tcW w:w="567" w:type="dxa"/>
            <w:vMerge/>
          </w:tcPr>
          <w:p w14:paraId="53BD644D" w14:textId="77777777" w:rsidR="007A2E2B" w:rsidRPr="00C05EB4" w:rsidRDefault="007A2E2B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A3FAC43" w14:textId="77777777" w:rsidR="007A2E2B" w:rsidRPr="00C05EB4" w:rsidRDefault="007A2E2B">
            <w:pPr>
              <w:ind w:right="-108"/>
              <w:rPr>
                <w:rFonts w:ascii="HelveticaNeueLT Pro 55 Roman" w:eastAsia="HelveticaNeueLTPro-Lt" w:hAnsi="HelveticaNeueLT Pro 55 Roman" w:cs="HelveticaNeueLTPro-Lt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0F7E7"/>
          </w:tcPr>
          <w:p w14:paraId="13E80FCD" w14:textId="77777777" w:rsidR="007A2E2B" w:rsidRPr="00C05EB4" w:rsidRDefault="3D8C55D7" w:rsidP="087384AE">
            <w:pPr>
              <w:pStyle w:val="Default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znając położenie ogniska, </w:t>
            </w:r>
            <w:r w:rsidR="14F4889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konstruuje bieg promieni ilustrujący powstawanie obrazów pozornych wytwarzanych przez zwierciadło płaskie oraz powstawanie obrazów rzeczywistych i pozornych wytwarzanych przez zwierciadła sferyczne</w:t>
            </w:r>
          </w:p>
        </w:tc>
        <w:tc>
          <w:tcPr>
            <w:tcW w:w="1842" w:type="dxa"/>
            <w:vMerge/>
          </w:tcPr>
          <w:p w14:paraId="2BBD94B2" w14:textId="77777777" w:rsidR="007A2E2B" w:rsidRPr="00C05EB4" w:rsidRDefault="007A2E2B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854DE7F" w14:textId="77777777" w:rsidR="007A2E2B" w:rsidRPr="00C05EB4" w:rsidRDefault="007A2E2B" w:rsidP="00AF13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CA7ADD4" w14:textId="77777777" w:rsidR="007A2E2B" w:rsidRPr="00C05EB4" w:rsidRDefault="007A2E2B" w:rsidP="00AF130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7A2E2B" w:rsidRPr="00C05EB4" w14:paraId="2829CBFC" w14:textId="77777777" w:rsidTr="008D5CBC">
        <w:trPr>
          <w:cantSplit/>
          <w:trHeight w:val="580"/>
        </w:trPr>
        <w:tc>
          <w:tcPr>
            <w:tcW w:w="567" w:type="dxa"/>
            <w:vMerge/>
          </w:tcPr>
          <w:p w14:paraId="314EE24A" w14:textId="77777777" w:rsidR="007A2E2B" w:rsidRPr="00C05EB4" w:rsidRDefault="007A2E2B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6614669" w14:textId="77777777" w:rsidR="007A2E2B" w:rsidRPr="00C05EB4" w:rsidRDefault="007A2E2B">
            <w:pPr>
              <w:ind w:right="-108"/>
              <w:rPr>
                <w:rFonts w:ascii="HelveticaNeueLT Pro 55 Roman" w:eastAsia="HelveticaNeueLTPro-Lt" w:hAnsi="HelveticaNeueLT Pro 55 Roman" w:cs="HelveticaNeueLTPro-Lt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0F7E7"/>
          </w:tcPr>
          <w:p w14:paraId="2FF1DB9F" w14:textId="77777777" w:rsidR="007A2E2B" w:rsidRPr="00C05EB4" w:rsidRDefault="14F48890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porównuje bieg promieni w zwierciadle sferycznym i parabolicznym</w:t>
            </w:r>
          </w:p>
        </w:tc>
        <w:tc>
          <w:tcPr>
            <w:tcW w:w="1842" w:type="dxa"/>
            <w:vMerge/>
          </w:tcPr>
          <w:p w14:paraId="57590049" w14:textId="77777777" w:rsidR="007A2E2B" w:rsidRPr="00C05EB4" w:rsidRDefault="007A2E2B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C5B615A" w14:textId="77777777" w:rsidR="007A2E2B" w:rsidRPr="00C05EB4" w:rsidRDefault="007A2E2B" w:rsidP="00AF13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92F1AA2" w14:textId="77777777" w:rsidR="007A2E2B" w:rsidRPr="00C05EB4" w:rsidRDefault="007A2E2B" w:rsidP="00AF130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7A2E2B" w:rsidRPr="00C05EB4" w14:paraId="45D36D60" w14:textId="77777777" w:rsidTr="008D5CBC">
        <w:trPr>
          <w:cantSplit/>
          <w:trHeight w:val="280"/>
        </w:trPr>
        <w:tc>
          <w:tcPr>
            <w:tcW w:w="567" w:type="dxa"/>
            <w:vMerge/>
          </w:tcPr>
          <w:p w14:paraId="1A499DFC" w14:textId="77777777" w:rsidR="007A2E2B" w:rsidRPr="00C05EB4" w:rsidRDefault="007A2E2B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E7E3C41" w14:textId="77777777" w:rsidR="007A2E2B" w:rsidRPr="00C05EB4" w:rsidRDefault="007A2E2B">
            <w:pPr>
              <w:ind w:right="-108"/>
              <w:rPr>
                <w:rFonts w:ascii="HelveticaNeueLT Pro 55 Roman" w:eastAsia="HelveticaNeueLTPro-Lt" w:hAnsi="HelveticaNeueLT Pro 55 Roman" w:cs="HelveticaNeueLTPro-Lt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0F7E7"/>
          </w:tcPr>
          <w:p w14:paraId="31D02005" w14:textId="77777777" w:rsidR="007A2E2B" w:rsidRPr="00C05EB4" w:rsidRDefault="14F48890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wymienia 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zastosowania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zwierciadeł różnego typu</w:t>
            </w:r>
          </w:p>
        </w:tc>
        <w:tc>
          <w:tcPr>
            <w:tcW w:w="1842" w:type="dxa"/>
            <w:vMerge/>
          </w:tcPr>
          <w:p w14:paraId="03F828E4" w14:textId="77777777" w:rsidR="007A2E2B" w:rsidRPr="00C05EB4" w:rsidRDefault="007A2E2B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2AC57CB0" w14:textId="77777777" w:rsidR="007A2E2B" w:rsidRPr="00C05EB4" w:rsidRDefault="007A2E2B" w:rsidP="00AF13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186B13D" w14:textId="77777777" w:rsidR="007A2E2B" w:rsidRPr="00C05EB4" w:rsidRDefault="007A2E2B" w:rsidP="00AF130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7A2E2B" w:rsidRPr="00C05EB4" w14:paraId="704C9DCE" w14:textId="77777777" w:rsidTr="008D5CBC">
        <w:trPr>
          <w:cantSplit/>
          <w:trHeight w:val="240"/>
        </w:trPr>
        <w:tc>
          <w:tcPr>
            <w:tcW w:w="567" w:type="dxa"/>
            <w:vMerge/>
          </w:tcPr>
          <w:p w14:paraId="6C57C439" w14:textId="77777777" w:rsidR="007A2E2B" w:rsidRPr="00C05EB4" w:rsidRDefault="007A2E2B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D404BC9" w14:textId="77777777" w:rsidR="007A2E2B" w:rsidRPr="00C05EB4" w:rsidRDefault="007A2E2B">
            <w:pPr>
              <w:ind w:right="-108"/>
              <w:rPr>
                <w:rFonts w:ascii="HelveticaNeueLT Pro 55 Roman" w:eastAsia="HelveticaNeueLTPro-Lt" w:hAnsi="HelveticaNeueLT Pro 55 Roman" w:cs="HelveticaNeueLTPro-Lt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0F7E7"/>
          </w:tcPr>
          <w:p w14:paraId="3903E9B1" w14:textId="77777777" w:rsidR="007A2E2B" w:rsidRPr="00C05EB4" w:rsidRDefault="14F48890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podobieństwa i różnice między soczewkami i zwierciadłami</w:t>
            </w:r>
          </w:p>
        </w:tc>
        <w:tc>
          <w:tcPr>
            <w:tcW w:w="1842" w:type="dxa"/>
            <w:vMerge/>
          </w:tcPr>
          <w:p w14:paraId="61319B8A" w14:textId="77777777" w:rsidR="007A2E2B" w:rsidRPr="00C05EB4" w:rsidRDefault="007A2E2B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1A560F4" w14:textId="77777777" w:rsidR="007A2E2B" w:rsidRPr="00C05EB4" w:rsidRDefault="007A2E2B" w:rsidP="00AF13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0DF735C" w14:textId="77777777" w:rsidR="007A2E2B" w:rsidRPr="00C05EB4" w:rsidRDefault="007A2E2B" w:rsidP="00AF130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DC1B311" w14:textId="77777777" w:rsidTr="008D5CBC">
        <w:trPr>
          <w:cantSplit/>
          <w:trHeight w:val="580"/>
        </w:trPr>
        <w:tc>
          <w:tcPr>
            <w:tcW w:w="567" w:type="dxa"/>
            <w:vMerge w:val="restart"/>
            <w:shd w:val="clear" w:color="auto" w:fill="F0F7E7"/>
          </w:tcPr>
          <w:p w14:paraId="3B263AB1" w14:textId="77777777" w:rsidR="00FA743A" w:rsidRPr="00C05EB4" w:rsidRDefault="27025617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24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0251E2B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. </w:t>
            </w:r>
            <w:r w:rsidR="302805E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Przyrządy optyczne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– temat dodatkowy </w:t>
            </w:r>
          </w:p>
          <w:p w14:paraId="3A413BF6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79D0DBED" w14:textId="02012201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działanie i zastosowania przyrządów optycznych: lupy,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lunety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astronomicznej,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lunety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Galileusza,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mikroskopu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optycznego,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teleskopu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zwierciadlanego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2FEF5BE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</w:t>
            </w:r>
          </w:p>
          <w:p w14:paraId="51138FF5" w14:textId="6A62B25B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I.4, I.6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 I.17,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18, X.</w:t>
            </w:r>
            <w:r w:rsidR="00C0391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C0391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</w:p>
          <w:p w14:paraId="1DAD0C9D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ponadto II etap edukacyjny: IX.5, IX.8</w:t>
            </w:r>
          </w:p>
          <w:p w14:paraId="33D28B4B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45BCA41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19919D27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zadania (s.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9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0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)</w:t>
            </w:r>
          </w:p>
          <w:p w14:paraId="775A98D6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doświadczenia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1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3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s.  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95, </w:t>
            </w:r>
            <w:r w:rsidR="2E91C7F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6B22C231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</w:t>
            </w:r>
          </w:p>
          <w:p w14:paraId="474297C0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</w:p>
          <w:p w14:paraId="43D649FD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62931BB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7A49E67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93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97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inne) </w:t>
            </w:r>
          </w:p>
          <w:p w14:paraId="7B05C54A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dwie różne soczewki skupiające, czarny papier, nożyczki, taśma klejąca, soczewka wypukła i  rozpraszająca, zwierciadło wklęsłe</w:t>
            </w:r>
          </w:p>
          <w:p w14:paraId="389C455A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0153CF6F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687921C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322D58FF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19CCB81F" w14:textId="77777777" w:rsidTr="008D5CBC">
        <w:trPr>
          <w:cantSplit/>
          <w:trHeight w:val="309"/>
        </w:trPr>
        <w:tc>
          <w:tcPr>
            <w:tcW w:w="567" w:type="dxa"/>
            <w:vMerge/>
          </w:tcPr>
          <w:p w14:paraId="37EFA3E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1C6AC2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AEC264B" w14:textId="1E7E8B9C" w:rsidR="00FA743A" w:rsidRPr="00C05EB4" w:rsidRDefault="00FD0E81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rysuje</w:t>
            </w:r>
            <w:proofErr w:type="spellEnd"/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konstrukcyjnie obrazy wytworzone przez poznane przyrządy optyczne, określa cechy tworzonych obrazów</w:t>
            </w:r>
          </w:p>
        </w:tc>
        <w:tc>
          <w:tcPr>
            <w:tcW w:w="1842" w:type="dxa"/>
            <w:vMerge/>
          </w:tcPr>
          <w:p w14:paraId="2DC4458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FFCBC0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728B4D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67247C2" w14:textId="77777777" w:rsidTr="008D5CBC">
        <w:trPr>
          <w:cantSplit/>
          <w:trHeight w:val="183"/>
        </w:trPr>
        <w:tc>
          <w:tcPr>
            <w:tcW w:w="567" w:type="dxa"/>
            <w:vMerge/>
          </w:tcPr>
          <w:p w14:paraId="5A7E0CF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0FA656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D75292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doświadczenia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korzystając z ich opisu: buduje i bada lunety </w:t>
            </w:r>
          </w:p>
          <w:p w14:paraId="41E65CCD" w14:textId="77777777" w:rsidR="00FA743A" w:rsidRPr="00C05EB4" w:rsidRDefault="3D8C55D7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oraz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teleskop zwierciadlany, opisuje obserwacje</w:t>
            </w:r>
          </w:p>
        </w:tc>
        <w:tc>
          <w:tcPr>
            <w:tcW w:w="1842" w:type="dxa"/>
            <w:vMerge/>
          </w:tcPr>
          <w:p w14:paraId="1AC5CDB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42D4C2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572E39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1A4B068" w14:textId="77777777" w:rsidTr="008D5CBC">
        <w:trPr>
          <w:cantSplit/>
          <w:trHeight w:val="758"/>
        </w:trPr>
        <w:tc>
          <w:tcPr>
            <w:tcW w:w="567" w:type="dxa"/>
            <w:vMerge/>
          </w:tcPr>
          <w:p w14:paraId="6CEB15C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6518E3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50F46BA" w14:textId="66CBFDB3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przyrządami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optycznymi oraz </w:t>
            </w:r>
          </w:p>
          <w:p w14:paraId="6BB1C33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wykorzystaniem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równania soczewki i/lub równania zwierciadła; uzasadnia swoje odpowiedzi i rozwiązania,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konstruuje bieg promieni ilustrujący powstawanie obrazów,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przeprowadza obliczenia </w:t>
            </w:r>
          </w:p>
        </w:tc>
        <w:tc>
          <w:tcPr>
            <w:tcW w:w="1842" w:type="dxa"/>
            <w:vMerge/>
          </w:tcPr>
          <w:p w14:paraId="7E75FCD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10FDAA0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74AF2B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813E0F1" w14:textId="77777777" w:rsidTr="008D5CBC">
        <w:trPr>
          <w:cantSplit/>
          <w:trHeight w:val="136"/>
        </w:trPr>
        <w:tc>
          <w:tcPr>
            <w:tcW w:w="567" w:type="dxa"/>
            <w:vMerge w:val="restart"/>
            <w:shd w:val="clear" w:color="auto" w:fill="F0F7E7"/>
          </w:tcPr>
          <w:p w14:paraId="4289C2A1" w14:textId="77777777" w:rsidR="00FA743A" w:rsidRPr="00C05EB4" w:rsidRDefault="27025617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26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302597F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16.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 Polaryzacja światła</w:t>
            </w:r>
          </w:p>
          <w:p w14:paraId="7A292896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2ACB774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światło jako falę elektromagnetyczną poprzeczną; rozróżnia światło spolaryzowane i niespolaryzowane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12BEF49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65D70551" w14:textId="6256CB72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I.4, I.5, I.6,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I.10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11, I.16, I.18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bookmarkStart w:id="2" w:name="_Hlk176533495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X.</w:t>
            </w:r>
            <w:r w:rsidR="00C0391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C03916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9C534C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009C534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bookmarkEnd w:id="2"/>
          </w:p>
          <w:p w14:paraId="2191599E" w14:textId="77777777" w:rsidR="00FA743A" w:rsidRPr="00C05EB4" w:rsidRDefault="00FA743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  <w:p w14:paraId="7673E5AE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5257B87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4011CCBE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doświadczenia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doświadczenia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6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–1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s. 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)</w:t>
            </w:r>
          </w:p>
          <w:p w14:paraId="1634EE94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analiza ilustracji,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zadania (s. 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) oraz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infografiki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7A11AE1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Ekran LCD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(s. 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104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)</w:t>
            </w:r>
          </w:p>
          <w:p w14:paraId="1CF9D377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 </w:t>
            </w:r>
          </w:p>
          <w:p w14:paraId="6CAE57F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06A6B5C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6D5347E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3984180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98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107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inne) </w:t>
            </w:r>
          </w:p>
          <w:p w14:paraId="083397B4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trzy filtry polaryzacyjne, lampka biurowa, polaryzator</w:t>
            </w:r>
          </w:p>
          <w:p w14:paraId="77EBCDF7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1BEE7D8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3CD4F4B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347E0D66" w14:textId="77777777" w:rsidR="00FA743A" w:rsidRPr="00C05EB4" w:rsidRDefault="14DD71D9" w:rsidP="087384AE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073F933D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041D98D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AB7C0C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26CA55E" w14:textId="1EEF4CC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doświadczalnie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obserwuje zmiany natężenia światła po przejściu przez dwa polaryzatory ustawione równolegle i prostopadle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opisuje obserwacje i wyciąga wnioski</w:t>
            </w:r>
          </w:p>
        </w:tc>
        <w:tc>
          <w:tcPr>
            <w:tcW w:w="1842" w:type="dxa"/>
            <w:vMerge/>
          </w:tcPr>
          <w:p w14:paraId="55B3369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455F19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C2776E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87E74DA" w14:textId="77777777" w:rsidTr="008D5CBC">
        <w:trPr>
          <w:cantSplit/>
          <w:trHeight w:val="93"/>
        </w:trPr>
        <w:tc>
          <w:tcPr>
            <w:tcW w:w="567" w:type="dxa"/>
            <w:vMerge/>
          </w:tcPr>
          <w:p w14:paraId="15342E6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EB89DE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D3C02E4" w14:textId="17B7A5D8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jakościowo i wyjaśnia zjawisko polaryzacji światła przy przejściu 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światła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przez polaryzator</w:t>
            </w:r>
          </w:p>
        </w:tc>
        <w:tc>
          <w:tcPr>
            <w:tcW w:w="1842" w:type="dxa"/>
            <w:vMerge/>
          </w:tcPr>
          <w:p w14:paraId="7D62D46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78B034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92506D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29E671E" w14:textId="77777777" w:rsidTr="008D5CBC">
        <w:trPr>
          <w:cantSplit/>
          <w:trHeight w:val="243"/>
        </w:trPr>
        <w:tc>
          <w:tcPr>
            <w:tcW w:w="567" w:type="dxa"/>
            <w:vMerge/>
          </w:tcPr>
          <w:p w14:paraId="31CD0C1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FD8715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ED1D22F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opisuje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zmianę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natężenia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światła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przy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przejściu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przez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polaryzator</w:t>
            </w:r>
          </w:p>
        </w:tc>
        <w:tc>
          <w:tcPr>
            <w:tcW w:w="1842" w:type="dxa"/>
            <w:vMerge/>
          </w:tcPr>
          <w:p w14:paraId="6BDFDFC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1F9AE5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0F03A6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B82B047" w14:textId="77777777" w:rsidTr="008D5CBC">
        <w:trPr>
          <w:cantSplit/>
          <w:trHeight w:val="70"/>
        </w:trPr>
        <w:tc>
          <w:tcPr>
            <w:tcW w:w="567" w:type="dxa"/>
            <w:vMerge/>
          </w:tcPr>
          <w:p w14:paraId="6930E82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0E36DA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2520B11" w14:textId="56075503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zastosowania polaryzatorów</w:t>
            </w:r>
            <w:r w:rsidR="174B4CE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informacjami pochodzącymi </w:t>
            </w:r>
          </w:p>
          <w:p w14:paraId="174FE6B7" w14:textId="75EB7142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 analizy materiałów źródłowych</w:t>
            </w:r>
          </w:p>
        </w:tc>
        <w:tc>
          <w:tcPr>
            <w:tcW w:w="1842" w:type="dxa"/>
            <w:vMerge/>
          </w:tcPr>
          <w:p w14:paraId="32D8521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CE19BC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3966B7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09FD7D5" w14:textId="77777777" w:rsidTr="008D5CBC">
        <w:trPr>
          <w:cantSplit/>
          <w:trHeight w:val="289"/>
        </w:trPr>
        <w:tc>
          <w:tcPr>
            <w:tcW w:w="567" w:type="dxa"/>
            <w:vMerge/>
          </w:tcPr>
          <w:p w14:paraId="2353654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71AE1F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6E502F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i problemy związane z polaryzacją światła;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obliczenia</w:t>
            </w:r>
            <w:r w:rsidR="3D8C55D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uzasadnia swoje rozwiązania</w:t>
            </w:r>
          </w:p>
        </w:tc>
        <w:tc>
          <w:tcPr>
            <w:tcW w:w="1842" w:type="dxa"/>
            <w:vMerge/>
          </w:tcPr>
          <w:p w14:paraId="4AE5B7A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955E09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2C4242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0FEE410" w14:textId="77777777" w:rsidTr="008D5CBC">
        <w:trPr>
          <w:cantSplit/>
          <w:trHeight w:val="561"/>
        </w:trPr>
        <w:tc>
          <w:tcPr>
            <w:tcW w:w="567" w:type="dxa"/>
            <w:vMerge w:val="restart"/>
            <w:shd w:val="clear" w:color="auto" w:fill="F0F7E7"/>
          </w:tcPr>
          <w:p w14:paraId="4B369C73" w14:textId="77777777" w:rsidR="00FA743A" w:rsidRPr="00C05EB4" w:rsidRDefault="27025617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28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29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236F0AE" w14:textId="0FAFF49A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Powtórzenie </w:t>
            </w:r>
          </w:p>
          <w:p w14:paraId="6FF74BA2" w14:textId="3458EFDE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I sprawdzian </w:t>
            </w:r>
          </w:p>
          <w:p w14:paraId="5F8BBBB3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owtórzenie 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wiadomości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Fale elektromagnetyczne i optyka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</w:p>
          <w:p w14:paraId="4D8D0F37" w14:textId="77777777" w:rsidR="00FA743A" w:rsidRPr="00C05EB4" w:rsidRDefault="2CFC0D83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sprawdzian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5954" w:type="dxa"/>
            <w:shd w:val="clear" w:color="auto" w:fill="F0F7E7"/>
          </w:tcPr>
          <w:p w14:paraId="744B701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analizuje 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O tym, do czego służą odblaski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(lub inny), wyodrębnia informacje kluczowe, posługuje się nimi i wykorzystuje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do rozwiązania zadań lub problemów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2903D1D0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5531E93E" w14:textId="75EB829A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I.4, I.5, I.6, I.7,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8, I.10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12, I.16</w:t>
            </w:r>
            <w:r w:rsidR="3F72C96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I.17, I.18, I.19, 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IX.14, X.2</w:t>
            </w:r>
            <w:r w:rsidR="3F72C969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X.3, X.4, X.5, X.6, X.7, X.8, X.9, X.10, X.11, X.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12, 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X.13, 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X.14</w:t>
            </w:r>
            <w:r w:rsidR="3F72C969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X.15, X.16, X.17, 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X.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18a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18c</w:t>
            </w:r>
            <w:r w:rsidR="3F72C969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18d</w:t>
            </w:r>
            <w:r w:rsidR="3F72C969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18e</w:t>
            </w:r>
            <w:r w:rsidR="3F72C969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X.</w:t>
            </w:r>
            <w:r w:rsidR="00191551"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18f</w:t>
            </w:r>
            <w:r w:rsidRPr="002B7BF0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0DCD8125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ponadto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 etap edukacyjny: </w:t>
            </w:r>
          </w:p>
          <w:p w14:paraId="07CC58BF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IX.2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13</w:t>
            </w:r>
          </w:p>
          <w:p w14:paraId="379CA55B" w14:textId="77777777" w:rsidR="00FA743A" w:rsidRPr="00C05EB4" w:rsidRDefault="00FA743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68F98C59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tekstu i przykładów rozwiązań zadań (s. </w:t>
            </w:r>
            <w:r w:rsidR="4C96D22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115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9B65FC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27B560DC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(uczniowie prezentują efekty pracy własnej: analizy tekstu, rozwiązań zadań, doświadczeń) </w:t>
            </w:r>
          </w:p>
          <w:p w14:paraId="3CB9699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pogadanka – co wiemy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 o falach elektromagnetycznych </w:t>
            </w:r>
          </w:p>
          <w:p w14:paraId="5DA3D8F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 – rozwiązywanie zadań</w:t>
            </w:r>
          </w:p>
          <w:p w14:paraId="5418CA1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  <w:p w14:paraId="3611103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samodzielna praca ucznia – sprawdzian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477E3D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podręcznik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7E5DE97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O tym, 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>czego służą odblaski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(podręcznik, s. 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109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 lub inny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2876FF3D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własne notatki</w:t>
            </w:r>
          </w:p>
          <w:p w14:paraId="03E98E1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zadania (podręcznik, s. 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115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</w:t>
            </w:r>
            <w:r w:rsidR="7E381AB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122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zbiór zadań </w:t>
            </w:r>
            <w:r w:rsidR="3CD4F4B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maturalnymi katami pracy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63720871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zestaw zadań na sprawdzian</w:t>
            </w:r>
          </w:p>
          <w:p w14:paraId="0B6D45CF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5CEDC0A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282AC6AF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14DD71D9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0A141BDE" w14:textId="77777777" w:rsidTr="008D5CBC">
        <w:trPr>
          <w:cantSplit/>
          <w:trHeight w:val="262"/>
        </w:trPr>
        <w:tc>
          <w:tcPr>
            <w:tcW w:w="567" w:type="dxa"/>
            <w:vMerge/>
          </w:tcPr>
          <w:p w14:paraId="5ABF93C4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1DCB018" w14:textId="77777777" w:rsidR="00FA743A" w:rsidRPr="00C05EB4" w:rsidRDefault="00FA743A">
            <w:pPr>
              <w:pStyle w:val="Nagwek3"/>
              <w:rPr>
                <w:rFonts w:ascii="HelveticaNeueLT Pro 55 Roman" w:hAnsi="HelveticaNeueLT Pro 55 Roman"/>
                <w:color w:val="auto"/>
              </w:rPr>
            </w:pPr>
          </w:p>
        </w:tc>
        <w:tc>
          <w:tcPr>
            <w:tcW w:w="5954" w:type="dxa"/>
            <w:shd w:val="clear" w:color="auto" w:fill="F0F7E7"/>
          </w:tcPr>
          <w:p w14:paraId="40FD967F" w14:textId="7D678588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dokonuje syntezy wiedzy z działu: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Fale elektromagnetyczne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>optyka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– przedstawia najważniejsze pojęcia, prawa i zależności;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posługuje się informacjami pochodzącymi </w:t>
            </w:r>
          </w:p>
          <w:p w14:paraId="3E6BCDC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 analizy materiałów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źródłowych, w tym tekstów popularnonaukowych; prezentuje wyniki własnych obserwacji i doświadczeń domowych</w:t>
            </w:r>
          </w:p>
        </w:tc>
        <w:tc>
          <w:tcPr>
            <w:tcW w:w="1842" w:type="dxa"/>
            <w:vMerge/>
          </w:tcPr>
          <w:p w14:paraId="4B644A8D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082C48EB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677290C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8D68C13" w14:textId="77777777" w:rsidTr="008D5CBC">
        <w:trPr>
          <w:cantSplit/>
          <w:trHeight w:val="592"/>
        </w:trPr>
        <w:tc>
          <w:tcPr>
            <w:tcW w:w="567" w:type="dxa"/>
            <w:vMerge/>
          </w:tcPr>
          <w:p w14:paraId="249BF8C6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EF46479" w14:textId="77777777" w:rsidR="00FA743A" w:rsidRPr="00C05EB4" w:rsidRDefault="00FA743A">
            <w:pPr>
              <w:pStyle w:val="Nagwek3"/>
              <w:rPr>
                <w:rFonts w:ascii="HelveticaNeueLT Pro 55 Roman" w:hAnsi="HelveticaNeueLT Pro 55 Roman"/>
                <w:color w:val="auto"/>
              </w:rPr>
            </w:pPr>
          </w:p>
        </w:tc>
        <w:tc>
          <w:tcPr>
            <w:tcW w:w="5954" w:type="dxa"/>
            <w:shd w:val="clear" w:color="auto" w:fill="F0F7E7"/>
          </w:tcPr>
          <w:p w14:paraId="7984366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stosuje 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zdobytą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wiedzę z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działu: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Fale elektromagnetyczne i optyka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do rozwiązywania zadań i problemów; przedstawia i uzasadnia swoje odpowiedzi i rozwiązania </w:t>
            </w:r>
          </w:p>
        </w:tc>
        <w:tc>
          <w:tcPr>
            <w:tcW w:w="1842" w:type="dxa"/>
            <w:vMerge/>
          </w:tcPr>
          <w:p w14:paraId="3AB58C42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A9BA15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332107B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C86D49" w:rsidRPr="00C05EB4" w14:paraId="55A77279" w14:textId="77777777" w:rsidTr="008D5CBC">
        <w:trPr>
          <w:cantSplit/>
          <w:trHeight w:val="1030"/>
        </w:trPr>
        <w:tc>
          <w:tcPr>
            <w:tcW w:w="567" w:type="dxa"/>
            <w:vMerge/>
          </w:tcPr>
          <w:p w14:paraId="5D98A3F1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0C86B8C" w14:textId="77777777" w:rsidR="00FA743A" w:rsidRPr="00C05EB4" w:rsidRDefault="00FA743A">
            <w:pPr>
              <w:pStyle w:val="Nagwek3"/>
              <w:rPr>
                <w:rFonts w:ascii="HelveticaNeueLT Pro 55 Roman" w:hAnsi="HelveticaNeueLT Pro 55 Roman"/>
                <w:color w:val="auto"/>
              </w:rPr>
            </w:pPr>
          </w:p>
        </w:tc>
        <w:tc>
          <w:tcPr>
            <w:tcW w:w="5954" w:type="dxa"/>
            <w:shd w:val="clear" w:color="auto" w:fill="F0F7E7"/>
          </w:tcPr>
          <w:p w14:paraId="2F3D7327" w14:textId="7120C8C6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sprawdza i ocenia stopień opanowania wymagań dotyczących działu: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Fale elektromagnetyczne i optyka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– rozwiązuje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zestaw zadań; formułuje </w:t>
            </w:r>
          </w:p>
          <w:p w14:paraId="7F081097" w14:textId="04C4F430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wnioski i (gdy zaistnieje taka potrzeba)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ustala sposoby uzupełnienia osiągnięć w tym zakresie </w:t>
            </w:r>
          </w:p>
        </w:tc>
        <w:tc>
          <w:tcPr>
            <w:tcW w:w="1842" w:type="dxa"/>
            <w:vMerge/>
          </w:tcPr>
          <w:p w14:paraId="60EDCC55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BB8815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5B91B0D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54CE50F" w14:textId="77777777" w:rsidTr="002B7BF0">
        <w:trPr>
          <w:cantSplit/>
          <w:trHeight w:val="294"/>
        </w:trPr>
        <w:tc>
          <w:tcPr>
            <w:tcW w:w="14034" w:type="dxa"/>
            <w:gridSpan w:val="6"/>
            <w:shd w:val="clear" w:color="auto" w:fill="F0F7E7"/>
          </w:tcPr>
          <w:p w14:paraId="0AD7A86E" w14:textId="3FAA4B16" w:rsidR="00FA743A" w:rsidRPr="00C05EB4" w:rsidRDefault="5A006E9A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17. </w:t>
            </w:r>
            <w:r w:rsidR="1E99E7E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FIZYKA ATOMOWA I KWANTY</w:t>
            </w:r>
            <w:r w:rsidR="19B5DD19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PROMIENIOWANIA ELEKTROMAGNETYCZNEGO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="741ABE10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741ABE10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godzin)</w:t>
            </w:r>
          </w:p>
        </w:tc>
      </w:tr>
      <w:tr w:rsidR="00FA743A" w:rsidRPr="00C05EB4" w14:paraId="3A5974F5" w14:textId="77777777" w:rsidTr="008D5CBC">
        <w:trPr>
          <w:cantSplit/>
          <w:trHeight w:val="278"/>
        </w:trPr>
        <w:tc>
          <w:tcPr>
            <w:tcW w:w="567" w:type="dxa"/>
            <w:vMerge w:val="restart"/>
            <w:shd w:val="clear" w:color="auto" w:fill="F0F7E7"/>
          </w:tcPr>
          <w:p w14:paraId="1262CA4F" w14:textId="00253FD4" w:rsidR="00FA743A" w:rsidRPr="00C05EB4" w:rsidRDefault="5A006E9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30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B45EAA8" w14:textId="0128DC0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17.1. Promieniowanie termiczne</w:t>
            </w:r>
          </w:p>
          <w:p w14:paraId="6810F0D1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3C620574" w14:textId="175EAF33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analizuje na wybranych przykładach promieniowanie termiczne ciał i jego zależność od temperatury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1EFB78A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ogólne: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III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.1</w:t>
            </w:r>
            <w:r w:rsidR="275E37A2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, I.2, I.3, </w:t>
            </w:r>
            <w:r w:rsidR="4F104B4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4, I.7</w:t>
            </w:r>
            <w:r w:rsidR="4F104B4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8, I.10</w:t>
            </w:r>
            <w:r w:rsidR="4F104B4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11, I.16</w:t>
            </w:r>
            <w:r w:rsidR="4F104B4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17, XI.1</w:t>
            </w:r>
          </w:p>
          <w:p w14:paraId="57FB463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ponadto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II etap edukacyjny: </w:t>
            </w:r>
          </w:p>
          <w:p w14:paraId="302DCD3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IV.1</w:t>
            </w:r>
            <w:r w:rsidR="2CFC0D8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</w:p>
          <w:p w14:paraId="74E797DC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3A37C47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z elementami wykładu</w:t>
            </w:r>
          </w:p>
          <w:p w14:paraId="2E99B07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0C9807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18, s. 127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2BC9957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analiza ilustracji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oraz infografiki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4"/>
                <w:sz w:val="15"/>
                <w:szCs w:val="15"/>
              </w:rPr>
              <w:t>Promieniowanie termiczne i temperatura barwowa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, s. 130</w:t>
            </w:r>
          </w:p>
          <w:p w14:paraId="68F5279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wyników doświadczenia,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</w:t>
            </w:r>
          </w:p>
          <w:p w14:paraId="4A3388D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5E2A212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D3F9F0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462D91E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żarówka 6,3 V, 9 baterii 1,5 V, siatka dyfrakcyjna</w:t>
            </w:r>
          </w:p>
          <w:p w14:paraId="44BE63C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ilustracje (podręcznik, s. 12</w:t>
            </w:r>
            <w:r w:rsidR="0C9807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C9807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lub inne)</w:t>
            </w:r>
          </w:p>
          <w:p w14:paraId="474E9C0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12EC3E8F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45D68E42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38187133" w14:textId="77777777" w:rsidR="007F06F0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5EAFBC32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587471F7" w14:textId="77777777" w:rsidTr="008D5CBC">
        <w:trPr>
          <w:cantSplit/>
          <w:trHeight w:val="417"/>
        </w:trPr>
        <w:tc>
          <w:tcPr>
            <w:tcW w:w="567" w:type="dxa"/>
            <w:vMerge/>
          </w:tcPr>
          <w:p w14:paraId="25AF7EAE" w14:textId="77777777" w:rsidR="00FA743A" w:rsidRPr="00C05EB4" w:rsidRDefault="00FA743A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633CEB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0324C04" w14:textId="2673F725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wyjaśnia, do czego służy model ciała doskonale czarnego; 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porównuje promieniowanie termiczne Słońca i żarówki</w:t>
            </w:r>
          </w:p>
        </w:tc>
        <w:tc>
          <w:tcPr>
            <w:tcW w:w="1842" w:type="dxa"/>
            <w:vMerge/>
          </w:tcPr>
          <w:p w14:paraId="4B1D477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5BE1F1D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AFAB436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1FE4F01F" w14:textId="77777777" w:rsidTr="008D5CBC">
        <w:trPr>
          <w:cantSplit/>
          <w:trHeight w:val="399"/>
        </w:trPr>
        <w:tc>
          <w:tcPr>
            <w:tcW w:w="567" w:type="dxa"/>
            <w:vMerge/>
          </w:tcPr>
          <w:p w14:paraId="042C5D4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D2E12B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AC294D8" w14:textId="49DD0216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przeprowadza doświadczenie</w:t>
            </w:r>
            <w:r w:rsidR="714813A1"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,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 xml:space="preserve"> korzystając z jego opisu: bada promieniowanie termiczne,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  <w:highlight w:val="lightGray"/>
              </w:rPr>
              <w:t xml:space="preserve"> 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wyciąga wnioski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308F224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5E6D6F6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7B96985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D2A8465" w14:textId="77777777" w:rsidTr="008D5CBC">
        <w:trPr>
          <w:cantSplit/>
          <w:trHeight w:val="243"/>
        </w:trPr>
        <w:tc>
          <w:tcPr>
            <w:tcW w:w="567" w:type="dxa"/>
            <w:vMerge/>
          </w:tcPr>
          <w:p w14:paraId="0FE634F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2A1F98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986AB75" w14:textId="3EA5CFF2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podaje prawo Wiena oraz stosuje to prawo do wyjaśniania zjawisk i obliczeń</w:t>
            </w:r>
          </w:p>
        </w:tc>
        <w:tc>
          <w:tcPr>
            <w:tcW w:w="1842" w:type="dxa"/>
            <w:vMerge/>
          </w:tcPr>
          <w:p w14:paraId="300079F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299D861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491D276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05B285A1" w14:textId="77777777" w:rsidTr="008D5CBC">
        <w:trPr>
          <w:cantSplit/>
          <w:trHeight w:val="531"/>
        </w:trPr>
        <w:tc>
          <w:tcPr>
            <w:tcW w:w="567" w:type="dxa"/>
            <w:vMerge/>
          </w:tcPr>
          <w:p w14:paraId="6F5CD9E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EF7FBD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C56C63D" w14:textId="7A275B77" w:rsidR="00FA743A" w:rsidRPr="00C05EB4" w:rsidRDefault="00E71A1B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pojęciem kwantu energii</w:t>
            </w:r>
            <w:r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  <w:r w:rsidRPr="000C3EA5">
              <w:rPr>
                <w:rFonts w:ascii="Webdings" w:hAnsi="Webdings"/>
                <w:b/>
                <w:color w:val="000000"/>
                <w:sz w:val="17"/>
                <w:szCs w:val="17"/>
              </w:rPr>
              <w:t></w:t>
            </w:r>
            <w:r w:rsidR="5A006E9A"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przedstawia założenie Plancka dotyczące promieniowania termicznego jako kluczowe dla mechaniki kwantowej;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740C982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15C7803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527D639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4D3D6D8E" w14:textId="77777777" w:rsidTr="008D5CBC">
        <w:trPr>
          <w:cantSplit/>
          <w:trHeight w:val="277"/>
        </w:trPr>
        <w:tc>
          <w:tcPr>
            <w:tcW w:w="567" w:type="dxa"/>
            <w:vMerge/>
          </w:tcPr>
          <w:p w14:paraId="5101B52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C8EC45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5690793" w14:textId="52ECDB4A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563741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  <w:highlight w:val="lightGray"/>
              </w:rPr>
              <w:t xml:space="preserve">rozwiązuje zadania i problemy dotyczące 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promieniowania termicznego, przeprowadza obliczenia</w:t>
            </w:r>
            <w:r w:rsidR="714813A1"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, posługując się</w:t>
            </w:r>
            <w:r w:rsidRPr="00563741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 xml:space="preserve">  kalkulatorem</w:t>
            </w:r>
          </w:p>
        </w:tc>
        <w:tc>
          <w:tcPr>
            <w:tcW w:w="1842" w:type="dxa"/>
            <w:vMerge/>
          </w:tcPr>
          <w:p w14:paraId="326DC10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0A82154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6FDCF4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76FFCD12" w14:textId="77777777" w:rsidTr="008D5CBC">
        <w:trPr>
          <w:cantSplit/>
          <w:trHeight w:val="317"/>
        </w:trPr>
        <w:tc>
          <w:tcPr>
            <w:tcW w:w="567" w:type="dxa"/>
            <w:vMerge w:val="restart"/>
            <w:shd w:val="clear" w:color="auto" w:fill="F0F7E7"/>
          </w:tcPr>
          <w:p w14:paraId="434292C4" w14:textId="284862A6" w:rsidR="00FA743A" w:rsidRPr="00C05EB4" w:rsidRDefault="37D6B5ED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FD90E8C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17.2. Efekt cieplarniany</w:t>
            </w:r>
          </w:p>
        </w:tc>
        <w:tc>
          <w:tcPr>
            <w:tcW w:w="5954" w:type="dxa"/>
            <w:shd w:val="clear" w:color="auto" w:fill="F0F7E7"/>
          </w:tcPr>
          <w:p w14:paraId="3C9DB431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wyjaśnia, na czym polega i jak powstaje efekt cieplarniany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2E876CD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ogólne: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II, IV</w:t>
            </w:r>
          </w:p>
          <w:p w14:paraId="5DCEDB8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.2</w:t>
            </w:r>
            <w:r w:rsidR="4F104B4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4, I.7, I.16, XI.1</w:t>
            </w:r>
          </w:p>
          <w:p w14:paraId="3BEE236D" w14:textId="77777777" w:rsidR="00FA743A" w:rsidRPr="00C05EB4" w:rsidRDefault="00FA743A" w:rsidP="087384AE">
            <w:pPr>
              <w:autoSpaceDE w:val="0"/>
              <w:autoSpaceDN w:val="0"/>
              <w:adjustRightInd w:val="0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  <w:p w14:paraId="0CCC0888" w14:textId="77777777" w:rsidR="00FA743A" w:rsidRPr="00C05EB4" w:rsidRDefault="00FA743A" w:rsidP="087384AE">
            <w:pPr>
              <w:pStyle w:val="Tekstprzypisudolnego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2C963D53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7A2FB78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analiza ilustracji</w:t>
            </w:r>
          </w:p>
          <w:p w14:paraId="5BB20A38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(indywidualne lub w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grupach)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  rozwiązywanie zadań</w:t>
            </w:r>
          </w:p>
          <w:p w14:paraId="339F0267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44DE81E8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5411C8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092E3BE3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134–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139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70E75C01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3D0C13F9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7DCF3DC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32F51DEF" w14:textId="77777777" w:rsidR="007F06F0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7448CA74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68DFE3E8" w14:textId="77777777" w:rsidTr="008D5CBC">
        <w:trPr>
          <w:cantSplit/>
          <w:trHeight w:val="549"/>
        </w:trPr>
        <w:tc>
          <w:tcPr>
            <w:tcW w:w="567" w:type="dxa"/>
            <w:vMerge/>
          </w:tcPr>
          <w:p w14:paraId="4A990D24" w14:textId="77777777" w:rsidR="00FA743A" w:rsidRPr="00C05EB4" w:rsidRDefault="00FA743A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03CC4D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8695F7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przedstawia przyczyny oraz skutki globalnego ocieplenia; omawia przykłady sprzężenia zwrotnego efektu cieplarnianego</w:t>
            </w:r>
          </w:p>
        </w:tc>
        <w:tc>
          <w:tcPr>
            <w:tcW w:w="1842" w:type="dxa"/>
            <w:vMerge/>
          </w:tcPr>
          <w:p w14:paraId="5BAD342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C7D08AC" w14:textId="77777777" w:rsidR="00FA743A" w:rsidRPr="00C05EB4" w:rsidRDefault="00FA743A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A31054" w14:textId="77777777" w:rsidR="00FA743A" w:rsidRPr="00C05EB4" w:rsidRDefault="00FA743A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6915E8D" w14:textId="77777777" w:rsidTr="008D5CBC">
        <w:trPr>
          <w:cantSplit/>
          <w:trHeight w:val="165"/>
        </w:trPr>
        <w:tc>
          <w:tcPr>
            <w:tcW w:w="567" w:type="dxa"/>
            <w:vMerge/>
          </w:tcPr>
          <w:p w14:paraId="7DC8C08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477E57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295214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przedstawia sposoby przeciwdziałania globalnemu ociepleniu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informacjami pochodzącymi z analizy materiałów źródłowych i tekstów popularnonaukowych </w:t>
            </w:r>
          </w:p>
        </w:tc>
        <w:tc>
          <w:tcPr>
            <w:tcW w:w="1842" w:type="dxa"/>
            <w:vMerge/>
          </w:tcPr>
          <w:p w14:paraId="3FD9042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052D481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2D3F89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C015340" w14:textId="77777777" w:rsidTr="008D5CBC">
        <w:trPr>
          <w:cantSplit/>
          <w:trHeight w:val="165"/>
        </w:trPr>
        <w:tc>
          <w:tcPr>
            <w:tcW w:w="567" w:type="dxa"/>
            <w:vMerge/>
          </w:tcPr>
          <w:p w14:paraId="2780AF0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6FC4A0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1BCB58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rozróżnia oraz porównuje smog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efekt cieplarniany</w:t>
            </w:r>
          </w:p>
        </w:tc>
        <w:tc>
          <w:tcPr>
            <w:tcW w:w="1842" w:type="dxa"/>
            <w:vMerge/>
          </w:tcPr>
          <w:p w14:paraId="4DC2ECC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7979669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47297C6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5371D20D" w14:textId="77777777" w:rsidTr="008D5CBC">
        <w:trPr>
          <w:cantSplit/>
          <w:trHeight w:val="633"/>
        </w:trPr>
        <w:tc>
          <w:tcPr>
            <w:tcW w:w="567" w:type="dxa"/>
            <w:vMerge/>
          </w:tcPr>
          <w:p w14:paraId="048740F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1371A7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AD355AF" w14:textId="1EA75E5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rozwiązuje zadania lub problemy związane z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efektem cieplarnianym </w:t>
            </w:r>
          </w:p>
          <w:p w14:paraId="0F5EC1A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oraz wykorzystaniem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prawa Wiena; przeprowadza obliczenia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</w:t>
            </w:r>
            <w:r w:rsidR="185469A9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732434A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2328BB07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256AC6D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59A40059" w14:textId="77777777" w:rsidTr="008D5CBC">
        <w:trPr>
          <w:cantSplit/>
          <w:trHeight w:val="420"/>
        </w:trPr>
        <w:tc>
          <w:tcPr>
            <w:tcW w:w="567" w:type="dxa"/>
            <w:vMerge w:val="restart"/>
            <w:shd w:val="clear" w:color="auto" w:fill="F0F7E7"/>
          </w:tcPr>
          <w:p w14:paraId="2E7C4080" w14:textId="2DADA85C" w:rsidR="00FA743A" w:rsidRPr="00C05EB4" w:rsidRDefault="37D6B5ED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F99F5BC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17.3. Zjawisko fotoelektryczne</w:t>
            </w:r>
          </w:p>
        </w:tc>
        <w:tc>
          <w:tcPr>
            <w:tcW w:w="5954" w:type="dxa"/>
            <w:shd w:val="clear" w:color="auto" w:fill="F0F7E7"/>
          </w:tcPr>
          <w:p w14:paraId="23EB814E" w14:textId="30BDE439" w:rsidR="00FA743A" w:rsidRPr="00C05EB4" w:rsidRDefault="5A006E9A" w:rsidP="087384AE">
            <w:pPr>
              <w:pStyle w:val="Popraw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zjawiska jonizacji fotoelektryczne jako wywołane tylko przez promieniowanie o częstotliwości większej od granicznej; opisuje światło jako strumień fotonów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D36F8B3" w14:textId="77777777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ogólne: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I, II, V</w:t>
            </w:r>
          </w:p>
          <w:p w14:paraId="130A8359" w14:textId="4C4BD830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.1</w:t>
            </w:r>
            <w:r w:rsidR="6A2D6164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4, I.6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7, I.16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17, I.</w:t>
            </w:r>
            <w:r w:rsidR="009B7441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18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="009B7441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XI.2, XI.</w:t>
            </w:r>
            <w:r w:rsidR="00EA5ACD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6</w:t>
            </w:r>
          </w:p>
          <w:p w14:paraId="38AA98D6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308EADA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442F126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 i przykładu rozwiązania zadania (s.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146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147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3665C7CC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(indywidualne lub w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grupach)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  rozwiązywanie zadań</w:t>
            </w:r>
          </w:p>
          <w:p w14:paraId="1987E0A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0109071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79483C8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57B627DF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ilustracje (podręcznik,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141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145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23C901C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1CB545F9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3CB6BA1B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0148536A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1ECDA732" w14:textId="77777777" w:rsidTr="008D5CBC">
        <w:trPr>
          <w:cantSplit/>
          <w:trHeight w:val="584"/>
        </w:trPr>
        <w:tc>
          <w:tcPr>
            <w:tcW w:w="567" w:type="dxa"/>
            <w:vMerge/>
          </w:tcPr>
          <w:p w14:paraId="665A140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104938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2204AE4" w14:textId="4EE39EF4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stosuje pojęcie fotonu 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jego energii oraz zależność między energią fotonu </w:t>
            </w:r>
          </w:p>
          <w:p w14:paraId="1453B151" w14:textId="26DE7AFB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 częstotliwością i długością fali</w:t>
            </w:r>
          </w:p>
        </w:tc>
        <w:tc>
          <w:tcPr>
            <w:tcW w:w="1842" w:type="dxa"/>
            <w:vMerge/>
          </w:tcPr>
          <w:p w14:paraId="4D16AC41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12A4EA11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5A1EA135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4C1B835D" w14:textId="77777777" w:rsidTr="008D5CBC">
        <w:trPr>
          <w:cantSplit/>
          <w:trHeight w:val="150"/>
        </w:trPr>
        <w:tc>
          <w:tcPr>
            <w:tcW w:w="567" w:type="dxa"/>
            <w:vMerge/>
          </w:tcPr>
          <w:p w14:paraId="58717D3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338A720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33BDE0B" w14:textId="3ADE7C88" w:rsidR="00FA743A" w:rsidRPr="00C05EB4" w:rsidRDefault="5A006E9A" w:rsidP="087384AE">
            <w:pPr>
              <w:pStyle w:val="Tekstpodstawowy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przedstawia bilans energetyczny zjawiska fotoelektrycznego oraz stosuje go do wyjaśniania tego zjawiska i </w:t>
            </w:r>
            <w:r w:rsidR="2908CD5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obliczeń; posługuje się pojęciem pracy wyjścia </w:t>
            </w:r>
          </w:p>
          <w:p w14:paraId="001958E0" w14:textId="4DF3219C" w:rsidR="00FA743A" w:rsidRPr="00C05EB4" w:rsidRDefault="5A006E9A" w:rsidP="087384AE">
            <w:pPr>
              <w:pStyle w:val="Tekstpodstawowy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wraz z jej jednostką (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eV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842" w:type="dxa"/>
            <w:vMerge/>
          </w:tcPr>
          <w:p w14:paraId="61DAA4D5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2AEAF47F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281B37BA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64BDE1FE" w14:textId="77777777" w:rsidTr="008D5CBC">
        <w:trPr>
          <w:cantSplit/>
          <w:trHeight w:val="577"/>
        </w:trPr>
        <w:tc>
          <w:tcPr>
            <w:tcW w:w="567" w:type="dxa"/>
            <w:vMerge/>
          </w:tcPr>
          <w:p w14:paraId="2E500C7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4CD1D1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20BEF89" w14:textId="77777777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rozwiązuje zadania i problemy dotyczące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zjawiska fotoelektrycznego;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obliczenia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posługując się kalkulatorem; uzasadnia odpowiedzi</w:t>
            </w:r>
          </w:p>
        </w:tc>
        <w:tc>
          <w:tcPr>
            <w:tcW w:w="1842" w:type="dxa"/>
            <w:vMerge/>
          </w:tcPr>
          <w:p w14:paraId="1C5BEDD8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02915484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03B94F49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2937CBA2" w14:textId="77777777" w:rsidTr="008D5CBC">
        <w:trPr>
          <w:cantSplit/>
          <w:trHeight w:val="627"/>
        </w:trPr>
        <w:tc>
          <w:tcPr>
            <w:tcW w:w="567" w:type="dxa"/>
            <w:vMerge w:val="restart"/>
            <w:shd w:val="clear" w:color="auto" w:fill="F0F7E7"/>
          </w:tcPr>
          <w:p w14:paraId="4410C842" w14:textId="5E15318C" w:rsidR="00FA743A" w:rsidRPr="00C05EB4" w:rsidRDefault="37D6B5ED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CAC9148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 Foton jako cząstka</w:t>
            </w:r>
          </w:p>
          <w:p w14:paraId="6D846F5D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50CFC1AD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pojęciem pędu fotonu;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stosuje zależność między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pędem fotonu a jego częstotliwością i energią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wyjaśniania zjawisk i </w:t>
            </w:r>
            <w:r w:rsidR="6E427F9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obliczeń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7DF8C2F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ogólne: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I, II, V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19EE5EEB" w14:textId="50D81646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.1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4, I.6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7, I.16, I.</w:t>
            </w:r>
            <w:r w:rsidR="006A3135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8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 XI.</w:t>
            </w:r>
            <w:r w:rsidR="007E408C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5</w:t>
            </w:r>
          </w:p>
          <w:p w14:paraId="62F015AF" w14:textId="77777777" w:rsidR="00FA743A" w:rsidRPr="00C05EB4" w:rsidRDefault="00FA743A" w:rsidP="087384AE">
            <w:pPr>
              <w:autoSpaceDE w:val="0"/>
              <w:autoSpaceDN w:val="0"/>
              <w:adjustRightInd w:val="0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573EA996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z elementami wykładu</w:t>
            </w:r>
          </w:p>
          <w:p w14:paraId="069C7783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 i przykładu rozwiązania zadania (s.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150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151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0287CB8E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indywidualne lub w 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grupach)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–  rozwiązywanie zadań</w:t>
            </w:r>
          </w:p>
          <w:p w14:paraId="2E917C6D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</w:p>
          <w:p w14:paraId="0C1C638F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6B34F4C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4904476F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148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–150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inne) </w:t>
            </w:r>
          </w:p>
          <w:p w14:paraId="17ED8B1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karty pracy </w:t>
            </w:r>
          </w:p>
          <w:p w14:paraId="3E8C7AF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057AFF59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</w:p>
          <w:p w14:paraId="7962D3E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6372116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60FB7432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2EB68C38" w14:textId="77777777" w:rsidTr="008D5CBC">
        <w:trPr>
          <w:cantSplit/>
          <w:trHeight w:val="365"/>
        </w:trPr>
        <w:tc>
          <w:tcPr>
            <w:tcW w:w="567" w:type="dxa"/>
            <w:vMerge/>
          </w:tcPr>
          <w:p w14:paraId="1B15DD1D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E68118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1A1063C" w14:textId="6751933C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odrzut atomu emitującego kwant światła,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stosuje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zasadę zachowania energii </w:t>
            </w:r>
          </w:p>
          <w:p w14:paraId="1E9C34E7" w14:textId="77777777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zasadę zachowania pędu do opisu emisji i absorpcji fotonu przez swobodne atomy</w:t>
            </w:r>
          </w:p>
        </w:tc>
        <w:tc>
          <w:tcPr>
            <w:tcW w:w="1842" w:type="dxa"/>
            <w:vMerge/>
          </w:tcPr>
          <w:p w14:paraId="230165FA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7CB33CA5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17414610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1D88B480" w14:textId="77777777" w:rsidTr="008D5CBC">
        <w:trPr>
          <w:cantSplit/>
          <w:trHeight w:val="373"/>
        </w:trPr>
        <w:tc>
          <w:tcPr>
            <w:tcW w:w="567" w:type="dxa"/>
            <w:vMerge/>
          </w:tcPr>
          <w:p w14:paraId="781DF2C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678823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A131011" w14:textId="77777777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przedstawia mikroskopowy opis odbicia światła; wyjaśnia, na czym polega zjawisko Comptona</w:t>
            </w:r>
          </w:p>
        </w:tc>
        <w:tc>
          <w:tcPr>
            <w:tcW w:w="1842" w:type="dxa"/>
            <w:vMerge/>
          </w:tcPr>
          <w:p w14:paraId="57A6A0F0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7DF0CA62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44BA3426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7975E8B6" w14:textId="77777777" w:rsidTr="008D5CBC">
        <w:trPr>
          <w:cantSplit/>
          <w:trHeight w:val="381"/>
        </w:trPr>
        <w:tc>
          <w:tcPr>
            <w:tcW w:w="567" w:type="dxa"/>
            <w:vMerge/>
          </w:tcPr>
          <w:p w14:paraId="175D53C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DB1D1D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EFC02A3" w14:textId="77777777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wyjaśnia, dlaczego zjawisk związanych z odrzutem atomów nie obserwujemy w życiu codziennym</w:t>
            </w:r>
          </w:p>
        </w:tc>
        <w:tc>
          <w:tcPr>
            <w:tcW w:w="1842" w:type="dxa"/>
            <w:vMerge/>
          </w:tcPr>
          <w:p w14:paraId="0841E4F5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985" w:type="dxa"/>
            <w:vMerge/>
          </w:tcPr>
          <w:p w14:paraId="711A9A35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  <w:tc>
          <w:tcPr>
            <w:tcW w:w="1843" w:type="dxa"/>
            <w:vMerge/>
          </w:tcPr>
          <w:p w14:paraId="4EE333D4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</w:rPr>
            </w:pPr>
          </w:p>
        </w:tc>
      </w:tr>
      <w:tr w:rsidR="00FA743A" w:rsidRPr="00C05EB4" w14:paraId="77603754" w14:textId="77777777" w:rsidTr="008D5CBC">
        <w:trPr>
          <w:cantSplit/>
          <w:trHeight w:val="535"/>
        </w:trPr>
        <w:tc>
          <w:tcPr>
            <w:tcW w:w="567" w:type="dxa"/>
            <w:vMerge/>
          </w:tcPr>
          <w:p w14:paraId="0D6BC734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4A104A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D52B6C8" w14:textId="77777777" w:rsidR="00FA743A" w:rsidRPr="00C05EB4" w:rsidRDefault="5A006E9A" w:rsidP="087384AE">
            <w:pPr>
              <w:pStyle w:val="Tekstpodstawowy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rozwiązuje zadania i problemy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ze wzoru na pęd fotonu; przeprowadza obliczenia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842" w:type="dxa"/>
            <w:vMerge/>
          </w:tcPr>
          <w:p w14:paraId="114B4F84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color w:val="auto"/>
                <w:szCs w:val="20"/>
              </w:rPr>
            </w:pPr>
          </w:p>
        </w:tc>
        <w:tc>
          <w:tcPr>
            <w:tcW w:w="1985" w:type="dxa"/>
            <w:vMerge/>
          </w:tcPr>
          <w:p w14:paraId="1AABDC09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color w:val="auto"/>
                <w:szCs w:val="20"/>
              </w:rPr>
            </w:pPr>
          </w:p>
        </w:tc>
        <w:tc>
          <w:tcPr>
            <w:tcW w:w="1843" w:type="dxa"/>
            <w:vMerge/>
          </w:tcPr>
          <w:p w14:paraId="3F82752B" w14:textId="77777777" w:rsidR="00FA743A" w:rsidRPr="00C05EB4" w:rsidRDefault="00FA743A">
            <w:pPr>
              <w:pStyle w:val="Tekstpodstawowy"/>
              <w:rPr>
                <w:rFonts w:ascii="HelveticaNeueLT Pro 55 Roman" w:hAnsi="HelveticaNeueLT Pro 55 Roman"/>
                <w:color w:val="auto"/>
                <w:szCs w:val="20"/>
              </w:rPr>
            </w:pPr>
          </w:p>
        </w:tc>
      </w:tr>
      <w:tr w:rsidR="00FA743A" w:rsidRPr="00C05EB4" w14:paraId="3F920FD6" w14:textId="77777777" w:rsidTr="008D5CBC">
        <w:trPr>
          <w:cantSplit/>
          <w:trHeight w:val="556"/>
        </w:trPr>
        <w:tc>
          <w:tcPr>
            <w:tcW w:w="567" w:type="dxa"/>
            <w:vMerge w:val="restart"/>
            <w:shd w:val="clear" w:color="auto" w:fill="F0F7E7"/>
          </w:tcPr>
          <w:p w14:paraId="1178C729" w14:textId="38A0770C" w:rsidR="00FA743A" w:rsidRPr="00C05EB4" w:rsidRDefault="37D6B5ED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E9C4548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 Falowa natura materii</w:t>
            </w:r>
          </w:p>
        </w:tc>
        <w:tc>
          <w:tcPr>
            <w:tcW w:w="5954" w:type="dxa"/>
            <w:shd w:val="clear" w:color="auto" w:fill="F0F7E7"/>
          </w:tcPr>
          <w:p w14:paraId="0A7E0D57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dualizm korpuskularno-falowy światła; objaśnia hipotezę de 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Broglie’a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 falowych własnościach materii i założenia mechaniki kwantowej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96E3E47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4E91ABA9" w14:textId="45ACC02D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I.2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4, I.7, I.16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17, I.1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8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="006A3135" w:rsidRPr="00C05EB4" w:rsidDel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XI.2, XI.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7</w:t>
            </w:r>
          </w:p>
          <w:p w14:paraId="6CA203BD" w14:textId="77777777" w:rsidR="00FA743A" w:rsidRPr="00C05EB4" w:rsidRDefault="00FA743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</w:p>
          <w:p w14:paraId="29D6B04F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1EEB5C65" w14:textId="77777777" w:rsidR="00FA743A" w:rsidRPr="00C05EB4" w:rsidRDefault="00FA743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  <w:p w14:paraId="27EFE50A" w14:textId="77777777" w:rsidR="00FA743A" w:rsidRPr="00C05EB4" w:rsidRDefault="00FA743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68AB5487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495B9927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praca z podręcznikiem – analiza ilustracji, infografiki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  <w:t xml:space="preserve">(s.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  <w:t>156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  <w:t>157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  <w:t xml:space="preserve">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 przykładu rozwiązania zadania (s.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158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159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621FD158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 rozwiązywanie zadań</w:t>
            </w:r>
          </w:p>
          <w:p w14:paraId="50646C0D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29106BE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48754F8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479C79B8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153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155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inne) </w:t>
            </w:r>
          </w:p>
          <w:p w14:paraId="14FE67B3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infografika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Mikroskop elektronowy </w:t>
            </w:r>
          </w:p>
          <w:p w14:paraId="311C39C1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3781CDAD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 maturalnymi kartami pracy</w:t>
            </w:r>
          </w:p>
          <w:p w14:paraId="74248096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6DCA02FC" w14:textId="77777777" w:rsidTr="008D5CBC">
        <w:trPr>
          <w:cantSplit/>
          <w:trHeight w:val="267"/>
        </w:trPr>
        <w:tc>
          <w:tcPr>
            <w:tcW w:w="567" w:type="dxa"/>
            <w:vMerge/>
          </w:tcPr>
          <w:p w14:paraId="44D1216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517F98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462A7CE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wskazuje i opisuje doświadczenia ujawniające falową naturę materii; opisuje zjawiska dyfrakcji oraz interferencji elektronów i innych cząstek</w:t>
            </w:r>
          </w:p>
        </w:tc>
        <w:tc>
          <w:tcPr>
            <w:tcW w:w="1842" w:type="dxa"/>
            <w:vMerge/>
          </w:tcPr>
          <w:p w14:paraId="34223B45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539CD7A1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A9A2604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A6EE9FD" w14:textId="77777777" w:rsidTr="008D5CBC">
        <w:trPr>
          <w:cantSplit/>
          <w:trHeight w:val="278"/>
        </w:trPr>
        <w:tc>
          <w:tcPr>
            <w:tcW w:w="567" w:type="dxa"/>
            <w:vMerge/>
          </w:tcPr>
          <w:p w14:paraId="3DD220F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B186A8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AD0F892" w14:textId="7777777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oblicza długość fali de 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Broglie’a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poruszających się cząstek</w:t>
            </w:r>
          </w:p>
        </w:tc>
        <w:tc>
          <w:tcPr>
            <w:tcW w:w="1842" w:type="dxa"/>
            <w:vMerge/>
          </w:tcPr>
          <w:p w14:paraId="4F24943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AD9664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BF7610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2FC8E538" w14:textId="77777777" w:rsidTr="008D5CBC">
        <w:trPr>
          <w:cantSplit/>
          <w:trHeight w:val="277"/>
        </w:trPr>
        <w:tc>
          <w:tcPr>
            <w:tcW w:w="567" w:type="dxa"/>
            <w:vMerge/>
          </w:tcPr>
          <w:p w14:paraId="25DC539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3E83F1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E906C19" w14:textId="77777777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wyjaśnia budowę i zasadę działania mikroskopu elektronowego</w:t>
            </w:r>
          </w:p>
        </w:tc>
        <w:tc>
          <w:tcPr>
            <w:tcW w:w="1842" w:type="dxa"/>
            <w:vMerge/>
          </w:tcPr>
          <w:p w14:paraId="6FBAD36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DC4596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1E9947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E7B6B2F" w14:textId="77777777" w:rsidTr="008D5CBC">
        <w:trPr>
          <w:cantSplit/>
          <w:trHeight w:val="567"/>
        </w:trPr>
        <w:tc>
          <w:tcPr>
            <w:tcW w:w="567" w:type="dxa"/>
            <w:vMerge/>
          </w:tcPr>
          <w:p w14:paraId="1413D85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A7A983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745F896" w14:textId="77777777" w:rsidR="00FA743A" w:rsidRPr="00C05EB4" w:rsidRDefault="5A006E9A" w:rsidP="087384AE">
            <w:pPr>
              <w:ind w:left="34"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związane z falową naturą materii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842" w:type="dxa"/>
            <w:vMerge/>
          </w:tcPr>
          <w:p w14:paraId="47CE7A2C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2C7DA92C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3F904CCB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1594ADC5" w14:textId="77777777" w:rsidTr="008D5CBC">
        <w:trPr>
          <w:cantSplit/>
          <w:trHeight w:val="160"/>
        </w:trPr>
        <w:tc>
          <w:tcPr>
            <w:tcW w:w="567" w:type="dxa"/>
            <w:vMerge w:val="restart"/>
            <w:shd w:val="clear" w:color="auto" w:fill="F0F7E7"/>
          </w:tcPr>
          <w:p w14:paraId="1C945004" w14:textId="49941B46" w:rsidR="00FA743A" w:rsidRPr="00C05EB4" w:rsidRDefault="70ABF408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8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="00563741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94CEF42" w14:textId="269882E0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. Widma emisyjne </w:t>
            </w:r>
          </w:p>
          <w:p w14:paraId="17AA688B" w14:textId="507EA16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absorpcyjne gazu</w:t>
            </w:r>
          </w:p>
          <w:p w14:paraId="040360B8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40DE1720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ozróżnia widma ciągłe i dyskretne (nieciągłe); wskazuje przykłady zastosowania analizy widm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68E25B8A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5D39BAAC" w14:textId="1F3BDE74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I.1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4, I.6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7, I.10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I.11,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12, I.16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, I.17, I.18, I.19,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II.7, X.5, XI.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</w:p>
          <w:p w14:paraId="3F7B46F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ponadto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II etap edukacyjny: </w:t>
            </w:r>
          </w:p>
          <w:p w14:paraId="0047BAC0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IX.11</w:t>
            </w:r>
          </w:p>
          <w:p w14:paraId="17A1CA98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</w:p>
          <w:p w14:paraId="1A55251A" w14:textId="77777777" w:rsidR="00FA743A" w:rsidRPr="00C05EB4" w:rsidRDefault="00FA743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2DD5F53E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7E6EAEA0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uczniowskie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32FABA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19, s. 160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1EA821C4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 i infografiki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Zastosowania laserów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(s. 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164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128D008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771BE9C8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(indywidualne lub w grupach) 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wyników obserwacji (doświadczenia),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rozwiązywanie zadań</w:t>
            </w:r>
          </w:p>
          <w:p w14:paraId="7CC9A4D0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5EE0BF0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0F5CEC5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0D44C06D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lampka z tradycyjną żarówką, rurki </w:t>
            </w:r>
            <w:proofErr w:type="spellStart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Plucknera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lub lampka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ze świetlówką, siatka dyfrakcyjna</w:t>
            </w:r>
          </w:p>
          <w:p w14:paraId="01FF0E45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5F271E7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160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F271E7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</w:t>
            </w:r>
            <w:r w:rsidR="78F770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  <w:r w:rsidR="3ECE743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0C9497C8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infografika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Zastosowania laserów</w:t>
            </w:r>
          </w:p>
          <w:p w14:paraId="36BD625A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737D822C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79B6949D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259950DE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6A6F1BB5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7C61E5B5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4F6D2C4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1F27C8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79B88E1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przeprowadza doświadczenie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korzystając z jego opisu: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obserwuje widma atomowe za pomocą siatki dyfrakcyjnej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opisuje i wyjaśnia wyniki obserwacji, wyciąga wnioski</w:t>
            </w:r>
          </w:p>
        </w:tc>
        <w:tc>
          <w:tcPr>
            <w:tcW w:w="1842" w:type="dxa"/>
            <w:vMerge/>
          </w:tcPr>
          <w:p w14:paraId="79B88F8C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145C11DD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B40E7A7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24EB6096" w14:textId="77777777" w:rsidTr="008D5CBC">
        <w:trPr>
          <w:cantSplit/>
          <w:trHeight w:val="643"/>
        </w:trPr>
        <w:tc>
          <w:tcPr>
            <w:tcW w:w="567" w:type="dxa"/>
            <w:vMerge/>
          </w:tcPr>
          <w:p w14:paraId="3FFF7D4A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87B69A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DBF352A" w14:textId="1CBE3DE6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rozróżnia widma emisyjne i absorpcyjne gazów; interpretuje linie widmowe jako skutek przejść między poziomami energetycznymi w atomach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którym towarzyszy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emisj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42B8649E" w14:textId="63D0C28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absorpcj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kwantu światła; rozróżnia stan podstawowy i stany wzbudzone atomu</w:t>
            </w:r>
          </w:p>
        </w:tc>
        <w:tc>
          <w:tcPr>
            <w:tcW w:w="1842" w:type="dxa"/>
            <w:vMerge/>
          </w:tcPr>
          <w:p w14:paraId="63A0829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39CA892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BB6F150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2751A89" w14:textId="77777777" w:rsidTr="008D5CBC">
        <w:trPr>
          <w:cantSplit/>
          <w:trHeight w:val="461"/>
        </w:trPr>
        <w:tc>
          <w:tcPr>
            <w:tcW w:w="567" w:type="dxa"/>
            <w:vMerge/>
          </w:tcPr>
          <w:p w14:paraId="0433887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CCB938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0FA8565" w14:textId="3439514B" w:rsidR="00FA743A" w:rsidRPr="00C05EB4" w:rsidRDefault="5A006E9A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analizuje seryjny układ linii widmowych na przykładzie widm atomowych wodoru; interpretuje układ linii widmowych atomu wodoru</w:t>
            </w:r>
          </w:p>
        </w:tc>
        <w:tc>
          <w:tcPr>
            <w:tcW w:w="1842" w:type="dxa"/>
            <w:vMerge/>
          </w:tcPr>
          <w:p w14:paraId="796B98D5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344BE600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7EE3B4B9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3DE719C9" w14:textId="77777777" w:rsidTr="008D5CBC">
        <w:trPr>
          <w:cantSplit/>
          <w:trHeight w:val="339"/>
        </w:trPr>
        <w:tc>
          <w:tcPr>
            <w:tcW w:w="567" w:type="dxa"/>
            <w:vMerge/>
          </w:tcPr>
          <w:p w14:paraId="17D63EA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2E608EF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6ADB803" w14:textId="6F7F7267" w:rsidR="00FA743A" w:rsidRPr="00C05EB4" w:rsidRDefault="00FD0E81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wymuszoną emisję promieniowania oraz powstawanie światła laserowego </w:t>
            </w:r>
          </w:p>
          <w:p w14:paraId="23AC5557" w14:textId="637C5CB3" w:rsidR="00FA743A" w:rsidRPr="00C05EB4" w:rsidRDefault="5A006E9A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zastosowania laserów</w:t>
            </w:r>
          </w:p>
        </w:tc>
        <w:tc>
          <w:tcPr>
            <w:tcW w:w="1842" w:type="dxa"/>
            <w:vMerge/>
          </w:tcPr>
          <w:p w14:paraId="074E47F7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4A852BA6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1299FC03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2EF9C0DB" w14:textId="77777777" w:rsidTr="008D5CBC">
        <w:trPr>
          <w:cantSplit/>
          <w:trHeight w:val="347"/>
        </w:trPr>
        <w:tc>
          <w:tcPr>
            <w:tcW w:w="567" w:type="dxa"/>
            <w:vMerge/>
          </w:tcPr>
          <w:p w14:paraId="5350833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C694B97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B02EA48" w14:textId="4C3E70D5" w:rsidR="00FA743A" w:rsidRPr="00C05EB4" w:rsidRDefault="5A006E9A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dotyczące widm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emisyjnych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 absorpcyjnych; przeprowadza obliczenia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posługując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się kalkulatorem; uzasadnia swoje odpowiedzi </w:t>
            </w:r>
          </w:p>
          <w:p w14:paraId="6C04D2B8" w14:textId="77777777" w:rsidR="00FA743A" w:rsidRPr="00C05EB4" w:rsidRDefault="5A006E9A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 rozwiązania </w:t>
            </w:r>
          </w:p>
        </w:tc>
        <w:tc>
          <w:tcPr>
            <w:tcW w:w="1842" w:type="dxa"/>
            <w:vMerge/>
          </w:tcPr>
          <w:p w14:paraId="5EB26D91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3BC8F9AD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18D160CB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78F22C71" w14:textId="77777777" w:rsidTr="008D5CBC">
        <w:trPr>
          <w:cantSplit/>
          <w:trHeight w:val="703"/>
        </w:trPr>
        <w:tc>
          <w:tcPr>
            <w:tcW w:w="567" w:type="dxa"/>
            <w:vMerge w:val="restart"/>
            <w:shd w:val="clear" w:color="auto" w:fill="F0F7E7"/>
          </w:tcPr>
          <w:p w14:paraId="0600CE44" w14:textId="355FB188" w:rsidR="00FA743A" w:rsidRPr="00C05EB4" w:rsidRDefault="70ABF408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563741" w:rsidRP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0</w:t>
            </w:r>
            <w:r w:rsidR="3ECE7437" w:rsidRP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563741" w:rsidRP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6346FD5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17.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 Model atomu Bohra – temat dodatkowy</w:t>
            </w:r>
          </w:p>
        </w:tc>
        <w:tc>
          <w:tcPr>
            <w:tcW w:w="5954" w:type="dxa"/>
            <w:shd w:val="clear" w:color="auto" w:fill="F0F7E7"/>
          </w:tcPr>
          <w:p w14:paraId="03131798" w14:textId="5CA380B7" w:rsidR="00FA743A" w:rsidRPr="00C05EB4" w:rsidRDefault="00FD0E81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model Bohra atomu wodoru, uzasadnia jego założenia odnoszące się do falowej natury materii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wskazuje ograniczenia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2A5A941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V</w:t>
            </w:r>
          </w:p>
          <w:p w14:paraId="5266C3B9" w14:textId="1C147FDD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17, I.</w:t>
            </w:r>
            <w:r w:rsidR="006A3135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="23DE6450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45E2373E" w14:textId="77777777" w:rsidR="00FA743A" w:rsidRPr="00C05EB4" w:rsidRDefault="5A006E9A" w:rsidP="087384AE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63731C9F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ilustracji</w:t>
            </w:r>
          </w:p>
          <w:p w14:paraId="0A8B6A54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(indywidualne lub w grupach) –  rozwiązywanie zadań</w:t>
            </w:r>
          </w:p>
          <w:p w14:paraId="0AC59122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702E2336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FBBEFE9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6579846F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5F271E7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167</w:t>
            </w:r>
            <w:r w:rsidR="5BF1B08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F271E7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170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="5F271E7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172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inne) </w:t>
            </w:r>
          </w:p>
          <w:p w14:paraId="5054CCF4" w14:textId="77777777" w:rsidR="00FA743A" w:rsidRPr="00C05EB4" w:rsidRDefault="6EA9B697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</w:p>
          <w:p w14:paraId="1320C1E1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0930DE7A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5CCBF07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22C35369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28ED97FE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61AC30F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6B1A37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03A43D5" w14:textId="66DE13DD" w:rsidR="00FA743A" w:rsidRPr="00C05EB4" w:rsidRDefault="00FD0E81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wyznacza</w:t>
            </w:r>
            <w:proofErr w:type="spellEnd"/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n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-ty promień orbity elektronowej w atomie wodoru oraz energię elektronu na tej orbicie</w:t>
            </w:r>
          </w:p>
        </w:tc>
        <w:tc>
          <w:tcPr>
            <w:tcW w:w="1842" w:type="dxa"/>
            <w:vMerge/>
          </w:tcPr>
          <w:p w14:paraId="211FC6EA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64ED50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AB9374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BCFCB29" w14:textId="77777777" w:rsidTr="008D5CBC">
        <w:trPr>
          <w:cantSplit/>
          <w:trHeight w:val="413"/>
        </w:trPr>
        <w:tc>
          <w:tcPr>
            <w:tcW w:w="567" w:type="dxa"/>
            <w:vMerge/>
          </w:tcPr>
          <w:p w14:paraId="4963555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7A53FC6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9B0228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schematycznie przedstawia poziomy energetyczne atomu wodoru i przejścia miedzy tymi poziomami </w:t>
            </w:r>
            <w:r w:rsidR="21CD616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połączone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 emisją lub absorpcją kwantu; posługuje się pojęciem energii jonizacji</w:t>
            </w:r>
          </w:p>
        </w:tc>
        <w:tc>
          <w:tcPr>
            <w:tcW w:w="1842" w:type="dxa"/>
            <w:vMerge/>
          </w:tcPr>
          <w:p w14:paraId="1CDEAE0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50F0706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FF85D3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3D0C463" w14:textId="77777777" w:rsidTr="008D5CBC">
        <w:trPr>
          <w:cantSplit/>
          <w:trHeight w:val="998"/>
        </w:trPr>
        <w:tc>
          <w:tcPr>
            <w:tcW w:w="567" w:type="dxa"/>
            <w:vMerge/>
          </w:tcPr>
          <w:p w14:paraId="1E95464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27AA0AC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8E9C353" w14:textId="7777777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dotyczące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modelu Bohra;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przeprowadza obliczenia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posługując się kalkulatorem;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uzasadnia swoje odpowiedzi i rozwiązania oraz podane związki lub zależności, ilustruje je graficznie</w:t>
            </w:r>
          </w:p>
        </w:tc>
        <w:tc>
          <w:tcPr>
            <w:tcW w:w="1842" w:type="dxa"/>
            <w:vMerge/>
          </w:tcPr>
          <w:p w14:paraId="5A7AF15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6686FE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01A726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5F65357" w14:textId="77777777" w:rsidTr="008D5CBC">
        <w:trPr>
          <w:cantSplit/>
          <w:trHeight w:val="451"/>
        </w:trPr>
        <w:tc>
          <w:tcPr>
            <w:tcW w:w="567" w:type="dxa"/>
            <w:vMerge w:val="restart"/>
            <w:shd w:val="clear" w:color="auto" w:fill="F0F7E7"/>
          </w:tcPr>
          <w:p w14:paraId="4FF7ADDF" w14:textId="69A854CE" w:rsidR="00FA743A" w:rsidRPr="00C05EB4" w:rsidRDefault="70ABF408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66E0346" w14:textId="20CCA693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Powtórzenie </w:t>
            </w:r>
          </w:p>
          <w:p w14:paraId="71F47C85" w14:textId="2F28E022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sprawdzian</w:t>
            </w:r>
          </w:p>
          <w:p w14:paraId="3B03CEE6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owtórzenie 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wiadomości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Fizyka atomowa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</w:p>
          <w:p w14:paraId="7D4F7687" w14:textId="77777777" w:rsidR="00FA743A" w:rsidRPr="00C05EB4" w:rsidRDefault="54F3D97E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prawdzian)</w:t>
            </w:r>
          </w:p>
        </w:tc>
        <w:tc>
          <w:tcPr>
            <w:tcW w:w="5954" w:type="dxa"/>
            <w:shd w:val="clear" w:color="auto" w:fill="F0F7E7"/>
          </w:tcPr>
          <w:p w14:paraId="2901807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realizuje i prezentuje projekt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Spektroskop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opisany w podręczniku (lub inny)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3CF60986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344C092C" w14:textId="4D2966F5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I.8,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9, I.16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I.17, I.18, I.19,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X.5, XI.1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XI.2, 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XI.</w:t>
            </w:r>
            <w:r w:rsidR="00523953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</w:p>
          <w:p w14:paraId="22128C74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ponadto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II etap edukacyjny: IV.1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IX.11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35703EDE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</w:p>
          <w:p w14:paraId="5E86F948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2114EC1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(uczniowie prezentują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projekt i efekty pracy własnej, np. analizy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>tekstu, rozwiązań zadań)</w:t>
            </w:r>
          </w:p>
          <w:p w14:paraId="7337A16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pogadanka – co wiemy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fizy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atomowej </w:t>
            </w:r>
          </w:p>
          <w:p w14:paraId="24881E4F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przykładów rozwiązań zadań (s. </w:t>
            </w:r>
            <w:r w:rsidR="4F1143B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</w:t>
            </w:r>
            <w:r w:rsidR="78F770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4F1143B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–18</w:t>
            </w:r>
            <w:r w:rsidR="78F7708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20E9410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(indywidualne lub w grupach) – rozwiązywanie zadań</w:t>
            </w:r>
          </w:p>
          <w:p w14:paraId="168D080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  <w:p w14:paraId="77785392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A67FF7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3A25CD1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własne notatki</w:t>
            </w:r>
          </w:p>
          <w:p w14:paraId="66805BD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 projektu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Spektroskop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(podręcznik, s. </w:t>
            </w:r>
            <w:r w:rsidR="39597A2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</w:t>
            </w:r>
          </w:p>
          <w:p w14:paraId="47D60DB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10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zadania (podręcznik, s. </w:t>
            </w:r>
            <w:r w:rsidR="5D06BB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185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zbiór zadań 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maturalnymi kartami pracy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71CD288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zestaw zadań na sprawdzian</w:t>
            </w:r>
          </w:p>
          <w:p w14:paraId="620582F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00BE049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2ED318C1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</w:p>
          <w:p w14:paraId="7E9A4EAC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611FE378" w14:textId="77777777" w:rsidTr="008D5CBC">
        <w:trPr>
          <w:cantSplit/>
          <w:trHeight w:val="916"/>
        </w:trPr>
        <w:tc>
          <w:tcPr>
            <w:tcW w:w="567" w:type="dxa"/>
            <w:vMerge/>
          </w:tcPr>
          <w:p w14:paraId="1946BE5E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1C34A15" w14:textId="77777777" w:rsidR="00FA743A" w:rsidRPr="00C05EB4" w:rsidRDefault="00FA743A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  <w:tc>
          <w:tcPr>
            <w:tcW w:w="5954" w:type="dxa"/>
            <w:shd w:val="clear" w:color="auto" w:fill="F0F7E7"/>
          </w:tcPr>
          <w:p w14:paraId="32CEB90F" w14:textId="0B311529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dokonuje syntezy wiedzy z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Fizyka atomowa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przedstawia najważniejsze pojęcia, zasady i zależności; posługuje się informacjami pochodzącymi z analizy ilustracji </w:t>
            </w:r>
          </w:p>
          <w:p w14:paraId="1ABB207F" w14:textId="2D8E353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materiałów źródłowych, w tym tekstów popularnonaukowych</w:t>
            </w:r>
          </w:p>
        </w:tc>
        <w:tc>
          <w:tcPr>
            <w:tcW w:w="1842" w:type="dxa"/>
            <w:vMerge/>
          </w:tcPr>
          <w:p w14:paraId="7E051CA8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126953D2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E5BF58C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06085A6" w14:textId="77777777" w:rsidTr="008D5CBC">
        <w:trPr>
          <w:cantSplit/>
          <w:trHeight w:val="1074"/>
        </w:trPr>
        <w:tc>
          <w:tcPr>
            <w:tcW w:w="567" w:type="dxa"/>
            <w:vMerge/>
          </w:tcPr>
          <w:p w14:paraId="053A08E0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674D195" w14:textId="77777777" w:rsidR="00FA743A" w:rsidRPr="00C05EB4" w:rsidRDefault="00FA743A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  <w:tc>
          <w:tcPr>
            <w:tcW w:w="5954" w:type="dxa"/>
            <w:shd w:val="clear" w:color="auto" w:fill="F0F7E7"/>
          </w:tcPr>
          <w:p w14:paraId="2171C54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stosuje 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zdobytą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wiedzę i nabyte umiejętności do rozwiązywania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zadań i problemów dotyczących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Fizyka atomowa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</w:t>
            </w:r>
            <w:r w:rsidR="1D0FD87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kalkulatorem; uzasadnia swoje odpowiedzi i rozwiązania</w:t>
            </w:r>
          </w:p>
        </w:tc>
        <w:tc>
          <w:tcPr>
            <w:tcW w:w="1842" w:type="dxa"/>
            <w:vMerge/>
          </w:tcPr>
          <w:p w14:paraId="3C72A837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A9A139D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6A0069A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DCCB962" w14:textId="77777777" w:rsidTr="008D5CBC">
        <w:trPr>
          <w:cantSplit/>
          <w:trHeight w:val="1022"/>
        </w:trPr>
        <w:tc>
          <w:tcPr>
            <w:tcW w:w="567" w:type="dxa"/>
            <w:vMerge/>
          </w:tcPr>
          <w:p w14:paraId="7DF6F7AA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20646EB" w14:textId="77777777" w:rsidR="00FA743A" w:rsidRPr="00C05EB4" w:rsidRDefault="00FA743A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  <w:tc>
          <w:tcPr>
            <w:tcW w:w="5954" w:type="dxa"/>
            <w:shd w:val="clear" w:color="auto" w:fill="F0F7E7"/>
          </w:tcPr>
          <w:p w14:paraId="60EA056F" w14:textId="77777777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sprawdza i ocenia stopień opanowania wymagań dotyczących 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Fizyka atomowa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– rozwiązuje zestaw zadań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formułuje wnioski i (gdy zaistnieje taka potrzeba) ustala sposoby uzupełnienia osiągnięć w tym zakresie </w:t>
            </w:r>
          </w:p>
        </w:tc>
        <w:tc>
          <w:tcPr>
            <w:tcW w:w="1842" w:type="dxa"/>
            <w:vMerge/>
          </w:tcPr>
          <w:p w14:paraId="31ED7778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2070F0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A9B60E1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A959E00" w14:textId="77777777" w:rsidTr="002B7BF0">
        <w:trPr>
          <w:cantSplit/>
          <w:trHeight w:val="305"/>
        </w:trPr>
        <w:tc>
          <w:tcPr>
            <w:tcW w:w="14034" w:type="dxa"/>
            <w:gridSpan w:val="6"/>
            <w:shd w:val="clear" w:color="auto" w:fill="F0F7E7"/>
            <w:vAlign w:val="center"/>
          </w:tcPr>
          <w:p w14:paraId="23D9FC99" w14:textId="485F9C5F" w:rsidR="00FA743A" w:rsidRPr="00C05EB4" w:rsidRDefault="7E7BA29D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. </w:t>
            </w:r>
            <w:r w:rsidR="6E4B5DB1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FIZYKA JĄDROWA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="00463202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00463202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7</w:t>
            </w:r>
            <w:r w:rsidR="00463202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godzin)</w:t>
            </w:r>
          </w:p>
        </w:tc>
      </w:tr>
      <w:tr w:rsidR="00FA743A" w:rsidRPr="00C05EB4" w14:paraId="2797488D" w14:textId="77777777" w:rsidTr="008D5CBC">
        <w:trPr>
          <w:cantSplit/>
          <w:trHeight w:val="597"/>
        </w:trPr>
        <w:tc>
          <w:tcPr>
            <w:tcW w:w="567" w:type="dxa"/>
            <w:vMerge w:val="restart"/>
            <w:shd w:val="clear" w:color="auto" w:fill="F0F7E7"/>
          </w:tcPr>
          <w:p w14:paraId="551ECD09" w14:textId="5B737996" w:rsidR="00FA743A" w:rsidRPr="00C05EB4" w:rsidRDefault="70ABF408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48780A3" w14:textId="77777777" w:rsidR="00FA743A" w:rsidRPr="00C05EB4" w:rsidRDefault="37D6B5ED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.1. Jądro atomowe</w:t>
            </w:r>
          </w:p>
          <w:p w14:paraId="3E190F5E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  <w:p w14:paraId="0FB76C7C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56438270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pojęciami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: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pierwiastek, jądro atomowe, nukleon, proton, neutron, elektron, izotop, cząstka elementarna, antycząstka, antymateria, antyelektron, masa atomowa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39512C19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</w:t>
            </w:r>
          </w:p>
          <w:p w14:paraId="7666F116" w14:textId="7A59CE56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I.1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4, I.7, I.1</w:t>
            </w:r>
            <w:r w:rsidR="00E4509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5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</w:t>
            </w:r>
            <w:r w:rsidR="00E4509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XII.5, XII.19</w:t>
            </w:r>
          </w:p>
          <w:p w14:paraId="0A6959E7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55E630D1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10791161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przykładu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zadania (s. 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</w:t>
            </w:r>
          </w:p>
          <w:p w14:paraId="706053EB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(indywidualne lub w grupach) – rozwiązywanie zadań</w:t>
            </w:r>
          </w:p>
          <w:p w14:paraId="345C97B7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29746ED5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F2BD886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10D3AD36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192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193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66717A98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 lub chemiczne</w:t>
            </w:r>
          </w:p>
          <w:p w14:paraId="3D18596C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7AC676A2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katami pracy</w:t>
            </w:r>
          </w:p>
          <w:p w14:paraId="7F9E9BD7" w14:textId="77777777" w:rsidR="009F0432" w:rsidRPr="00C05EB4" w:rsidRDefault="54F3D97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  <w:p w14:paraId="00EE7A80" w14:textId="77777777" w:rsidR="00FA743A" w:rsidRPr="00C05EB4" w:rsidRDefault="00FA743A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</w:tr>
      <w:tr w:rsidR="00FA743A" w:rsidRPr="00C05EB4" w14:paraId="3ACAEDCE" w14:textId="77777777" w:rsidTr="008D5CBC">
        <w:trPr>
          <w:cantSplit/>
          <w:trHeight w:val="169"/>
        </w:trPr>
        <w:tc>
          <w:tcPr>
            <w:tcW w:w="567" w:type="dxa"/>
            <w:vMerge/>
          </w:tcPr>
          <w:p w14:paraId="1E8E47C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2E12EC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F059CDC" w14:textId="77777777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posługuje się pojęciami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liczby masowej i liczby atomowej; opisuje skład jądra atomowego na podstawie tych liczb</w:t>
            </w:r>
          </w:p>
        </w:tc>
        <w:tc>
          <w:tcPr>
            <w:tcW w:w="1842" w:type="dxa"/>
            <w:vMerge/>
          </w:tcPr>
          <w:p w14:paraId="6A2BC471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4DCC6F47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1B5E47D9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58871CFF" w14:textId="77777777" w:rsidTr="008D5CBC">
        <w:trPr>
          <w:cantSplit/>
          <w:trHeight w:val="900"/>
        </w:trPr>
        <w:tc>
          <w:tcPr>
            <w:tcW w:w="567" w:type="dxa"/>
            <w:vMerge/>
          </w:tcPr>
          <w:p w14:paraId="25D6C40E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8E7D59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0C27953" w14:textId="160ED06D" w:rsidR="00FA743A" w:rsidRPr="00C05EB4" w:rsidRDefault="5A006E9A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  <w:lang w:eastAsia="en-US"/>
              </w:rPr>
              <w:t>opisuje kreację lub anihilację par cząstka</w:t>
            </w:r>
            <w:r w:rsidR="54F3D97E"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  <w:lang w:eastAsia="en-US"/>
              </w:rPr>
              <w:t>–</w:t>
            </w:r>
            <w:r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  <w:lang w:eastAsia="en-US"/>
              </w:rPr>
              <w:t>antycząstka; stosuje zasady zachowania energii i pędu oraz zasadę zachowania ładunku do analizy kreacji lub anihilacji pary elektron</w:t>
            </w:r>
            <w:r w:rsidR="54F3D97E"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  <w:lang w:eastAsia="en-US"/>
              </w:rPr>
              <w:t>–</w:t>
            </w:r>
            <w:r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  <w:lang w:eastAsia="en-US"/>
              </w:rPr>
              <w:t>pozyton;</w:t>
            </w:r>
            <w:r w:rsidRPr="00342BD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  <w:highlight w:val="lightGray"/>
              </w:rPr>
              <w:t xml:space="preserve"> oblicza energię powstałą w wyniku anihilacji</w:t>
            </w:r>
            <w:r w:rsidR="00C733AB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4CC8AA0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0387D0D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65BFF5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66FAA472" w14:textId="77777777" w:rsidTr="008D5CBC">
        <w:trPr>
          <w:cantSplit/>
          <w:trHeight w:val="618"/>
        </w:trPr>
        <w:tc>
          <w:tcPr>
            <w:tcW w:w="567" w:type="dxa"/>
            <w:vMerge/>
          </w:tcPr>
          <w:p w14:paraId="34CDD9EB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98AF0D8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ACF3D84" w14:textId="77777777" w:rsidR="00FA743A" w:rsidRPr="00C05EB4" w:rsidRDefault="5A006E9A" w:rsidP="087384AE">
            <w:pPr>
              <w:ind w:left="34"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dotyczące składu jądra atomowego oraz anihilacji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 xml:space="preserve"> pary cząstka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lang w:eastAsia="en-US"/>
              </w:rPr>
              <w:t>antycząstka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; uzasadnia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</w:t>
            </w:r>
          </w:p>
        </w:tc>
        <w:tc>
          <w:tcPr>
            <w:tcW w:w="1842" w:type="dxa"/>
            <w:vMerge/>
          </w:tcPr>
          <w:p w14:paraId="263F3B9E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16E5E008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40D2860B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4232BAF9" w14:textId="77777777" w:rsidTr="008D5CBC">
        <w:trPr>
          <w:cantSplit/>
          <w:trHeight w:val="219"/>
        </w:trPr>
        <w:tc>
          <w:tcPr>
            <w:tcW w:w="567" w:type="dxa"/>
            <w:vMerge w:val="restart"/>
            <w:shd w:val="clear" w:color="auto" w:fill="F0F7E7"/>
          </w:tcPr>
          <w:p w14:paraId="54368C02" w14:textId="35A499C1" w:rsidR="00FA743A" w:rsidRPr="00C05EB4" w:rsidRDefault="70ABF408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</w:p>
          <w:p w14:paraId="42050CB3" w14:textId="77777777" w:rsidR="00FA743A" w:rsidRPr="00C05EB4" w:rsidRDefault="00FA743A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7"/>
          </w:tcPr>
          <w:p w14:paraId="42ADA505" w14:textId="77777777" w:rsidR="00FA743A" w:rsidRPr="00C05EB4" w:rsidRDefault="37D6B5ED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.2. Reakcje jądrowe</w:t>
            </w:r>
          </w:p>
          <w:p w14:paraId="130CC4CD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51BF3ECC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pojęciem jądra stabilnego i niestabilnego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4B56655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</w:p>
          <w:p w14:paraId="670E2249" w14:textId="191AA761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I.2, I.7,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7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XII.6, XII.9</w:t>
            </w:r>
            <w:r w:rsidR="57A6097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10</w:t>
            </w:r>
          </w:p>
          <w:p w14:paraId="055BFDB1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7B7BDF44" w14:textId="77777777" w:rsidR="00FA743A" w:rsidRPr="00C05EB4" w:rsidRDefault="5A006E9A" w:rsidP="087384AE">
            <w:pPr>
              <w:pStyle w:val="Akapitzlist"/>
              <w:numPr>
                <w:ilvl w:val="0"/>
                <w:numId w:val="5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</w:t>
            </w:r>
          </w:p>
          <w:p w14:paraId="5B95C2E8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ramki 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R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ównania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reakcji jądrowych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(s. 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61796292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 – rozwiązywanie zadań</w:t>
            </w:r>
          </w:p>
          <w:p w14:paraId="223FF716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3FB3B6AD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BD1E200" w14:textId="77777777" w:rsidR="00FA743A" w:rsidRPr="00C05EB4" w:rsidRDefault="5A006E9A" w:rsidP="087384AE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4638B9C3" w14:textId="77777777" w:rsidR="00FA743A" w:rsidRPr="00C05EB4" w:rsidRDefault="5A006E9A" w:rsidP="087384AE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 lub chemiczne</w:t>
            </w:r>
          </w:p>
          <w:p w14:paraId="6734149C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085B3A7D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367D8B99" w14:textId="77777777" w:rsidTr="008D5CBC">
        <w:trPr>
          <w:cantSplit/>
          <w:trHeight w:val="81"/>
        </w:trPr>
        <w:tc>
          <w:tcPr>
            <w:tcW w:w="567" w:type="dxa"/>
            <w:vMerge/>
          </w:tcPr>
          <w:p w14:paraId="38E78751" w14:textId="77777777" w:rsidR="00FA743A" w:rsidRPr="00C05EB4" w:rsidRDefault="00FA743A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2A75F9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D3788A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rozpady alfa, beta (</w:t>
            </w:r>
            <w:r w:rsidRPr="00C05EB4">
              <w:rPr>
                <w:rFonts w:ascii="Calibri" w:eastAsia="HelveticaNeueLTPro-Roman" w:hAnsi="Calibri" w:cs="Calibri"/>
                <w:color w:val="000000" w:themeColor="text1"/>
                <w:sz w:val="15"/>
                <w:szCs w:val="15"/>
              </w:rPr>
              <w:t>β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vertAlign w:val="superscript"/>
              </w:rPr>
              <w:t>+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Pr="00C05EB4">
              <w:rPr>
                <w:rFonts w:ascii="Calibri" w:eastAsia="HelveticaNeueLTPro-Roman" w:hAnsi="Calibri" w:cs="Calibri"/>
                <w:color w:val="000000" w:themeColor="text1"/>
                <w:sz w:val="15"/>
                <w:szCs w:val="15"/>
              </w:rPr>
              <w:t>β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vertAlign w:val="superscript"/>
              </w:rPr>
              <w:t>-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 oraz wskazuje i zapisuje przykłady takich przemian jądrowych</w:t>
            </w:r>
          </w:p>
        </w:tc>
        <w:tc>
          <w:tcPr>
            <w:tcW w:w="1842" w:type="dxa"/>
            <w:vMerge/>
          </w:tcPr>
          <w:p w14:paraId="2ECAA31B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FBD1CFD" w14:textId="77777777" w:rsidR="00FA743A" w:rsidRPr="00C05EB4" w:rsidRDefault="00FA743A">
            <w:pPr>
              <w:pStyle w:val="Akapitzlist"/>
              <w:numPr>
                <w:ilvl w:val="0"/>
                <w:numId w:val="5"/>
              </w:numPr>
              <w:ind w:left="176" w:right="-108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FDCE676" w14:textId="77777777" w:rsidR="00FA743A" w:rsidRPr="00C05EB4" w:rsidRDefault="00FA743A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3B848A04" w14:textId="77777777" w:rsidTr="008D5CBC">
        <w:trPr>
          <w:cantSplit/>
          <w:trHeight w:val="70"/>
        </w:trPr>
        <w:tc>
          <w:tcPr>
            <w:tcW w:w="567" w:type="dxa"/>
            <w:vMerge/>
          </w:tcPr>
          <w:p w14:paraId="2FC0A1CB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A2BAADD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01BFFD2" w14:textId="77777777" w:rsidR="00FA743A" w:rsidRPr="00C05EB4" w:rsidRDefault="5A006E9A" w:rsidP="087384AE">
            <w:pPr>
              <w:pStyle w:val="Popraw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zapisuje reakcje jądrowe</w:t>
            </w:r>
            <w:r w:rsidR="4F1143B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stosując zasadę zachowania liczby nukleonów i zasadę zachowania ładunku </w:t>
            </w:r>
          </w:p>
        </w:tc>
        <w:tc>
          <w:tcPr>
            <w:tcW w:w="1842" w:type="dxa"/>
            <w:vMerge/>
          </w:tcPr>
          <w:p w14:paraId="2E4B6A3E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7EF37AA3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C7576E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77103406" w14:textId="77777777" w:rsidTr="008D5CBC">
        <w:trPr>
          <w:cantSplit/>
          <w:trHeight w:val="930"/>
        </w:trPr>
        <w:tc>
          <w:tcPr>
            <w:tcW w:w="567" w:type="dxa"/>
            <w:vMerge/>
          </w:tcPr>
          <w:p w14:paraId="6000547E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1F798A8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20D2450" w14:textId="5D09691A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lub problemy dotyczące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reakcji jądrowych; wyodrębnia z tekstu informacje kluczowe, posługuje się nimi i wykorzystuje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do rozwiązania zadania </w:t>
            </w:r>
          </w:p>
          <w:p w14:paraId="2881FF7A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ustalenia odpowiedzi;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uzasadnia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</w:t>
            </w:r>
          </w:p>
        </w:tc>
        <w:tc>
          <w:tcPr>
            <w:tcW w:w="1842" w:type="dxa"/>
            <w:vMerge/>
          </w:tcPr>
          <w:p w14:paraId="5BC294DE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7D36B6E2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843" w:type="dxa"/>
            <w:vMerge/>
          </w:tcPr>
          <w:p w14:paraId="43A65479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FA743A" w:rsidRPr="00C05EB4" w14:paraId="354C61D5" w14:textId="77777777" w:rsidTr="008D5CBC">
        <w:trPr>
          <w:cantSplit/>
          <w:trHeight w:val="165"/>
        </w:trPr>
        <w:tc>
          <w:tcPr>
            <w:tcW w:w="567" w:type="dxa"/>
            <w:vMerge w:val="restart"/>
            <w:shd w:val="clear" w:color="auto" w:fill="F0F7E7"/>
          </w:tcPr>
          <w:p w14:paraId="427139F8" w14:textId="7E30FE80" w:rsidR="00FA743A" w:rsidRPr="00C05EB4" w:rsidRDefault="32B8D896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47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48</w:t>
            </w:r>
          </w:p>
          <w:p w14:paraId="70648378" w14:textId="77777777" w:rsidR="00FA743A" w:rsidRPr="00C05EB4" w:rsidRDefault="00FA743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7"/>
          </w:tcPr>
          <w:p w14:paraId="14EFBE60" w14:textId="77777777" w:rsidR="00FA743A" w:rsidRPr="00C05EB4" w:rsidRDefault="37D6B5ED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.3. Promieniowanie jądrowe</w:t>
            </w:r>
          </w:p>
          <w:p w14:paraId="50040504" w14:textId="77777777" w:rsidR="00FA743A" w:rsidRPr="00C05EB4" w:rsidRDefault="00FA743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517AAB77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powstawanie promieniowania gamma; wymienia właściwości promieniowania jądrowego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27D715FD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</w:t>
            </w:r>
          </w:p>
          <w:p w14:paraId="2BC59819" w14:textId="0FA78FA9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25FDB47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2, I.4, I.7,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25FDB47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XII.9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10, XII.13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14</w:t>
            </w:r>
          </w:p>
          <w:p w14:paraId="1F28F27C" w14:textId="77777777" w:rsidR="00FA743A" w:rsidRPr="00C05EB4" w:rsidRDefault="00FA743A" w:rsidP="087384AE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5F2B315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3E9FF248" w14:textId="77777777" w:rsidR="00FA743A" w:rsidRPr="00C05EB4" w:rsidRDefault="5A006E9A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doświadczenie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doświadczenie </w:t>
            </w:r>
            <w:r w:rsidR="5D06BB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20, s. 208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090805E5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praca z podręcznikiem – analiza ilustracji oraz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infografiki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4"/>
                <w:sz w:val="15"/>
                <w:szCs w:val="15"/>
              </w:rPr>
              <w:t>Wpływ promieniowania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4"/>
                <w:sz w:val="15"/>
                <w:szCs w:val="15"/>
              </w:rPr>
              <w:t xml:space="preserve"> jonizującego na organizm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(s. 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206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7F3FAC2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207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1A528E54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 rozwiązywanie zadań</w:t>
            </w:r>
          </w:p>
          <w:p w14:paraId="1A499C4F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</w:p>
          <w:p w14:paraId="12986AD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5FF3E3C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24C62442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licznik Geigera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Müllera</w:t>
            </w:r>
          </w:p>
          <w:p w14:paraId="2B917EB9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201</w:t>
            </w:r>
            <w:r w:rsidR="54F3D97E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205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0C707BDB" w14:textId="77777777" w:rsidR="00FA743A" w:rsidRPr="00C05EB4" w:rsidRDefault="5A006E9A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karty pracy </w:t>
            </w:r>
          </w:p>
          <w:p w14:paraId="43C3977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 lub chemiczne</w:t>
            </w:r>
          </w:p>
          <w:p w14:paraId="5735DB2E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207C4180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72066E36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49ADAB27" w14:textId="77777777" w:rsidTr="008D5CBC">
        <w:trPr>
          <w:cantSplit/>
          <w:trHeight w:val="70"/>
        </w:trPr>
        <w:tc>
          <w:tcPr>
            <w:tcW w:w="567" w:type="dxa"/>
            <w:vMerge/>
          </w:tcPr>
          <w:p w14:paraId="4A87C363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DF9E10C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E616242" w14:textId="38734209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wskazuje i omawia wpływ promieniowania jonizującego na organizmy żywe </w:t>
            </w:r>
          </w:p>
        </w:tc>
        <w:tc>
          <w:tcPr>
            <w:tcW w:w="1842" w:type="dxa"/>
            <w:vMerge/>
          </w:tcPr>
          <w:p w14:paraId="2A243E61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43D98CF8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5C32BFB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4AEF7BA1" w14:textId="77777777" w:rsidTr="008D5CBC">
        <w:trPr>
          <w:cantSplit/>
          <w:trHeight w:val="385"/>
        </w:trPr>
        <w:tc>
          <w:tcPr>
            <w:tcW w:w="567" w:type="dxa"/>
            <w:vMerge/>
          </w:tcPr>
          <w:p w14:paraId="0662AD45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57622BD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2662C0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przeprowadza doświadczenie</w:t>
            </w:r>
            <w:r w:rsidR="4F1143B3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korzystając z jego opisu: bada promieniowanie różnych substancji;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przedstawia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wyniki</w:t>
            </w:r>
          </w:p>
        </w:tc>
        <w:tc>
          <w:tcPr>
            <w:tcW w:w="1842" w:type="dxa"/>
            <w:vMerge/>
          </w:tcPr>
          <w:p w14:paraId="6D72DC9D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77AB001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69B25BB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sz w:val="21"/>
                <w:szCs w:val="21"/>
              </w:rPr>
            </w:pPr>
          </w:p>
        </w:tc>
      </w:tr>
      <w:tr w:rsidR="00FA743A" w:rsidRPr="00C05EB4" w14:paraId="462418AE" w14:textId="77777777" w:rsidTr="008D5CBC">
        <w:trPr>
          <w:cantSplit/>
          <w:trHeight w:val="119"/>
        </w:trPr>
        <w:tc>
          <w:tcPr>
            <w:tcW w:w="567" w:type="dxa"/>
            <w:vMerge/>
          </w:tcPr>
          <w:p w14:paraId="3DACA320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3DBAC7D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39CC712" w14:textId="38A07647" w:rsidR="00FA743A" w:rsidRPr="00C05EB4" w:rsidRDefault="5A006E9A" w:rsidP="00625F48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wymienia i omawia przykłady zastosowania zjawiska promieniotwórczości w technice i medycynie</w:t>
            </w:r>
            <w:r w:rsidR="4F1143B3"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>,</w:t>
            </w:r>
            <w:r w:rsidRPr="00342BD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highlight w:val="lightGray"/>
              </w:rPr>
              <w:t xml:space="preserve"> posługując się informacjami pochodzącymi z analizy materiałów źródłowych</w:t>
            </w:r>
          </w:p>
        </w:tc>
        <w:tc>
          <w:tcPr>
            <w:tcW w:w="1842" w:type="dxa"/>
            <w:vMerge/>
          </w:tcPr>
          <w:p w14:paraId="6A1B5C7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4D35CF86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0B09DA9F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7BB6026B" w14:textId="77777777" w:rsidTr="008D5CBC">
        <w:trPr>
          <w:cantSplit/>
          <w:trHeight w:val="567"/>
        </w:trPr>
        <w:tc>
          <w:tcPr>
            <w:tcW w:w="567" w:type="dxa"/>
            <w:vMerge/>
          </w:tcPr>
          <w:p w14:paraId="18CEC12B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ADD416C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17A51DB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dotyczące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promieniowania jądrowego;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przeprowadza obliczenia</w:t>
            </w:r>
            <w:r w:rsidR="4F1143B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posługując się kalkulatorem,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zapisuje reakcje rozpadu, uzasadnia swoje odpowiedzi i rozwiązania lub podane stwierdzenia </w:t>
            </w:r>
          </w:p>
        </w:tc>
        <w:tc>
          <w:tcPr>
            <w:tcW w:w="1842" w:type="dxa"/>
            <w:vMerge/>
          </w:tcPr>
          <w:p w14:paraId="78C0D4CB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55482F3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075937F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372A81E6" w14:textId="77777777" w:rsidTr="008D5CBC">
        <w:trPr>
          <w:cantSplit/>
          <w:trHeight w:val="305"/>
        </w:trPr>
        <w:tc>
          <w:tcPr>
            <w:tcW w:w="567" w:type="dxa"/>
            <w:vMerge w:val="restart"/>
            <w:shd w:val="clear" w:color="auto" w:fill="F0F7E7"/>
          </w:tcPr>
          <w:p w14:paraId="43F4341E" w14:textId="72E48076" w:rsidR="00FA743A" w:rsidRPr="00C05EB4" w:rsidRDefault="00342BD4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49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="32B8D89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04DF4B7" w14:textId="77777777" w:rsidR="00FA743A" w:rsidRPr="00C05EB4" w:rsidRDefault="37D6B5ED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.4. Czas połowicznego rozpadu</w:t>
            </w:r>
          </w:p>
          <w:p w14:paraId="30FAE3EA" w14:textId="77777777" w:rsidR="00FA743A" w:rsidRPr="00C05EB4" w:rsidRDefault="00FA743A" w:rsidP="087384AE">
            <w:pPr>
              <w:pStyle w:val="Popraw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03823049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przypadkowy charakter rozpadu jąder atomowych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2B76CAA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</w:p>
          <w:p w14:paraId="2FD804B6" w14:textId="77777777" w:rsidR="00FA743A" w:rsidRPr="00C05EB4" w:rsidRDefault="5A006E9A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</w:p>
          <w:p w14:paraId="50DE2A76" w14:textId="57A42C04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I.2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XII.11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12</w:t>
            </w:r>
          </w:p>
          <w:p w14:paraId="31282F13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4FBF4B36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6" w:right="-108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pogadanka z elementami wykładu</w:t>
            </w:r>
          </w:p>
          <w:p w14:paraId="29755A53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dodatku matematycznego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(s. 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i przykładu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rozwiązania zadania (s. 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215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267C228A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 rozwiązywanie zadań</w:t>
            </w:r>
          </w:p>
          <w:p w14:paraId="460F22A9" w14:textId="77777777" w:rsidR="00FA743A" w:rsidRPr="00C05EB4" w:rsidRDefault="5A006E9A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622C1AEA" w14:textId="77777777" w:rsidR="00FA743A" w:rsidRPr="00C05EB4" w:rsidRDefault="5A006E9A" w:rsidP="087384AE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ind w:left="176" w:right="-108" w:hanging="142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AF7C352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26EE8984" w14:textId="77777777" w:rsidR="00FA743A" w:rsidRPr="00C05EB4" w:rsidRDefault="5A006E9A" w:rsidP="087384AE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 </w:t>
            </w:r>
          </w:p>
          <w:p w14:paraId="51E0173A" w14:textId="77777777" w:rsidR="00FA743A" w:rsidRPr="00C05EB4" w:rsidRDefault="5A006E9A" w:rsidP="087384AE">
            <w:pPr>
              <w:pStyle w:val="Akapitzlist"/>
              <w:ind w:left="176"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211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214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38012505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karty pracy </w:t>
            </w:r>
          </w:p>
          <w:p w14:paraId="5E3A279C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matematyczne</w:t>
            </w:r>
          </w:p>
          <w:p w14:paraId="67B51B47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1B67EF6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5A6C67C3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105C45DF" w14:textId="77777777" w:rsidTr="008D5CBC">
        <w:trPr>
          <w:cantSplit/>
          <w:trHeight w:val="706"/>
        </w:trPr>
        <w:tc>
          <w:tcPr>
            <w:tcW w:w="567" w:type="dxa"/>
            <w:vMerge/>
          </w:tcPr>
          <w:p w14:paraId="77AF947F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8ECD459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B88F255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rozpad izotopu promieniotwórczego; posługuje się pojęciem czasu połowicznego rozpadu; analizuje wykres zależności liczby jąder materiału promieniotwórczego od czasu </w:t>
            </w:r>
          </w:p>
        </w:tc>
        <w:tc>
          <w:tcPr>
            <w:tcW w:w="1842" w:type="dxa"/>
            <w:vMerge/>
          </w:tcPr>
          <w:p w14:paraId="6EC59BF1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66962885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569D64D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215ABDFD" w14:textId="77777777" w:rsidTr="008D5CBC">
        <w:trPr>
          <w:cantSplit/>
          <w:trHeight w:val="325"/>
        </w:trPr>
        <w:tc>
          <w:tcPr>
            <w:tcW w:w="567" w:type="dxa"/>
            <w:vMerge/>
          </w:tcPr>
          <w:p w14:paraId="39E0584D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BB1A27E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408D646" w14:textId="77777777" w:rsidR="00FA743A" w:rsidRPr="00C05EB4" w:rsidRDefault="5A006E9A" w:rsidP="087384AE">
            <w:pPr>
              <w:autoSpaceDE w:val="0"/>
              <w:autoSpaceDN w:val="0"/>
              <w:adjustRightInd w:val="0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zasadę datowania substancji na podstawie węgla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vertAlign w:val="superscript"/>
              </w:rPr>
              <w:t>14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 oraz inne zastosowania czasu połowicznego rozpadu</w:t>
            </w:r>
            <w:r w:rsidR="703E228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informacjami pochodzącymi z analizy materiałów źródłowych</w:t>
            </w:r>
          </w:p>
        </w:tc>
        <w:tc>
          <w:tcPr>
            <w:tcW w:w="1842" w:type="dxa"/>
            <w:vMerge/>
          </w:tcPr>
          <w:p w14:paraId="0F8B125C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41C6045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267F419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5DD3042A" w14:textId="77777777" w:rsidTr="008D5CBC">
        <w:trPr>
          <w:cantSplit/>
          <w:trHeight w:val="758"/>
        </w:trPr>
        <w:tc>
          <w:tcPr>
            <w:tcW w:w="567" w:type="dxa"/>
            <w:vMerge/>
          </w:tcPr>
          <w:p w14:paraId="2307325F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13AE7F5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1CC16F3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pacing w:val="-2"/>
                <w:sz w:val="15"/>
                <w:szCs w:val="15"/>
              </w:rPr>
              <w:t>lub problemy dotyczące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rozpadu promieniotwórczego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; przeprowadza obliczenia</w:t>
            </w:r>
            <w:r w:rsidR="703E228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posługując się kalkulatorem,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uzasadnia swoje odpowiedzi</w:t>
            </w:r>
          </w:p>
        </w:tc>
        <w:tc>
          <w:tcPr>
            <w:tcW w:w="1842" w:type="dxa"/>
            <w:vMerge/>
          </w:tcPr>
          <w:p w14:paraId="168F65D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460FA7C8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76A5953D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Cs w:val="20"/>
              </w:rPr>
            </w:pPr>
          </w:p>
        </w:tc>
      </w:tr>
      <w:tr w:rsidR="00F92A6E" w:rsidRPr="00C05EB4" w14:paraId="4BC17431" w14:textId="77777777" w:rsidTr="008D5CBC">
        <w:trPr>
          <w:cantSplit/>
          <w:trHeight w:val="812"/>
        </w:trPr>
        <w:tc>
          <w:tcPr>
            <w:tcW w:w="567" w:type="dxa"/>
            <w:vMerge w:val="restart"/>
            <w:shd w:val="clear" w:color="auto" w:fill="F0F7E7"/>
          </w:tcPr>
          <w:p w14:paraId="0868EBB2" w14:textId="66A82A4B" w:rsidR="00F92A6E" w:rsidRPr="00C05EB4" w:rsidRDefault="479DBB6E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93F3A5C" w14:textId="77777777" w:rsidR="00F92A6E" w:rsidRPr="00C05EB4" w:rsidRDefault="479DBB6E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18.5. Masa a energia </w:t>
            </w:r>
          </w:p>
          <w:p w14:paraId="3C07BD89" w14:textId="77777777" w:rsidR="00F92A6E" w:rsidRPr="00C05EB4" w:rsidRDefault="00F92A6E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723B4C5C" w14:textId="3B8CBB52" w:rsidR="00F92A6E" w:rsidRPr="00C05EB4" w:rsidRDefault="479DBB6E" w:rsidP="00EE0FC3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związek między zmianą energii ciała a zmianą jego masy; stosuje </w:t>
            </w:r>
            <w:r w:rsidR="703E228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obliczeń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wzór </w:t>
            </w:r>
            <w:r w:rsidR="00EE0FC3" w:rsidRPr="00EE0FC3">
              <w:rPr>
                <w:rFonts w:ascii="HelveticaNeueLT Pro 55 Roman" w:hAnsi="HelveticaNeueLT Pro 55 Roman"/>
                <w:sz w:val="15"/>
                <w:szCs w:val="15"/>
                <w:lang w:eastAsia="ja-JP"/>
              </w:rPr>
              <w:t>Δ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= </w:t>
            </w:r>
            <w:r w:rsidR="00EE0FC3" w:rsidRPr="00EE0FC3">
              <w:rPr>
                <w:rFonts w:ascii="HelveticaNeueLT Pro 55 Roman" w:hAnsi="HelveticaNeueLT Pro 55 Roman"/>
                <w:sz w:val="15"/>
                <w:szCs w:val="15"/>
                <w:lang w:eastAsia="ja-JP"/>
              </w:rPr>
              <w:t>Δ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mc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vertAlign w:val="superscript"/>
              </w:rPr>
              <w:t>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62A66DD8" w14:textId="77777777" w:rsidR="00F92A6E" w:rsidRPr="00C05EB4" w:rsidRDefault="479DBB6E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 </w:t>
            </w:r>
          </w:p>
          <w:p w14:paraId="17ADADC9" w14:textId="47D0F203" w:rsidR="00F92A6E" w:rsidRPr="00C05EB4" w:rsidRDefault="479DBB6E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I.7,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XII.2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</w:t>
            </w:r>
          </w:p>
          <w:p w14:paraId="63FE3489" w14:textId="77777777" w:rsidR="00F92A6E" w:rsidRPr="00C05EB4" w:rsidRDefault="00F92A6E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6CB876B7" w14:textId="77777777" w:rsidR="00F92A6E" w:rsidRPr="00C05EB4" w:rsidRDefault="479DBB6E" w:rsidP="087384AE">
            <w:pPr>
              <w:pStyle w:val="Akapitzlist"/>
              <w:numPr>
                <w:ilvl w:val="0"/>
                <w:numId w:val="7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</w:t>
            </w:r>
          </w:p>
          <w:p w14:paraId="750C61E3" w14:textId="77777777" w:rsidR="00F92A6E" w:rsidRPr="00C05EB4" w:rsidRDefault="479DBB6E" w:rsidP="087384AE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praca z podręcznikiem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– analiza 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rozwiązania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  <w:t xml:space="preserve">(s. </w:t>
            </w:r>
            <w:r w:rsidR="032BF86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219</w:t>
            </w:r>
            <w:r w:rsidR="5D06BB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–220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  <w:t>)</w:t>
            </w:r>
          </w:p>
          <w:p w14:paraId="134D606A" w14:textId="77777777" w:rsidR="00F92A6E" w:rsidRPr="00C05EB4" w:rsidRDefault="479DBB6E" w:rsidP="087384AE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rozwiązywanie zadań</w:t>
            </w:r>
          </w:p>
          <w:p w14:paraId="4CD5A5A1" w14:textId="77777777" w:rsidR="00F92A6E" w:rsidRPr="00C05EB4" w:rsidRDefault="479DBB6E" w:rsidP="087384AE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</w:p>
          <w:p w14:paraId="29FC4CCD" w14:textId="77777777" w:rsidR="00F92A6E" w:rsidRPr="00C05EB4" w:rsidRDefault="479DBB6E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5A23270" w14:textId="77777777" w:rsidR="00F92A6E" w:rsidRPr="00C05EB4" w:rsidRDefault="479DBB6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03CD87B8" w14:textId="77777777" w:rsidR="00F92A6E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</w:p>
          <w:p w14:paraId="55345611" w14:textId="77777777" w:rsidR="00F92A6E" w:rsidRPr="00C05EB4" w:rsidRDefault="479DBB6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0C0746FA" w14:textId="77777777" w:rsidR="00F92A6E" w:rsidRPr="00C05EB4" w:rsidRDefault="479DBB6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241CBB1A" w14:textId="77777777" w:rsidR="00F92A6E" w:rsidRPr="00C05EB4" w:rsidRDefault="479DBB6E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264012BD" w14:textId="77777777" w:rsidR="00F92A6E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92A6E" w:rsidRPr="00C05EB4" w14:paraId="122A5011" w14:textId="77777777" w:rsidTr="008D5CBC">
        <w:trPr>
          <w:cantSplit/>
          <w:trHeight w:val="780"/>
        </w:trPr>
        <w:tc>
          <w:tcPr>
            <w:tcW w:w="567" w:type="dxa"/>
            <w:vMerge/>
          </w:tcPr>
          <w:p w14:paraId="52B8818E" w14:textId="77777777" w:rsidR="00F92A6E" w:rsidRPr="00C05EB4" w:rsidRDefault="00F92A6E" w:rsidP="00F92A6E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A3FBCD1" w14:textId="77777777" w:rsidR="00F92A6E" w:rsidRPr="00C05EB4" w:rsidRDefault="00F92A6E" w:rsidP="00F92A6E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59026875" w14:textId="77777777" w:rsidR="00F92A6E" w:rsidRPr="00C05EB4" w:rsidRDefault="479DBB6E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posługuje się pojęciem energii spoczynkowej; opisuje równoważność masy i energii spoczynkowej; stosuje </w:t>
            </w:r>
            <w:r w:rsidR="703E228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obliczeń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wzór na energię spoczynkową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=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mc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  <w:vertAlign w:val="superscript"/>
              </w:rPr>
              <w:t>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7EB1873D" w14:textId="77777777" w:rsidR="00F92A6E" w:rsidRPr="00C05EB4" w:rsidRDefault="00F92A6E" w:rsidP="00F92A6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4A4A9837" w14:textId="77777777" w:rsidR="00F92A6E" w:rsidRPr="00C05EB4" w:rsidRDefault="00F92A6E" w:rsidP="00F92A6E">
            <w:pPr>
              <w:pStyle w:val="Akapitzlist"/>
              <w:numPr>
                <w:ilvl w:val="0"/>
                <w:numId w:val="7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624F43B" w14:textId="77777777" w:rsidR="00F92A6E" w:rsidRPr="00C05EB4" w:rsidRDefault="00F92A6E" w:rsidP="00F92A6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F92A6E" w:rsidRPr="00C05EB4" w14:paraId="5263D930" w14:textId="77777777" w:rsidTr="008D5CBC">
        <w:trPr>
          <w:cantSplit/>
          <w:trHeight w:val="530"/>
        </w:trPr>
        <w:tc>
          <w:tcPr>
            <w:tcW w:w="567" w:type="dxa"/>
            <w:vMerge/>
            <w:tcBorders>
              <w:bottom w:val="single" w:sz="4" w:space="0" w:color="A6A6A6" w:themeColor="background1" w:themeShade="A6"/>
            </w:tcBorders>
          </w:tcPr>
          <w:p w14:paraId="2A9F3CD3" w14:textId="77777777" w:rsidR="00F92A6E" w:rsidRPr="00C05EB4" w:rsidRDefault="00F92A6E" w:rsidP="00F92A6E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6A6A6" w:themeColor="background1" w:themeShade="A6"/>
            </w:tcBorders>
          </w:tcPr>
          <w:p w14:paraId="6C71870F" w14:textId="77777777" w:rsidR="00F92A6E" w:rsidRPr="00C05EB4" w:rsidRDefault="00F92A6E" w:rsidP="00F92A6E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F0F7E7"/>
          </w:tcPr>
          <w:p w14:paraId="09235BB6" w14:textId="5BFE19D8" w:rsidR="00F92A6E" w:rsidRPr="00C05EB4" w:rsidRDefault="479DBB6E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lub problemy dotyczące związku między masą a energią;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</w:t>
            </w:r>
            <w:r w:rsidR="703E2289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uzasadnia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 </w:t>
            </w:r>
          </w:p>
          <w:p w14:paraId="5B33CE21" w14:textId="77777777" w:rsidR="00F92A6E" w:rsidRPr="00C05EB4" w:rsidRDefault="479DBB6E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rozwiązania</w:t>
            </w:r>
          </w:p>
        </w:tc>
        <w:tc>
          <w:tcPr>
            <w:tcW w:w="1842" w:type="dxa"/>
            <w:vMerge/>
            <w:tcBorders>
              <w:bottom w:val="single" w:sz="4" w:space="0" w:color="A6A6A6" w:themeColor="background1" w:themeShade="A6"/>
            </w:tcBorders>
          </w:tcPr>
          <w:p w14:paraId="7C11E962" w14:textId="77777777" w:rsidR="00F92A6E" w:rsidRPr="00C05EB4" w:rsidRDefault="00F92A6E" w:rsidP="00F92A6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 w:themeColor="background1" w:themeShade="A6"/>
            </w:tcBorders>
          </w:tcPr>
          <w:p w14:paraId="575AB783" w14:textId="77777777" w:rsidR="00F92A6E" w:rsidRPr="00C05EB4" w:rsidRDefault="00F92A6E" w:rsidP="00F92A6E">
            <w:pPr>
              <w:pStyle w:val="Akapitzlist"/>
              <w:numPr>
                <w:ilvl w:val="0"/>
                <w:numId w:val="7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6A6A6" w:themeColor="background1" w:themeShade="A6"/>
            </w:tcBorders>
          </w:tcPr>
          <w:p w14:paraId="246C2908" w14:textId="77777777" w:rsidR="00F92A6E" w:rsidRPr="00C05EB4" w:rsidRDefault="00F92A6E" w:rsidP="00F92A6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00F2C" w14:paraId="35C4E4E5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78"/>
        </w:trPr>
        <w:tc>
          <w:tcPr>
            <w:tcW w:w="56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2E507A4" w14:textId="3C1884A0" w:rsidR="00AC5863" w:rsidRPr="00445182" w:rsidRDefault="00445182" w:rsidP="00AC5863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sz w:val="15"/>
                <w:szCs w:val="15"/>
              </w:rPr>
              <w:t>5</w:t>
            </w:r>
            <w:r w:rsidR="00342BD4">
              <w:rPr>
                <w:rFonts w:ascii="HelveticaNeueLT Pro 55 Roman" w:hAnsi="HelveticaNeueLT Pro 55 Roman"/>
                <w:b/>
                <w:sz w:val="15"/>
                <w:szCs w:val="15"/>
              </w:rPr>
              <w:t>2</w:t>
            </w:r>
            <w:r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 5</w:t>
            </w:r>
            <w:r w:rsidR="00342BD4">
              <w:rPr>
                <w:rFonts w:ascii="HelveticaNeueLT Pro 55 Roman" w:hAnsi="HelveticaNeueLT Pro 55 Roman"/>
                <w:b/>
                <w:sz w:val="15"/>
                <w:szCs w:val="15"/>
              </w:rPr>
              <w:t>3</w:t>
            </w:r>
          </w:p>
          <w:p w14:paraId="4762DBB8" w14:textId="77777777" w:rsidR="00AC5863" w:rsidRPr="00445182" w:rsidRDefault="00AC5863" w:rsidP="00AC5863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6940413" w14:textId="16FEBA69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BA36DC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Pr="0044518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.</w:t>
            </w:r>
            <w:r w:rsidR="008F14F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Pr="0044518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. Energia jądrowa</w:t>
            </w:r>
          </w:p>
          <w:p w14:paraId="676D2BC2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234B007" w14:textId="77777777" w:rsidR="00AC5863" w:rsidRPr="00445182" w:rsidRDefault="00AC5863" w:rsidP="00AC5863">
            <w:pPr>
              <w:pStyle w:val="Akapitzlist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posługuje się pojęciami deficytu masy i energii wiązania; stosuje zasadę zachowania energii do opisu reakcji jądrowych; oblicza dla dowolnego izotopu energię spoczynkową, deficyt masy i energię wiązania</w:t>
            </w:r>
          </w:p>
        </w:tc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A51F4BB" w14:textId="77777777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ogólne: I-II, IV</w:t>
            </w:r>
          </w:p>
          <w:p w14:paraId="55266AE5" w14:textId="547E3FF0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445182">
              <w:rPr>
                <w:rFonts w:ascii="HelveticaNeueLT Pro 55 Roman" w:hAnsi="HelveticaNeueLT Pro 55 Roman"/>
                <w:sz w:val="15"/>
                <w:szCs w:val="15"/>
              </w:rPr>
              <w:t>, I.2, I. 3, I.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4, I.7, I.1</w:t>
            </w:r>
            <w:r w:rsidR="00500E29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445182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500E29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, XII.7</w:t>
            </w:r>
            <w:r w:rsidR="008F2AF7" w:rsidRPr="00445182">
              <w:rPr>
                <w:rFonts w:ascii="HelveticaNeueLT Pro 55 Roman" w:hAnsi="HelveticaNeueLT Pro 55 Roman"/>
                <w:sz w:val="15"/>
                <w:szCs w:val="15"/>
              </w:rPr>
              <w:t>, XII.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8, XII.15</w:t>
            </w:r>
            <w:r w:rsidR="008F2AF7" w:rsidRPr="00445182">
              <w:rPr>
                <w:rFonts w:ascii="HelveticaNeueLT Pro 55 Roman" w:hAnsi="HelveticaNeueLT Pro 55 Roman"/>
                <w:sz w:val="15"/>
                <w:szCs w:val="15"/>
              </w:rPr>
              <w:t>, XII.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16</w:t>
            </w:r>
            <w:r w:rsidRPr="00445182">
              <w:rPr>
                <w:rFonts w:ascii="HelveticaNeueLT Pro 55 Roman" w:hAnsi="HelveticaNeueLT Pro 55 Roman"/>
                <w:color w:val="0000FF"/>
                <w:sz w:val="15"/>
                <w:szCs w:val="15"/>
              </w:rPr>
              <w:t xml:space="preserve"> </w:t>
            </w:r>
          </w:p>
          <w:p w14:paraId="3DDFBF8A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BC3DDA2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pogadanka z elementami wykładu</w:t>
            </w:r>
          </w:p>
          <w:p w14:paraId="341A7B26" w14:textId="6BB8119A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praca z podręcznikiem – analiza ilustracji, ramki (s. 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22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), infografiki </w:t>
            </w:r>
            <w:r w:rsidRPr="00300F2C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>Rozszczepienie jądra...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(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s. 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26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-2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27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) i 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przykładu rozwiązania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zadania (s. 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29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14:paraId="76F33ED6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ćwiczenia uczniowskie 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– </w:t>
            </w: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rozwiązywanie zadań</w:t>
            </w:r>
          </w:p>
          <w:p w14:paraId="6CBE965E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odwrócona lekcja (prezentacje uczniów)</w:t>
            </w:r>
          </w:p>
          <w:p w14:paraId="669B9373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97493FE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14:paraId="085E62B9" w14:textId="598177AB" w:rsidR="00AC5863" w:rsidRPr="00300F2C" w:rsidRDefault="00AC5863" w:rsidP="00AC5863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ilustracje (podręcznik, 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s. 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21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-2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27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14:paraId="27FE18F8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karty pracy </w:t>
            </w:r>
          </w:p>
          <w:p w14:paraId="5A1099B0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tablice fizyczne lub chemiczne</w:t>
            </w:r>
          </w:p>
          <w:p w14:paraId="49E4EC99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karta wybranych wzorów i stałych...</w:t>
            </w:r>
          </w:p>
          <w:p w14:paraId="6E55867E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kalkulator </w:t>
            </w:r>
          </w:p>
          <w:p w14:paraId="6215729A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zbiór zadań</w:t>
            </w:r>
          </w:p>
          <w:p w14:paraId="6BDA6E43" w14:textId="56800F45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i/>
                <w:sz w:val="15"/>
                <w:szCs w:val="15"/>
              </w:rPr>
              <w:t>Książka i Płyta  Nauczyciela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</w:tc>
      </w:tr>
      <w:tr w:rsidR="00300F2C" w14:paraId="5B555D7E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D8DF60A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A24B719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D910F46" w14:textId="77777777" w:rsidR="00AC5863" w:rsidRPr="00445182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445182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 xml:space="preserve">opisuje reakcję rozszczepienia jądra uranu </w:t>
            </w:r>
            <w:r w:rsidRPr="00445182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vertAlign w:val="superscript"/>
                <w:lang w:eastAsia="en-US"/>
              </w:rPr>
              <w:t>235</w:t>
            </w:r>
            <w:r w:rsidRPr="00445182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U zachodzącą w wyniku pochłonięcia neutronu; podaje warunki zajścia reakcji łańcuchowej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103DE6D" w14:textId="77777777" w:rsidR="00AC5863" w:rsidRPr="00445182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C78C7F3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09B92A4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300F2C" w14:paraId="23BE1E29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36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4F08249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9C330B7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030C29B" w14:textId="13A4C3FF" w:rsidR="00AC5863" w:rsidRPr="00445182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342BD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highlight w:val="lightGray"/>
                <w:lang w:eastAsia="en-US"/>
              </w:rPr>
              <w:t>zasadę działania elektrowni jądrowej oraz wymienia korzyści i niebezpieczeństwa płynące z energetyki jądrowej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9A6A440" w14:textId="77777777" w:rsidR="00AC5863" w:rsidRPr="00445182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8F81354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00A3C76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300F2C" w14:paraId="6050CC34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040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F97D393" w14:textId="77777777" w:rsidR="00AC5863" w:rsidRDefault="00AC5863" w:rsidP="00AC5863">
            <w:pPr>
              <w:ind w:right="-108"/>
              <w:rPr>
                <w:b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E9C9D3A" w14:textId="77777777" w:rsidR="00AC5863" w:rsidRDefault="00AC5863" w:rsidP="00AC5863">
            <w:pPr>
              <w:ind w:right="-108"/>
              <w:rPr>
                <w:b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9485FFC" w14:textId="77777777" w:rsidR="00AC5863" w:rsidRPr="00445182" w:rsidRDefault="00AC5863" w:rsidP="00AC5863">
            <w:pPr>
              <w:pStyle w:val="Tekstpodstawowy"/>
              <w:ind w:right="-108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rozwiązuje zadania </w:t>
            </w:r>
            <w:r w:rsidRPr="00445182"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  <w:t>lub problemy</w:t>
            </w:r>
            <w:r w:rsidRPr="00445182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dotyczące energii jądrowej; przeprowadza </w:t>
            </w:r>
            <w:r w:rsidRPr="00445182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obliczenia liczbowe posługując się kalkulatorem</w:t>
            </w:r>
            <w:r w:rsidRPr="00445182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;</w:t>
            </w:r>
            <w:r w:rsidRPr="00445182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uzasadnia swoje odpowiedzi i rozwiązania, zapisuje równania reakcji jądrowych, </w:t>
            </w:r>
            <w:r w:rsidRPr="00445182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wykazuje podane stwierdzenia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8971CF0" w14:textId="77777777" w:rsidR="00AC5863" w:rsidRPr="00445182" w:rsidRDefault="00AC5863" w:rsidP="00AC586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83E0D96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  <w:vertAlign w:val="super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F9C0AA2" w14:textId="77777777" w:rsidR="00AC5863" w:rsidRPr="00300F2C" w:rsidRDefault="00AC5863" w:rsidP="00AC5863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  <w:vertAlign w:val="superscript"/>
              </w:rPr>
            </w:pPr>
          </w:p>
        </w:tc>
      </w:tr>
      <w:tr w:rsidR="00300F2C" w14:paraId="2DB9BC8D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1"/>
        </w:trPr>
        <w:tc>
          <w:tcPr>
            <w:tcW w:w="56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6B6E18D" w14:textId="198BFC9B" w:rsidR="00AC5863" w:rsidRPr="00445182" w:rsidRDefault="00445182" w:rsidP="0044518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sz w:val="15"/>
                <w:szCs w:val="15"/>
              </w:rPr>
              <w:t>5</w:t>
            </w:r>
            <w:r w:rsidR="00342BD4">
              <w:rPr>
                <w:rFonts w:ascii="HelveticaNeueLT Pro 55 Roman" w:hAnsi="HelveticaNeueLT Pro 55 Roman"/>
                <w:b/>
                <w:sz w:val="15"/>
                <w:szCs w:val="15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0F79EF7" w14:textId="33090861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color w:val="0000FF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BA36DC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Pr="00445182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.6. Energia syntezy termojądrowej</w:t>
            </w:r>
          </w:p>
          <w:p w14:paraId="369A1ACF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1035011" w14:textId="77777777" w:rsidR="00AC5863" w:rsidRPr="00445182" w:rsidRDefault="00AC5863" w:rsidP="00AC5863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wskazuje łączenie się jąder pierwiastków lekkich jako reakcję syntezy termojądrowej; porównuje syntezę termojądrową z reakcję rozszczepienia </w:t>
            </w:r>
          </w:p>
        </w:tc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7236B74" w14:textId="77777777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ogólne: I-II, IV</w:t>
            </w:r>
          </w:p>
          <w:p w14:paraId="74DDFB5B" w14:textId="48A5D460" w:rsidR="00AC5863" w:rsidRPr="00445182" w:rsidRDefault="00AC5863" w:rsidP="00AC5863">
            <w:pPr>
              <w:pStyle w:val="Tekstprzypisudolnego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szczegółowe: </w:t>
            </w:r>
            <w:r w:rsidR="008F2AF7" w:rsidRPr="00445182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8F2AF7">
              <w:rPr>
                <w:rFonts w:ascii="HelveticaNeueLT Pro 55 Roman" w:hAnsi="HelveticaNeueLT Pro 55 Roman"/>
                <w:sz w:val="15"/>
                <w:szCs w:val="15"/>
              </w:rPr>
              <w:t>, I.2,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 I.4, I.7, I.1</w:t>
            </w:r>
            <w:r w:rsidR="00500E29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, XII.17 </w:t>
            </w:r>
          </w:p>
          <w:p w14:paraId="0300D76F" w14:textId="77777777" w:rsidR="00AC5863" w:rsidRPr="00445182" w:rsidRDefault="00AC5863" w:rsidP="00AC5863">
            <w:pPr>
              <w:pStyle w:val="Tekstprzypisudolnego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2557D16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pogadanka z elementami wykładu</w:t>
            </w:r>
          </w:p>
          <w:p w14:paraId="34ACA4F0" w14:textId="4FC5F129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praca z podręcznikiem 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– analiza ilustracji, </w:t>
            </w: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przykładu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rozwiązania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zadania (s. 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235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14:paraId="5E4063E7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ćwiczenia uczniowskie </w:t>
            </w: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– </w:t>
            </w: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rozwiązywanie zadań</w:t>
            </w:r>
          </w:p>
          <w:p w14:paraId="67457127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</w:p>
          <w:p w14:paraId="6E12D602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3A8F9B2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podręcznik </w:t>
            </w:r>
          </w:p>
          <w:p w14:paraId="647FFBF3" w14:textId="4F4E999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ilustracje (podręcznik,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s. 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31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-2</w:t>
            </w:r>
            <w:r w:rsidR="008F2AF7" w:rsidRPr="00300F2C">
              <w:rPr>
                <w:rFonts w:ascii="HelveticaNeueLT Pro 55 Roman" w:hAnsi="HelveticaNeueLT Pro 55 Roman"/>
                <w:sz w:val="15"/>
                <w:szCs w:val="15"/>
              </w:rPr>
              <w:t>34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14:paraId="1CF194C3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tablice fizyczne</w:t>
            </w:r>
          </w:p>
          <w:p w14:paraId="7AE4BD80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karta wybranych wzorów i stałych...</w:t>
            </w:r>
          </w:p>
          <w:p w14:paraId="3446CE56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14:paraId="1B669661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zbiór zadań</w:t>
            </w:r>
          </w:p>
          <w:p w14:paraId="49A3D89C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i/>
                <w:sz w:val="15"/>
                <w:szCs w:val="15"/>
              </w:rPr>
              <w:t>Książka i Płyta  Nauczyciela</w:t>
            </w:r>
          </w:p>
        </w:tc>
      </w:tr>
      <w:tr w:rsidR="00300F2C" w14:paraId="6EF6C2D8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9834BEF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color w:val="FF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D04DA14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color w:val="FF0000"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E2F0B54" w14:textId="77777777" w:rsidR="00AC5863" w:rsidRPr="00445182" w:rsidRDefault="00AC5863" w:rsidP="00AC5863">
            <w:pPr>
              <w:pStyle w:val="Akapitzlist"/>
              <w:ind w:left="0" w:right="-108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>opisuje reakcję termojądrową przemiany wodoru w hel zachodzącą w gwiazdach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DD27C17" w14:textId="77777777" w:rsidR="00AC5863" w:rsidRPr="00445182" w:rsidRDefault="00AC5863" w:rsidP="00AC5863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EEF71C0" w14:textId="77777777" w:rsidR="00AC5863" w:rsidRPr="00300F2C" w:rsidRDefault="00AC5863" w:rsidP="00AC5863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2EB7BBD" w14:textId="77777777" w:rsidR="00AC5863" w:rsidRPr="00300F2C" w:rsidRDefault="00AC5863" w:rsidP="00AC5863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300F2C" w14:paraId="332DB61D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20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B9DD9B9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1B64E6C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9EB5244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omawia problemy związane z budową elektrowni termojądrowych i plany ich przezwyciężenia posługując się informacjami pochodzącymi z analizy materiałów źródłowych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3BFA3B1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9F77E7E" w14:textId="77777777" w:rsidR="00AC5863" w:rsidRPr="00300F2C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6BC5C4C" w14:textId="77777777" w:rsidR="00AC5863" w:rsidRPr="00300F2C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300F2C" w14:paraId="63146794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BB03C97" w14:textId="77777777" w:rsidR="00AC5863" w:rsidRPr="00445182" w:rsidRDefault="00AC5863" w:rsidP="00AC5863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31166B1" w14:textId="77777777" w:rsidR="00AC5863" w:rsidRPr="00445182" w:rsidRDefault="00AC5863" w:rsidP="00AC5863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D9D5544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rozwiązuje zadania </w:t>
            </w:r>
            <w:r w:rsidRPr="00445182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lub problemy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 dotyczące reakcji </w:t>
            </w:r>
            <w:r w:rsidRPr="00445182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syntezy termojądrowej</w:t>
            </w:r>
            <w:r w:rsidRPr="00445182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; </w:t>
            </w:r>
            <w:r w:rsidRPr="00445182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przeprowadza</w:t>
            </w:r>
            <w:r w:rsidRPr="00445182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obliczenia liczbowe posługując się kalkulatorem, uzasadnia swoje odpowiedzi i rozwiązania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7DCD7AF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E4B4770" w14:textId="77777777" w:rsidR="00AC5863" w:rsidRPr="00300F2C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9007EFC" w14:textId="77777777" w:rsidR="00AC5863" w:rsidRPr="00300F2C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300F2C" w14:paraId="0CBAC1F5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0D69766" w14:textId="356A772E" w:rsidR="00AC5863" w:rsidRPr="00445182" w:rsidRDefault="00445182" w:rsidP="00445182">
            <w:pPr>
              <w:ind w:left="-15" w:right="-109"/>
              <w:rPr>
                <w:rFonts w:ascii="HelveticaNeueLT Pro 55 Roman" w:hAnsi="HelveticaNeueLT Pro 55 Roman"/>
                <w:b/>
                <w:color w:val="FF0000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sz w:val="15"/>
                <w:szCs w:val="15"/>
              </w:rPr>
              <w:t>5</w:t>
            </w:r>
            <w:r w:rsidR="00342BD4">
              <w:rPr>
                <w:rFonts w:ascii="HelveticaNeueLT Pro 55 Roman" w:hAnsi="HelveticaNeueLT Pro 55 Roman"/>
                <w:b/>
                <w:sz w:val="15"/>
                <w:szCs w:val="15"/>
              </w:rPr>
              <w:t>5</w:t>
            </w:r>
            <w:r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 5</w:t>
            </w:r>
            <w:r w:rsidR="00342BD4">
              <w:rPr>
                <w:rFonts w:ascii="HelveticaNeueLT Pro 55 Roman" w:hAnsi="HelveticaNeueLT Pro 55 Roman"/>
                <w:b/>
                <w:sz w:val="15"/>
                <w:szCs w:val="15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37AD67B" w14:textId="36167995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b/>
                <w:sz w:val="15"/>
                <w:szCs w:val="15"/>
              </w:rPr>
              <w:t>1</w:t>
            </w:r>
            <w:r w:rsidR="00BA36DC">
              <w:rPr>
                <w:rFonts w:ascii="HelveticaNeueLT Pro 55 Roman" w:hAnsi="HelveticaNeueLT Pro 55 Roman"/>
                <w:b/>
                <w:sz w:val="15"/>
                <w:szCs w:val="15"/>
              </w:rPr>
              <w:t>8</w:t>
            </w:r>
            <w:r w:rsidRPr="00445182">
              <w:rPr>
                <w:rFonts w:ascii="HelveticaNeueLT Pro 55 Roman" w:hAnsi="HelveticaNeueLT Pro 55 Roman"/>
                <w:b/>
                <w:sz w:val="15"/>
                <w:szCs w:val="15"/>
              </w:rPr>
              <w:t>.7. Ewolucja Słońca i innych gwiazd</w:t>
            </w:r>
          </w:p>
          <w:p w14:paraId="7A830FE3" w14:textId="77777777" w:rsidR="00AC5863" w:rsidRPr="00445182" w:rsidRDefault="00AC5863" w:rsidP="00AC586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1056430" w14:textId="506B00BE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342BD4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opisuje elementy ewolucji Słońca i innych gwiazd; omawia cykl życia gwiazdy w zależności od jej masy</w:t>
            </w: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6E14E7F" w14:textId="77777777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ogólne: I-II, IV</w:t>
            </w:r>
          </w:p>
          <w:p w14:paraId="5C8D156F" w14:textId="2583BD6F" w:rsidR="00AC5863" w:rsidRPr="00445182" w:rsidRDefault="00AC5863" w:rsidP="00AC586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szczegółowe: </w:t>
            </w:r>
            <w:r w:rsidRPr="00445182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I.1, I.4, I.7, I.1</w:t>
            </w:r>
            <w:r w:rsidR="00500E29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5</w:t>
            </w:r>
            <w:r w:rsidRPr="00445182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, 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XII.18</w:t>
            </w:r>
          </w:p>
          <w:p w14:paraId="2B7C1F1D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3C26291" w14:textId="77777777" w:rsidR="00AC5863" w:rsidRPr="00300F2C" w:rsidRDefault="00AC5863" w:rsidP="00AC5863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wykład połączony z pogadanką</w:t>
            </w:r>
          </w:p>
          <w:p w14:paraId="634C3601" w14:textId="70D28BED" w:rsidR="00AC5863" w:rsidRPr="00300F2C" w:rsidRDefault="00AC5863" w:rsidP="00AC5863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praca z podręcznikiem – analiza ilustracji oraz infografiki (s. 2</w:t>
            </w:r>
            <w:r w:rsidR="00300F2C" w:rsidRPr="00300F2C">
              <w:rPr>
                <w:rFonts w:ascii="HelveticaNeueLT Pro 55 Roman" w:hAnsi="HelveticaNeueLT Pro 55 Roman"/>
                <w:sz w:val="15"/>
                <w:szCs w:val="15"/>
              </w:rPr>
              <w:t>38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-2</w:t>
            </w:r>
            <w:r w:rsidR="00300F2C" w:rsidRPr="00300F2C">
              <w:rPr>
                <w:rFonts w:ascii="HelveticaNeueLT Pro 55 Roman" w:hAnsi="HelveticaNeueLT Pro 55 Roman"/>
                <w:sz w:val="15"/>
                <w:szCs w:val="15"/>
              </w:rPr>
              <w:t>39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- ???) </w:t>
            </w:r>
          </w:p>
          <w:p w14:paraId="7DC0C2B0" w14:textId="77777777" w:rsidR="00AC5863" w:rsidRPr="00300F2C" w:rsidRDefault="00AC5863" w:rsidP="00AC5863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– rozwiązywanie zadań</w:t>
            </w:r>
          </w:p>
          <w:p w14:paraId="66F9E394" w14:textId="77777777" w:rsidR="00AC5863" w:rsidRPr="00300F2C" w:rsidRDefault="00AC5863" w:rsidP="00AC5863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odwrócona lekcja (prezentacje uczniów</w:t>
            </w:r>
            <w:r w:rsidRPr="00300F2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14:paraId="1B9C9888" w14:textId="77777777" w:rsidR="00AC5863" w:rsidRPr="00300F2C" w:rsidRDefault="00AC5863" w:rsidP="00AC5863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194653B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14:paraId="14FC81BF" w14:textId="29FBC13A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ilustracje (podręcznik, s. 2</w:t>
            </w:r>
            <w:r w:rsidR="00300F2C" w:rsidRPr="00300F2C">
              <w:rPr>
                <w:rFonts w:ascii="HelveticaNeueLT Pro 55 Roman" w:hAnsi="HelveticaNeueLT Pro 55 Roman"/>
                <w:sz w:val="15"/>
                <w:szCs w:val="15"/>
              </w:rPr>
              <w:t>37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-2</w:t>
            </w:r>
            <w:r w:rsidR="00300F2C" w:rsidRPr="00300F2C">
              <w:rPr>
                <w:rFonts w:ascii="HelveticaNeueLT Pro 55 Roman" w:hAnsi="HelveticaNeueLT Pro 55 Roman"/>
                <w:sz w:val="15"/>
                <w:szCs w:val="15"/>
              </w:rPr>
              <w:t>40</w:t>
            </w: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14:paraId="360A32C9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tablice fizyczne</w:t>
            </w:r>
          </w:p>
          <w:p w14:paraId="404B1DEA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karta wybranych wzorów i stałych...</w:t>
            </w:r>
          </w:p>
          <w:p w14:paraId="1CC76C22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 xml:space="preserve">kalkulator </w:t>
            </w:r>
          </w:p>
          <w:p w14:paraId="298C0AD3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sz w:val="15"/>
                <w:szCs w:val="15"/>
              </w:rPr>
              <w:t>zbiór zadań</w:t>
            </w:r>
          </w:p>
          <w:p w14:paraId="7C881C83" w14:textId="77777777" w:rsidR="00AC5863" w:rsidRPr="00300F2C" w:rsidRDefault="00AC5863" w:rsidP="00AC586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300F2C">
              <w:rPr>
                <w:rFonts w:ascii="HelveticaNeueLT Pro 55 Roman" w:hAnsi="HelveticaNeueLT Pro 55 Roman"/>
                <w:i/>
                <w:sz w:val="15"/>
                <w:szCs w:val="15"/>
              </w:rPr>
              <w:t>Książka i Płyta  Nauczyciela</w:t>
            </w:r>
          </w:p>
        </w:tc>
      </w:tr>
      <w:tr w:rsidR="00300F2C" w14:paraId="1AACBA5D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10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73AF8AEC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0718568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E17C26C" w14:textId="77777777" w:rsidR="00AC5863" w:rsidRPr="00445182" w:rsidRDefault="00AC5863" w:rsidP="00AC5863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>rozróżnia białe i czarne karły, czerwone olbrzymy, supernowe, gwiazdy neutronowe oraz czarne dziury; omawia supernowe i czarne dziury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08A6254" w14:textId="77777777" w:rsidR="00AC5863" w:rsidRDefault="00AC5863" w:rsidP="00AC5863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7EB1A18" w14:textId="77777777" w:rsidR="00AC5863" w:rsidRDefault="00AC5863" w:rsidP="00AC5863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3154BB93" w14:textId="77777777" w:rsidR="00AC5863" w:rsidRDefault="00AC5863" w:rsidP="00AC5863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</w:p>
        </w:tc>
      </w:tr>
      <w:tr w:rsidR="00300F2C" w14:paraId="541FFE50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09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F7651F5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9330B7B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264C41AE" w14:textId="77777777" w:rsidR="00AC5863" w:rsidRPr="00445182" w:rsidRDefault="00AC5863" w:rsidP="00AC5863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>omawia powstawanie pierwiastków we Wszechświecie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6807B70" w14:textId="77777777" w:rsidR="00AC5863" w:rsidRDefault="00AC5863" w:rsidP="00AC586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1A0C5F9E" w14:textId="77777777" w:rsidR="00AC5863" w:rsidRDefault="00AC5863" w:rsidP="00AC586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7BCE166" w14:textId="77777777" w:rsidR="00AC5863" w:rsidRDefault="00AC5863" w:rsidP="00AC586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00F2C" w14:paraId="410174F9" w14:textId="77777777" w:rsidTr="008D5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85"/>
        </w:trPr>
        <w:tc>
          <w:tcPr>
            <w:tcW w:w="56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A6C315B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53AE5848" w14:textId="77777777" w:rsidR="00AC5863" w:rsidRDefault="00AC5863" w:rsidP="00AC5863">
            <w:pPr>
              <w:ind w:right="-108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627DB565" w14:textId="77777777" w:rsidR="00AC5863" w:rsidRPr="00445182" w:rsidRDefault="00AC5863" w:rsidP="00AC5863">
            <w:pPr>
              <w:ind w:left="34"/>
              <w:rPr>
                <w:rFonts w:ascii="HelveticaNeueLT Pro 55 Roman" w:hAnsi="HelveticaNeueLT Pro 55 Roman"/>
                <w:sz w:val="15"/>
                <w:szCs w:val="15"/>
              </w:rPr>
            </w:pP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 xml:space="preserve">rozwiązuje zadania </w:t>
            </w:r>
            <w:r w:rsidRPr="00445182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lub problemy dotyczące</w:t>
            </w:r>
            <w:r w:rsidRPr="00445182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 ewolucji Słońca i innych gwiazd</w:t>
            </w:r>
            <w:r w:rsidRPr="00445182">
              <w:rPr>
                <w:rFonts w:ascii="HelveticaNeueLT Pro 55 Roman" w:hAnsi="HelveticaNeueLT Pro 55 Roman"/>
                <w:sz w:val="15"/>
                <w:szCs w:val="15"/>
              </w:rPr>
              <w:t>; przeprowadza obliczenia liczbowe posługując się kalkulatorem, uzasadnia swoje odpowiedzi i rozwiązania</w:t>
            </w:r>
          </w:p>
        </w:tc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0BA4CB78" w14:textId="77777777" w:rsidR="00AC5863" w:rsidRDefault="00AC5863" w:rsidP="00AC5863">
            <w:pPr>
              <w:ind w:left="34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C1E8406" w14:textId="77777777" w:rsidR="00AC5863" w:rsidRDefault="00AC5863" w:rsidP="00AC5863">
            <w:pPr>
              <w:ind w:left="34"/>
              <w:rPr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0F7E7"/>
          </w:tcPr>
          <w:p w14:paraId="49BBB451" w14:textId="77777777" w:rsidR="00AC5863" w:rsidRDefault="00AC5863" w:rsidP="00AC5863">
            <w:pPr>
              <w:rPr>
                <w:snapToGrid w:val="0"/>
                <w:color w:val="000000"/>
              </w:rPr>
            </w:pPr>
          </w:p>
        </w:tc>
      </w:tr>
      <w:tr w:rsidR="00FA743A" w:rsidRPr="00C05EB4" w14:paraId="1012A8E3" w14:textId="77777777" w:rsidTr="008D5CBC">
        <w:trPr>
          <w:cantSplit/>
          <w:trHeight w:val="576"/>
        </w:trPr>
        <w:tc>
          <w:tcPr>
            <w:tcW w:w="567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0A94F310" w14:textId="687620E2" w:rsidR="00FA743A" w:rsidRPr="00C05EB4" w:rsidRDefault="00342BD4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57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58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4CC44567" w14:textId="5AC26137" w:rsidR="00FA743A" w:rsidRPr="00C05EB4" w:rsidRDefault="37D6B5ED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18.9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. Galaktyki </w:t>
            </w:r>
          </w:p>
          <w:p w14:paraId="3FB969F9" w14:textId="0DA41353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Wszechświat</w:t>
            </w:r>
          </w:p>
          <w:p w14:paraId="4CC059DA" w14:textId="77777777" w:rsidR="00FA743A" w:rsidRPr="00C05EB4" w:rsidRDefault="00FA743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3B3B15C9" w14:textId="4D4ADD8F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posługuje się pojęciem galaktyki; posługuje się pojęciami roku świetlnego </w:t>
            </w:r>
          </w:p>
        </w:tc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0379CB5D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</w:p>
          <w:p w14:paraId="33710327" w14:textId="46F36441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szczegółowe: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I.1</w:t>
            </w:r>
            <w:r w:rsidR="4746C13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I.2, I.3</w:t>
            </w:r>
            <w:r w:rsidR="126925F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4, I.7</w:t>
            </w:r>
            <w:r w:rsidR="126925F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8,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5</w:t>
            </w:r>
            <w:r w:rsidR="126925F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 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, </w:t>
            </w:r>
            <w:bookmarkStart w:id="3" w:name="_Hlk176774170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IV.9</w:t>
            </w:r>
            <w:r w:rsidR="126925F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IV.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10</w:t>
            </w:r>
            <w:bookmarkEnd w:id="3"/>
          </w:p>
          <w:p w14:paraId="41DA1215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7FA9DA79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wykład połączony z pogadanką</w:t>
            </w:r>
          </w:p>
          <w:p w14:paraId="0FA67780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ilustracji, infografiki (s. 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248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249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tekstu w ramce 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Mikrofalowe promieniowanie tła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(s. 250)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 przykładu rozwiązania zadania </w:t>
            </w:r>
          </w:p>
          <w:p w14:paraId="230A5EC5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 rozwiązywanie zadań</w:t>
            </w:r>
          </w:p>
          <w:p w14:paraId="244D79B4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)</w:t>
            </w:r>
          </w:p>
          <w:p w14:paraId="5417C80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0F7E7"/>
          </w:tcPr>
          <w:p w14:paraId="1CFF27E8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31C4D47A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243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24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lub inne)</w:t>
            </w:r>
          </w:p>
          <w:p w14:paraId="14409FCD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infografika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Ewolucja Wszechświata</w:t>
            </w:r>
          </w:p>
          <w:p w14:paraId="4E15613F" w14:textId="77777777" w:rsidR="00FA743A" w:rsidRPr="00C05EB4" w:rsidRDefault="5A006E9A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08BE30D1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0B4CA70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56B3DAF6" w14:textId="77777777" w:rsidR="00FA743A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35A9959F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4CF13355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DA529F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7389F9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Wielki Wybuch jako początek znanego nam Wszechświata; zna przybliżony wiek Wszechświata, opisuje rozszerzanie się Wszechświata (ucieczkę galaktyk) oraz obserwacje świadczące o słuszności teorii Wielkiego Wybuchu i rozszerzaniu się Wszechświata</w:t>
            </w:r>
          </w:p>
        </w:tc>
        <w:tc>
          <w:tcPr>
            <w:tcW w:w="1842" w:type="dxa"/>
            <w:vMerge/>
          </w:tcPr>
          <w:p w14:paraId="6CD137CE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985" w:type="dxa"/>
            <w:vMerge/>
          </w:tcPr>
          <w:p w14:paraId="07E4BC8B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4F1C49A" w14:textId="77777777" w:rsidR="00FA743A" w:rsidRPr="00C05EB4" w:rsidRDefault="00FA743A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21CA3231" w14:textId="77777777" w:rsidTr="008D5CBC">
        <w:trPr>
          <w:cantSplit/>
          <w:trHeight w:val="72"/>
        </w:trPr>
        <w:tc>
          <w:tcPr>
            <w:tcW w:w="567" w:type="dxa"/>
            <w:vMerge/>
          </w:tcPr>
          <w:p w14:paraId="6A956623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5DBCD01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50C9279" w14:textId="7777777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zna i stosuje do obliczeń prawo Hubble’a </w:t>
            </w:r>
          </w:p>
        </w:tc>
        <w:tc>
          <w:tcPr>
            <w:tcW w:w="1842" w:type="dxa"/>
            <w:vMerge/>
          </w:tcPr>
          <w:p w14:paraId="4F027B3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985" w:type="dxa"/>
            <w:vMerge/>
          </w:tcPr>
          <w:p w14:paraId="63FF2D74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DCF3892" w14:textId="77777777" w:rsidR="00FA743A" w:rsidRPr="00C05EB4" w:rsidRDefault="00FA743A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24C333F" w14:textId="77777777" w:rsidTr="008D5CBC">
        <w:trPr>
          <w:cantSplit/>
          <w:trHeight w:val="437"/>
        </w:trPr>
        <w:tc>
          <w:tcPr>
            <w:tcW w:w="567" w:type="dxa"/>
            <w:vMerge/>
          </w:tcPr>
          <w:p w14:paraId="2787F392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D068C59" w14:textId="77777777" w:rsidR="00FA743A" w:rsidRPr="00C05EB4" w:rsidRDefault="00FA743A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309D02E" w14:textId="77777777" w:rsidR="00FA743A" w:rsidRPr="00C05EB4" w:rsidRDefault="5A006E9A" w:rsidP="087384AE">
            <w:pPr>
              <w:ind w:left="3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dotyczące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przesunięcia ku czerwieni i ucieczki galaktyk; przeprowadza obliczenia</w:t>
            </w:r>
            <w:r w:rsidR="5C9DB9E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kalkulatorem, uzasadnia odpowiedzi</w:t>
            </w:r>
          </w:p>
        </w:tc>
        <w:tc>
          <w:tcPr>
            <w:tcW w:w="1842" w:type="dxa"/>
            <w:vMerge/>
          </w:tcPr>
          <w:p w14:paraId="341A276E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985" w:type="dxa"/>
            <w:vMerge/>
          </w:tcPr>
          <w:p w14:paraId="53BACD0F" w14:textId="77777777" w:rsidR="00FA743A" w:rsidRPr="00C05EB4" w:rsidRDefault="00FA743A">
            <w:pPr>
              <w:ind w:left="34"/>
              <w:rPr>
                <w:rFonts w:ascii="HelveticaNeueLT Pro 55 Roman" w:hAnsi="HelveticaNeueLT Pro 55 Roman"/>
                <w:szCs w:val="20"/>
              </w:rPr>
            </w:pPr>
          </w:p>
        </w:tc>
        <w:tc>
          <w:tcPr>
            <w:tcW w:w="1843" w:type="dxa"/>
            <w:vMerge/>
          </w:tcPr>
          <w:p w14:paraId="4AE6BDC3" w14:textId="77777777" w:rsidR="00FA743A" w:rsidRPr="00C05EB4" w:rsidRDefault="00FA743A">
            <w:pPr>
              <w:rPr>
                <w:rFonts w:ascii="HelveticaNeueLT Pro 55 Roman" w:hAnsi="HelveticaNeueLT Pro 55 Roman"/>
                <w:snapToGrid w:val="0"/>
              </w:rPr>
            </w:pPr>
          </w:p>
        </w:tc>
      </w:tr>
      <w:tr w:rsidR="00FA743A" w:rsidRPr="00C05EB4" w14:paraId="6397CF99" w14:textId="77777777" w:rsidTr="008D5CBC">
        <w:trPr>
          <w:cantSplit/>
          <w:trHeight w:val="672"/>
        </w:trPr>
        <w:tc>
          <w:tcPr>
            <w:tcW w:w="567" w:type="dxa"/>
            <w:vMerge w:val="restart"/>
            <w:shd w:val="clear" w:color="auto" w:fill="F0F7E7"/>
          </w:tcPr>
          <w:p w14:paraId="71B82907" w14:textId="03909D87" w:rsidR="00FA743A" w:rsidRPr="00C05EB4" w:rsidRDefault="00342BD4" w:rsidP="00445182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59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="32B8D896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78D55FC5" w14:textId="77777777" w:rsidR="00FA743A" w:rsidRPr="00C05EB4" w:rsidRDefault="5A006E9A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Powtórzenie</w:t>
            </w:r>
          </w:p>
          <w:p w14:paraId="7972D894" w14:textId="77777777" w:rsidR="00FA743A" w:rsidRPr="00C05EB4" w:rsidRDefault="5A006E9A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owtórzenie 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wiadomości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Fizyka jądrowa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</w:p>
          <w:p w14:paraId="7CE0DF19" w14:textId="77777777" w:rsidR="00FA743A" w:rsidRPr="00C05EB4" w:rsidRDefault="02590AB4" w:rsidP="087384AE">
            <w:pPr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prawdzian)</w:t>
            </w:r>
          </w:p>
        </w:tc>
        <w:tc>
          <w:tcPr>
            <w:tcW w:w="5954" w:type="dxa"/>
            <w:shd w:val="clear" w:color="auto" w:fill="F0F7E7"/>
          </w:tcPr>
          <w:p w14:paraId="651A309A" w14:textId="4D7E2B3A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analizuje 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 xml:space="preserve">Jod ze Świerka dla pół miliona pacjentów...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(lub inny), wyodrębnia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informacje kluczowe, posługuje się nimi i wykorzystuje 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rozwiązania zadań </w:t>
            </w:r>
          </w:p>
          <w:p w14:paraId="2377867B" w14:textId="7777777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problemów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53628EB2" w14:textId="7777777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V </w:t>
            </w:r>
          </w:p>
          <w:p w14:paraId="0CB09A7D" w14:textId="08DDC7C7" w:rsidR="00FA743A" w:rsidRPr="00C05EB4" w:rsidRDefault="5A006E9A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126925F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I.4, I.5, I.6, I.7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I.10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11,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XII.5</w:t>
            </w:r>
            <w:r w:rsidR="32DAC1E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XII.6, XII.7, XII, 8, XII.9, XII, 10, XII.11, X</w:t>
            </w:r>
            <w:r w:rsidR="5477975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II.12, XII.13, XII.14, XII.15, XII.16, XII.17, XII.18,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</w:p>
          <w:p w14:paraId="6CDA7058" w14:textId="77777777" w:rsidR="00FA743A" w:rsidRPr="00C05EB4" w:rsidRDefault="00FA743A" w:rsidP="087384AE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52910E01" w14:textId="77777777" w:rsidR="00FA743A" w:rsidRPr="00C05EB4" w:rsidRDefault="5A006E9A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tekstu wraz z zadaniami (s. 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253–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254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21022C8B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(uczniowie prezentują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efekty analizy tekstu i innych materiałów źródłowych oraz rozwiązań zadań)</w:t>
            </w:r>
          </w:p>
          <w:p w14:paraId="6E53257A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pogadanka – co wiemy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fizy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jądrowej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 </w:t>
            </w:r>
          </w:p>
          <w:p w14:paraId="30B9052E" w14:textId="77777777" w:rsidR="00FA743A" w:rsidRPr="00C05EB4" w:rsidRDefault="5A006E9A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przykładów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rozwiązań zadań (s. </w:t>
            </w:r>
            <w:r w:rsidR="7EBDE19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258</w:t>
            </w:r>
            <w:r w:rsidR="02590AB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7EBDE19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260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1A7F6149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ćwiczenia uczniowskie – rozwiązywanie zadań</w:t>
            </w:r>
          </w:p>
          <w:p w14:paraId="429DA88E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dyskusja </w:t>
            </w:r>
          </w:p>
          <w:p w14:paraId="3D509916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samodzielna praca ucznia – sprawdzian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DB0FEF7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Jod ze Świerka dla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pół miliona pacjentów tygodniowo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(podręcznik, s. 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253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6DC1540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254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lub inny </w:t>
            </w:r>
          </w:p>
          <w:p w14:paraId="43294D73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6B0AF28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własne notatki</w:t>
            </w:r>
          </w:p>
          <w:p w14:paraId="0F72B2D4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zadania (podręcznik, s.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261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zbiór zadań 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maturalnymi kartami pracy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03D61DC8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 lub chemiczne oraz matematyczne</w:t>
            </w:r>
          </w:p>
          <w:p w14:paraId="2C39884D" w14:textId="77777777" w:rsidR="00FA743A" w:rsidRPr="00C05EB4" w:rsidRDefault="23AC74EE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5A006E9A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zestaw zadań na sprawdzian </w:t>
            </w:r>
          </w:p>
          <w:p w14:paraId="565B6A61" w14:textId="77777777" w:rsidR="00FA743A" w:rsidRPr="00C05EB4" w:rsidRDefault="5A006E9A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  <w:p w14:paraId="6BF79FD5" w14:textId="77777777" w:rsidR="00FA743A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A743A" w:rsidRPr="00C05EB4" w14:paraId="06392AC1" w14:textId="77777777" w:rsidTr="008D5CBC">
        <w:trPr>
          <w:cantSplit/>
          <w:trHeight w:val="870"/>
        </w:trPr>
        <w:tc>
          <w:tcPr>
            <w:tcW w:w="567" w:type="dxa"/>
            <w:vMerge/>
          </w:tcPr>
          <w:p w14:paraId="1D7BD492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1D1F4880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EEC65EB" w14:textId="77777777" w:rsidR="00FA743A" w:rsidRPr="00C05EB4" w:rsidRDefault="5A006E9A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dokonuje syntezy wiedzy z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Fizyka jądrowa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przedstawia najważniejsze pojęcia, zasady i zależności; posługuje się informacjami pochodzącymi z analizy materiałów źródłowych, w tym tekstów popularnonaukowych</w:t>
            </w:r>
          </w:p>
        </w:tc>
        <w:tc>
          <w:tcPr>
            <w:tcW w:w="1842" w:type="dxa"/>
            <w:vMerge/>
          </w:tcPr>
          <w:p w14:paraId="0612E972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4DFFF28C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spacing w:val="-4"/>
              </w:rPr>
            </w:pPr>
          </w:p>
        </w:tc>
        <w:tc>
          <w:tcPr>
            <w:tcW w:w="1843" w:type="dxa"/>
            <w:vMerge/>
          </w:tcPr>
          <w:p w14:paraId="66FCFE07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636F974" w14:textId="77777777" w:rsidTr="008D5CBC">
        <w:trPr>
          <w:cantSplit/>
          <w:trHeight w:val="1184"/>
        </w:trPr>
        <w:tc>
          <w:tcPr>
            <w:tcW w:w="567" w:type="dxa"/>
            <w:vMerge/>
          </w:tcPr>
          <w:p w14:paraId="0CE5CD97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3A0AE41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BBD8A9A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stosuje </w:t>
            </w:r>
            <w:r w:rsidR="717295E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zdobytą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wiedzę i nabyte umiejętności do rozwiązywania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zadań i problemów dotyczących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 xml:space="preserve"> Fizyka jądrowa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; zapisuje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równania reakcji,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</w:t>
            </w:r>
            <w:r w:rsidR="77E87BAC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kalkulatorem; ilustruje lub uzasadnia swoje odpowiedzi i rozwiązania, wykazuje podane stwierdzenia </w:t>
            </w:r>
          </w:p>
        </w:tc>
        <w:tc>
          <w:tcPr>
            <w:tcW w:w="1842" w:type="dxa"/>
            <w:vMerge/>
          </w:tcPr>
          <w:p w14:paraId="061FEB43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188425CC" w14:textId="77777777" w:rsidR="00FA743A" w:rsidRPr="00C05EB4" w:rsidRDefault="00FA743A">
            <w:pPr>
              <w:pStyle w:val="Akapitzlist"/>
              <w:ind w:left="176" w:right="-108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0563357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05F3B852" w14:textId="77777777" w:rsidTr="008D5CBC">
        <w:trPr>
          <w:cantSplit/>
          <w:trHeight w:val="920"/>
        </w:trPr>
        <w:tc>
          <w:tcPr>
            <w:tcW w:w="567" w:type="dxa"/>
            <w:vMerge/>
          </w:tcPr>
          <w:p w14:paraId="43F804A0" w14:textId="77777777" w:rsidR="00FA743A" w:rsidRPr="00C05EB4" w:rsidRDefault="00FA743A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200D767" w14:textId="77777777" w:rsidR="00FA743A" w:rsidRPr="00C05EB4" w:rsidRDefault="00FA743A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6D65A1D" w14:textId="77777777" w:rsidR="00FA743A" w:rsidRPr="00C05EB4" w:rsidRDefault="5A006E9A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sprawdza i ocenia stopień opanowania wymagań dotyczących działu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Fizyka jądrowa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– rozwiązuje zestaw zadań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formułuje wnioski oraz (gdy zaistnieje taka potrzeba) ustala sposoby uzupełnienia osiągnięć w tym zakresie</w:t>
            </w:r>
          </w:p>
        </w:tc>
        <w:tc>
          <w:tcPr>
            <w:tcW w:w="1842" w:type="dxa"/>
            <w:vMerge/>
          </w:tcPr>
          <w:p w14:paraId="496217B0" w14:textId="77777777" w:rsidR="00FA743A" w:rsidRPr="00C05EB4" w:rsidRDefault="00FA74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66C82AA8" w14:textId="77777777" w:rsidR="00FA743A" w:rsidRPr="00C05EB4" w:rsidRDefault="00FA743A">
            <w:pPr>
              <w:pStyle w:val="Akapitzlist"/>
              <w:ind w:left="176" w:right="-108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631F88E" w14:textId="77777777" w:rsidR="00FA743A" w:rsidRPr="00C05EB4" w:rsidRDefault="00FA743A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FA743A" w:rsidRPr="00C05EB4" w14:paraId="7CAABF7D" w14:textId="77777777" w:rsidTr="002B7BF0">
        <w:trPr>
          <w:cantSplit/>
          <w:trHeight w:val="262"/>
        </w:trPr>
        <w:tc>
          <w:tcPr>
            <w:tcW w:w="14034" w:type="dxa"/>
            <w:gridSpan w:val="6"/>
            <w:shd w:val="clear" w:color="auto" w:fill="F0F7E7"/>
            <w:vAlign w:val="center"/>
          </w:tcPr>
          <w:p w14:paraId="4955B6F0" w14:textId="036374D3" w:rsidR="00FA743A" w:rsidRPr="00C05EB4" w:rsidRDefault="61BD4472" w:rsidP="087384AE">
            <w:pPr>
              <w:pStyle w:val="Akapitzlist"/>
              <w:ind w:left="0" w:right="-108"/>
              <w:jc w:val="center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7E7BA29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. </w:t>
            </w:r>
            <w:r w:rsidR="6E4B5DB1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ELEMENTY FIZYKI RELATYWISTYCZNEJ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="00B002F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godzin)</w:t>
            </w:r>
          </w:p>
        </w:tc>
      </w:tr>
      <w:tr w:rsidR="001C4D54" w:rsidRPr="00C05EB4" w14:paraId="4219E665" w14:textId="77777777" w:rsidTr="008D5CBC">
        <w:trPr>
          <w:cantSplit/>
          <w:trHeight w:val="620"/>
        </w:trPr>
        <w:tc>
          <w:tcPr>
            <w:tcW w:w="567" w:type="dxa"/>
            <w:vMerge w:val="restart"/>
            <w:shd w:val="clear" w:color="auto" w:fill="F0F7E7"/>
          </w:tcPr>
          <w:p w14:paraId="55440C04" w14:textId="0A2ABA29" w:rsidR="001C4D54" w:rsidRPr="00C05EB4" w:rsidRDefault="32B8D896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65AE86A" w14:textId="77777777" w:rsidR="001C4D54" w:rsidRPr="00C05EB4" w:rsidRDefault="4DA95488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.1. Czasoprzestrzeń</w:t>
            </w:r>
          </w:p>
        </w:tc>
        <w:tc>
          <w:tcPr>
            <w:tcW w:w="5954" w:type="dxa"/>
            <w:shd w:val="clear" w:color="auto" w:fill="F0F7E7"/>
          </w:tcPr>
          <w:p w14:paraId="0E88ADAB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stosuje zasadę równoważności układów inercjalnych (zasadę względności Galileusza)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679326C1" w14:textId="77777777" w:rsidR="001C4D54" w:rsidRPr="00C05EB4" w:rsidRDefault="4DA9548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II, V </w:t>
            </w:r>
          </w:p>
          <w:p w14:paraId="0C8055EB" w14:textId="79EEC011" w:rsidR="001C4D54" w:rsidRPr="00C05EB4" w:rsidRDefault="4DA95488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I.6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II.19</w:t>
            </w:r>
          </w:p>
          <w:p w14:paraId="100C5B58" w14:textId="77777777" w:rsidR="001C4D54" w:rsidRPr="00C05EB4" w:rsidRDefault="4DA9548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23BD6AE7" w14:textId="77777777" w:rsidR="001C4D54" w:rsidRPr="00C05EB4" w:rsidRDefault="4DA95488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wykład połączony z pogadanką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</w:p>
          <w:p w14:paraId="02D7F6E7" w14:textId="77777777" w:rsidR="001C4D54" w:rsidRPr="00C05EB4" w:rsidRDefault="4DA95488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praca z podręcznikiem – analiza ilustracji</w:t>
            </w:r>
            <w:r w:rsidR="1C04C77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przykładu rozwiązania zadania (s. </w:t>
            </w:r>
            <w:r w:rsidR="586880B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269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86880BF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270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  <w:r w:rsidR="1C04C77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i tekstu w ramce </w:t>
            </w:r>
            <w:r w:rsidR="1C04C773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Od wykresów do czasoprzestrzeni </w:t>
            </w:r>
            <w:r w:rsidR="1C04C773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(s. 265)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52968693" w14:textId="77777777" w:rsidR="001C4D54" w:rsidRPr="00C05EB4" w:rsidRDefault="4DA95488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rozwiązywanie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zadań</w:t>
            </w:r>
          </w:p>
          <w:p w14:paraId="4563BBB4" w14:textId="77777777" w:rsidR="001C4D54" w:rsidRPr="00C05EB4" w:rsidRDefault="4DA95488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7129E805" w14:textId="77777777" w:rsidR="001C4D54" w:rsidRPr="00C05EB4" w:rsidRDefault="4DA95488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dyskusja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6A40595D" w14:textId="77777777" w:rsidR="001C4D54" w:rsidRPr="00C05EB4" w:rsidRDefault="4DA95488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5734AC96" w14:textId="77777777" w:rsidR="001C4D54" w:rsidRPr="00C05EB4" w:rsidRDefault="4DA95488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ilustracje (podręcznik, s. </w:t>
            </w:r>
            <w:r w:rsidR="0330165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264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26</w:t>
            </w:r>
            <w:r w:rsidR="01AA95B1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026BC05F" w14:textId="77777777" w:rsidR="001C4D54" w:rsidRPr="00C05EB4" w:rsidRDefault="4DA95488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karty pracy</w:t>
            </w:r>
          </w:p>
          <w:p w14:paraId="7545FBA2" w14:textId="77777777" w:rsidR="001C4D54" w:rsidRPr="00C05EB4" w:rsidRDefault="23AC74EE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4DA9548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7627D292" w14:textId="77777777" w:rsidR="001C4D54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1C4D54" w:rsidRPr="00C05EB4" w14:paraId="039BFE0C" w14:textId="77777777" w:rsidTr="008D5CBC">
        <w:trPr>
          <w:cantSplit/>
          <w:trHeight w:val="730"/>
        </w:trPr>
        <w:tc>
          <w:tcPr>
            <w:tcW w:w="567" w:type="dxa"/>
            <w:vMerge/>
          </w:tcPr>
          <w:p w14:paraId="4AF909B0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885100A" w14:textId="77777777" w:rsidR="001C4D54" w:rsidRPr="00C05EB4" w:rsidRDefault="001C4D54" w:rsidP="001C4D54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B4695B6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i stosuje transformacje Galileusza, przedstawia je w czasoprzestrzeni</w:t>
            </w:r>
          </w:p>
        </w:tc>
        <w:tc>
          <w:tcPr>
            <w:tcW w:w="1842" w:type="dxa"/>
            <w:vMerge/>
          </w:tcPr>
          <w:p w14:paraId="3D7CEA7F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6DF670E6" w14:textId="77777777" w:rsidR="001C4D54" w:rsidRPr="00C05EB4" w:rsidRDefault="001C4D54" w:rsidP="001C4D54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66597038" w14:textId="77777777" w:rsidR="001C4D54" w:rsidRPr="00C05EB4" w:rsidRDefault="001C4D54" w:rsidP="001C4D54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69292A93" w14:textId="77777777" w:rsidTr="008D5CBC">
        <w:trPr>
          <w:cantSplit/>
          <w:trHeight w:val="650"/>
        </w:trPr>
        <w:tc>
          <w:tcPr>
            <w:tcW w:w="567" w:type="dxa"/>
            <w:vMerge/>
          </w:tcPr>
          <w:p w14:paraId="017458F3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0086500" w14:textId="77777777" w:rsidR="001C4D54" w:rsidRPr="00C05EB4" w:rsidRDefault="001C4D54" w:rsidP="001C4D54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3CAD1007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posługuje się pojęciami: czasoprzestrzeń, zdarzenie, trajektoria, stosuje je 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rozwiązywani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zadań</w:t>
            </w:r>
          </w:p>
        </w:tc>
        <w:tc>
          <w:tcPr>
            <w:tcW w:w="1842" w:type="dxa"/>
            <w:vMerge/>
          </w:tcPr>
          <w:p w14:paraId="6A9BAC8F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C28ACFC" w14:textId="77777777" w:rsidR="001C4D54" w:rsidRPr="00C05EB4" w:rsidRDefault="001C4D54" w:rsidP="001C4D54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67525D00" w14:textId="77777777" w:rsidR="001C4D54" w:rsidRPr="00C05EB4" w:rsidRDefault="001C4D54" w:rsidP="001C4D54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2594E24F" w14:textId="77777777" w:rsidTr="008D5CBC">
        <w:trPr>
          <w:cantSplit/>
          <w:trHeight w:val="390"/>
        </w:trPr>
        <w:tc>
          <w:tcPr>
            <w:tcW w:w="567" w:type="dxa"/>
            <w:vMerge/>
          </w:tcPr>
          <w:p w14:paraId="02A3EDED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3B496E2" w14:textId="77777777" w:rsidR="001C4D54" w:rsidRPr="00C05EB4" w:rsidRDefault="001C4D54" w:rsidP="001C4D54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D3BDD0C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rysuje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i/lub analizuje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trajektorie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ciał spoczywających lub poruszających się</w:t>
            </w:r>
          </w:p>
        </w:tc>
        <w:tc>
          <w:tcPr>
            <w:tcW w:w="1842" w:type="dxa"/>
            <w:vMerge/>
          </w:tcPr>
          <w:p w14:paraId="3A871899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F6D4EFB" w14:textId="77777777" w:rsidR="001C4D54" w:rsidRPr="00C05EB4" w:rsidRDefault="001C4D54" w:rsidP="001C4D54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035A956E" w14:textId="77777777" w:rsidR="001C4D54" w:rsidRPr="00C05EB4" w:rsidRDefault="001C4D54" w:rsidP="001C4D54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1D70A590" w14:textId="77777777" w:rsidTr="008D5CBC">
        <w:trPr>
          <w:cantSplit/>
          <w:trHeight w:val="210"/>
        </w:trPr>
        <w:tc>
          <w:tcPr>
            <w:tcW w:w="567" w:type="dxa"/>
            <w:vMerge/>
          </w:tcPr>
          <w:p w14:paraId="7BC35E71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64C1A0E" w14:textId="77777777" w:rsidR="001C4D54" w:rsidRPr="00C05EB4" w:rsidRDefault="001C4D54" w:rsidP="001C4D54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9E77409" w14:textId="5CED3B3C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dotyczące czasoprzestrzeni; uzasadnia swoje odpowiedzi </w:t>
            </w:r>
          </w:p>
          <w:p w14:paraId="7630CEAF" w14:textId="4B4DED29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rozwiązania</w:t>
            </w:r>
          </w:p>
        </w:tc>
        <w:tc>
          <w:tcPr>
            <w:tcW w:w="1842" w:type="dxa"/>
            <w:vMerge/>
          </w:tcPr>
          <w:p w14:paraId="3DC20B7F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22C0D7E" w14:textId="77777777" w:rsidR="001C4D54" w:rsidRPr="00C05EB4" w:rsidRDefault="001C4D54" w:rsidP="001C4D54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2DE00C70" w14:textId="77777777" w:rsidR="001C4D54" w:rsidRPr="00C05EB4" w:rsidRDefault="001C4D54" w:rsidP="001C4D54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14AC8FD1" w14:textId="77777777" w:rsidTr="008D5CBC">
        <w:trPr>
          <w:cantSplit/>
          <w:trHeight w:val="780"/>
        </w:trPr>
        <w:tc>
          <w:tcPr>
            <w:tcW w:w="567" w:type="dxa"/>
            <w:vMerge w:val="restart"/>
            <w:shd w:val="clear" w:color="auto" w:fill="F0F7E7"/>
          </w:tcPr>
          <w:p w14:paraId="1911A47B" w14:textId="4ED2CAAE" w:rsidR="001C4D54" w:rsidRPr="00C05EB4" w:rsidRDefault="32B8D896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2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342BD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A1F8D0C" w14:textId="77777777" w:rsidR="001C4D54" w:rsidRPr="00C05EB4" w:rsidRDefault="4DA95488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.2. Czasoprzestrzeń w szczególnej teorii względności</w:t>
            </w:r>
          </w:p>
          <w:p w14:paraId="0828AFE0" w14:textId="77777777" w:rsidR="001C4D54" w:rsidRPr="00C05EB4" w:rsidRDefault="001C4D54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BBBDB27" w14:textId="77777777" w:rsidR="001C4D54" w:rsidRPr="00C05EB4" w:rsidRDefault="001C4D54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5E6C3052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wskazuje niezależność prędkości światła w próżni od prędkości źródła i prędkości obserwatora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5AFBC304" w14:textId="77777777" w:rsidR="001C4D54" w:rsidRPr="00C05EB4" w:rsidRDefault="4DA9548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II, V </w:t>
            </w:r>
          </w:p>
          <w:p w14:paraId="18F8AF01" w14:textId="788CAC93" w:rsidR="001C4D54" w:rsidRPr="00C05EB4" w:rsidRDefault="4DA95488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XII.1  </w:t>
            </w:r>
          </w:p>
          <w:p w14:paraId="68285AC0" w14:textId="77777777" w:rsidR="001C4D54" w:rsidRPr="00C05EB4" w:rsidRDefault="001C4D54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4266827E" w14:textId="77777777" w:rsidR="001C4D54" w:rsidRPr="00C05EB4" w:rsidRDefault="4DA95488" w:rsidP="087384AE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wykład połączony z pogadanką</w:t>
            </w:r>
          </w:p>
          <w:p w14:paraId="0AAA9550" w14:textId="77777777" w:rsidR="001C4D54" w:rsidRPr="00C05EB4" w:rsidRDefault="4DA95488" w:rsidP="087384AE">
            <w:pPr>
              <w:pStyle w:val="Akapitzlist"/>
              <w:numPr>
                <w:ilvl w:val="0"/>
                <w:numId w:val="13"/>
              </w:numPr>
              <w:ind w:left="175" w:right="-108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 i przykładu rozwiązania zadania 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276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7E65E44A" w14:textId="77777777" w:rsidR="001C4D54" w:rsidRPr="00C05EB4" w:rsidRDefault="4DA95488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rozwiązywanie zadań</w:t>
            </w:r>
          </w:p>
          <w:p w14:paraId="693A37C0" w14:textId="77777777" w:rsidR="001C4D54" w:rsidRPr="00C05EB4" w:rsidRDefault="4DA95488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</w:t>
            </w:r>
          </w:p>
          <w:p w14:paraId="243E515C" w14:textId="77777777" w:rsidR="001C4D54" w:rsidRPr="00C05EB4" w:rsidRDefault="4DA95488" w:rsidP="087384AE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dyskusja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4C4DAF8A" w14:textId="77777777" w:rsidR="001C4D54" w:rsidRPr="00C05EB4" w:rsidRDefault="4DA95488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55ECCCCB" w14:textId="77777777" w:rsidR="001C4D54" w:rsidRPr="00C05EB4" w:rsidRDefault="4DA95488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271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lub inne)</w:t>
            </w:r>
          </w:p>
          <w:p w14:paraId="2F551CC6" w14:textId="77777777" w:rsidR="001C4D54" w:rsidRPr="00C05EB4" w:rsidRDefault="4DA95488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2F05B26A" w14:textId="77777777" w:rsidR="001C4D54" w:rsidRPr="00C05EB4" w:rsidRDefault="23AC74EE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4DA9548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  <w:r w:rsidR="4DA95488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  <w:p w14:paraId="5BF2BFD3" w14:textId="77777777" w:rsidR="001C4D54" w:rsidRPr="00C05EB4" w:rsidRDefault="4DA95488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42B01191" w14:textId="77777777" w:rsidR="001C4D54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1C4D54" w:rsidRPr="00C05EB4" w14:paraId="38A5AE8A" w14:textId="77777777" w:rsidTr="008D5CBC">
        <w:trPr>
          <w:cantSplit/>
          <w:trHeight w:val="570"/>
        </w:trPr>
        <w:tc>
          <w:tcPr>
            <w:tcW w:w="567" w:type="dxa"/>
            <w:vMerge/>
          </w:tcPr>
          <w:p w14:paraId="63ED297C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00A880C" w14:textId="77777777" w:rsidR="001C4D54" w:rsidRPr="00C05EB4" w:rsidRDefault="001C4D54" w:rsidP="001C4D54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4008563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wyjaśnia, dlaczego transformacji Galileusza nie można pogodzić z zasadą względności Einsteina</w:t>
            </w:r>
          </w:p>
        </w:tc>
        <w:tc>
          <w:tcPr>
            <w:tcW w:w="1842" w:type="dxa"/>
            <w:vMerge/>
          </w:tcPr>
          <w:p w14:paraId="7D962636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A552BBE" w14:textId="77777777" w:rsidR="001C4D54" w:rsidRPr="00C05EB4" w:rsidRDefault="001C4D54" w:rsidP="001C4D54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41558D7E" w14:textId="77777777" w:rsidR="001C4D54" w:rsidRPr="00C05EB4" w:rsidRDefault="001C4D54" w:rsidP="001C4D54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44B2318E" w14:textId="77777777" w:rsidTr="008D5CBC">
        <w:trPr>
          <w:cantSplit/>
          <w:trHeight w:val="570"/>
        </w:trPr>
        <w:tc>
          <w:tcPr>
            <w:tcW w:w="567" w:type="dxa"/>
            <w:vMerge/>
          </w:tcPr>
          <w:p w14:paraId="791C0BC8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109F0E2" w14:textId="77777777" w:rsidR="001C4D54" w:rsidRPr="00C05EB4" w:rsidRDefault="001C4D54" w:rsidP="001C4D54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6A15A5F" w14:textId="33407D11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przedstawia graficznie oraz </w:t>
            </w:r>
            <w:proofErr w:type="spellStart"/>
            <w:r w:rsidR="00FD0E81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zapisuje</w:t>
            </w:r>
            <w:proofErr w:type="spellEnd"/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wzorami transformację Lorentza i wykorzystuje ją do rozwiązywania zadań</w:t>
            </w:r>
          </w:p>
        </w:tc>
        <w:tc>
          <w:tcPr>
            <w:tcW w:w="1842" w:type="dxa"/>
            <w:vMerge/>
          </w:tcPr>
          <w:p w14:paraId="39C05CC7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1EF533CB" w14:textId="77777777" w:rsidR="001C4D54" w:rsidRPr="00C05EB4" w:rsidRDefault="001C4D54" w:rsidP="001C4D54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22E2EB0F" w14:textId="77777777" w:rsidR="001C4D54" w:rsidRPr="00C05EB4" w:rsidRDefault="001C4D54" w:rsidP="001C4D54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1C4D54" w:rsidRPr="00C05EB4" w14:paraId="37F576F7" w14:textId="77777777" w:rsidTr="008D5CBC">
        <w:trPr>
          <w:cantSplit/>
          <w:trHeight w:val="460"/>
        </w:trPr>
        <w:tc>
          <w:tcPr>
            <w:tcW w:w="567" w:type="dxa"/>
            <w:vMerge/>
          </w:tcPr>
          <w:p w14:paraId="5F1A1ADB" w14:textId="77777777" w:rsidR="001C4D54" w:rsidRPr="00C05EB4" w:rsidRDefault="001C4D54" w:rsidP="001C4D54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D013848" w14:textId="77777777" w:rsidR="001C4D54" w:rsidRPr="00C05EB4" w:rsidRDefault="001C4D54" w:rsidP="001C4D54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F7202FA" w14:textId="09C09079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rozwiązuje zadania dotyczące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transformacji Lorentza; uzasadnia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 </w:t>
            </w:r>
          </w:p>
          <w:p w14:paraId="38E1A664" w14:textId="77777777" w:rsidR="001C4D54" w:rsidRPr="00C05EB4" w:rsidRDefault="4DA9548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rozwiązania, ilustruje je graficznie;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 liczbowe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842" w:type="dxa"/>
            <w:vMerge/>
          </w:tcPr>
          <w:p w14:paraId="104D497C" w14:textId="77777777" w:rsidR="001C4D54" w:rsidRPr="00C05EB4" w:rsidRDefault="001C4D54" w:rsidP="001C4D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2C344184" w14:textId="77777777" w:rsidR="001C4D54" w:rsidRPr="00C05EB4" w:rsidRDefault="001C4D54" w:rsidP="001C4D54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3AA0B87" w14:textId="77777777" w:rsidR="001C4D54" w:rsidRPr="00C05EB4" w:rsidRDefault="001C4D54" w:rsidP="001C4D54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19989CA6" w14:textId="77777777" w:rsidTr="008D5CBC">
        <w:trPr>
          <w:cantSplit/>
          <w:trHeight w:val="730"/>
        </w:trPr>
        <w:tc>
          <w:tcPr>
            <w:tcW w:w="567" w:type="dxa"/>
            <w:vMerge w:val="restart"/>
            <w:shd w:val="clear" w:color="auto" w:fill="F0F7E7"/>
          </w:tcPr>
          <w:p w14:paraId="19D80888" w14:textId="03D78EAD" w:rsidR="00334493" w:rsidRPr="00C05EB4" w:rsidRDefault="32B8D896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B002F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4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B002F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2DE7F6C5" w14:textId="77777777" w:rsidR="00334493" w:rsidRPr="00C05EB4" w:rsidRDefault="1010A10D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37D6B5E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.4.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Więcej o teorii względności – temat dodatkowy</w:t>
            </w:r>
          </w:p>
          <w:p w14:paraId="364B0712" w14:textId="77777777" w:rsidR="00334493" w:rsidRPr="00C05EB4" w:rsidRDefault="00334493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8A4CB42" w14:textId="77777777" w:rsidR="00334493" w:rsidRPr="00C05EB4" w:rsidRDefault="00334493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954" w:type="dxa"/>
            <w:shd w:val="clear" w:color="auto" w:fill="F0F7E7"/>
          </w:tcPr>
          <w:p w14:paraId="1F69C36F" w14:textId="51B54C2A" w:rsidR="00334493" w:rsidRPr="00C05EB4" w:rsidRDefault="00FD0E81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opisuje zjawiska: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dylatację czasu i skrócenie Lorentza; ilustruje te zjawiska na diagramie czasoprzestrzennym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64D7E530" w14:textId="77777777" w:rsidR="00334493" w:rsidRPr="00C05EB4" w:rsidRDefault="1010A10D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V </w:t>
            </w:r>
          </w:p>
          <w:p w14:paraId="5B0EEEA4" w14:textId="7610DE0C" w:rsidR="00334493" w:rsidRPr="00C05EB4" w:rsidRDefault="1010A10D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I.2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I.3, I.4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</w:p>
          <w:p w14:paraId="46F391E9" w14:textId="77777777" w:rsidR="00334493" w:rsidRPr="00C05EB4" w:rsidRDefault="00334493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2D1E25B5" w14:textId="77777777" w:rsidR="00334493" w:rsidRPr="00C05EB4" w:rsidRDefault="1010A10D" w:rsidP="087384AE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wykład połączony z pogadanką</w:t>
            </w:r>
          </w:p>
          <w:p w14:paraId="3B4E4EC0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ilustracji, tekstu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Droga 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teorii względności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294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 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przykładu rozwiązania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zadania 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</w:t>
            </w:r>
            <w:r w:rsidR="4DD4EF0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796A1B7C" w14:textId="77777777" w:rsidR="00334493" w:rsidRPr="00C05EB4" w:rsidRDefault="1010A10D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 rozwiązywanie zadań</w:t>
            </w:r>
          </w:p>
          <w:p w14:paraId="2EB53331" w14:textId="77777777" w:rsidR="00334493" w:rsidRPr="00C05EB4" w:rsidRDefault="1010A10D" w:rsidP="087384AE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odwrócona lekcja (prezentacje uczniów)</w:t>
            </w:r>
          </w:p>
          <w:p w14:paraId="22F848E6" w14:textId="77777777" w:rsidR="00334493" w:rsidRPr="00C05EB4" w:rsidRDefault="1010A10D" w:rsidP="087384AE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BDF8FA4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podręcznik</w:t>
            </w:r>
          </w:p>
          <w:p w14:paraId="5A1EFC27" w14:textId="77777777" w:rsidR="00334493" w:rsidRPr="00C05EB4" w:rsidRDefault="1010A10D" w:rsidP="087384A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ilustracje (podręcznik,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283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28</w:t>
            </w:r>
            <w:r w:rsidR="4DD4EF07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lub inne)</w:t>
            </w:r>
          </w:p>
          <w:p w14:paraId="1FA43C91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karty pracy </w:t>
            </w:r>
          </w:p>
          <w:p w14:paraId="29B25657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0D0564FC" w14:textId="77777777" w:rsidR="00E106A8" w:rsidRPr="00C05EB4" w:rsidRDefault="23AC74E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karta wybranych wzorów i stałych fizykochemicznych</w:t>
            </w:r>
          </w:p>
          <w:p w14:paraId="77129889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49C842F6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1036B533" w14:textId="77777777" w:rsidR="00334493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334493" w:rsidRPr="00C05EB4" w14:paraId="175A3B93" w14:textId="77777777" w:rsidTr="008D5CBC">
        <w:trPr>
          <w:cantSplit/>
          <w:trHeight w:val="660"/>
        </w:trPr>
        <w:tc>
          <w:tcPr>
            <w:tcW w:w="567" w:type="dxa"/>
            <w:vMerge/>
          </w:tcPr>
          <w:p w14:paraId="28AC1B28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9DE7374" w14:textId="77777777" w:rsidR="00334493" w:rsidRPr="00C05EB4" w:rsidRDefault="00334493" w:rsidP="00334493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1051E17" w14:textId="7E4ADE7D" w:rsidR="00334493" w:rsidRPr="00C05EB4" w:rsidRDefault="00FD0E81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wyjaśnia</w:t>
            </w:r>
            <w:proofErr w:type="spellEnd"/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dlaczego dylatacja czasu i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skrócenie Lorentza nie prowadzą do sprzeczności</w:t>
            </w:r>
          </w:p>
        </w:tc>
        <w:tc>
          <w:tcPr>
            <w:tcW w:w="1842" w:type="dxa"/>
            <w:vMerge/>
          </w:tcPr>
          <w:p w14:paraId="7CB7E4D9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7E62752A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5822CD19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55AD7CE1" w14:textId="77777777" w:rsidTr="008D5CBC">
        <w:trPr>
          <w:cantSplit/>
          <w:trHeight w:val="920"/>
        </w:trPr>
        <w:tc>
          <w:tcPr>
            <w:tcW w:w="567" w:type="dxa"/>
            <w:vMerge/>
          </w:tcPr>
          <w:p w14:paraId="6D47760A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6541FEE" w14:textId="77777777" w:rsidR="00334493" w:rsidRPr="00C05EB4" w:rsidRDefault="00334493" w:rsidP="00334493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6E745309" w14:textId="3DE78117" w:rsidR="00334493" w:rsidRPr="00C05EB4" w:rsidRDefault="00FD0E81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opisuje obraz świata przy wielkich prędkościach oraz ideę ogólnej teorii względności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</w:tcPr>
          <w:p w14:paraId="3D0A7634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480AAAE3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15D263B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37B2B345" w14:textId="77777777" w:rsidTr="008D5CBC">
        <w:trPr>
          <w:cantSplit/>
          <w:trHeight w:val="560"/>
        </w:trPr>
        <w:tc>
          <w:tcPr>
            <w:tcW w:w="567" w:type="dxa"/>
            <w:vMerge/>
          </w:tcPr>
          <w:p w14:paraId="5FE46C25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662E2991" w14:textId="77777777" w:rsidR="00334493" w:rsidRPr="00C05EB4" w:rsidRDefault="00334493" w:rsidP="00334493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1E344DA3" w14:textId="6EDE9E52" w:rsidR="00334493" w:rsidRPr="00C05EB4" w:rsidRDefault="003C0817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przedstawia</w:t>
            </w:r>
            <w:proofErr w:type="spellEnd"/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wybrane informacje z historii rozwoju teorii względności</w:t>
            </w:r>
          </w:p>
        </w:tc>
        <w:tc>
          <w:tcPr>
            <w:tcW w:w="1842" w:type="dxa"/>
            <w:vMerge/>
          </w:tcPr>
          <w:p w14:paraId="6F6DCEE7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738F6CFE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0E3612C3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24378248" w14:textId="77777777" w:rsidTr="008D5CBC">
        <w:trPr>
          <w:cantSplit/>
          <w:trHeight w:val="420"/>
        </w:trPr>
        <w:tc>
          <w:tcPr>
            <w:tcW w:w="567" w:type="dxa"/>
            <w:vMerge/>
          </w:tcPr>
          <w:p w14:paraId="1428F0A7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050BD55" w14:textId="77777777" w:rsidR="00334493" w:rsidRPr="00C05EB4" w:rsidRDefault="00334493" w:rsidP="00334493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FDDE69C" w14:textId="4D618559" w:rsidR="00334493" w:rsidRPr="00C05EB4" w:rsidRDefault="00953124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rozwiązuje</w:t>
            </w:r>
            <w:proofErr w:type="spellEnd"/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zadania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>lub problemy związane z dylatacją czasu i skróceniem Lorentza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 liczbowe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kalkulatorem,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uzasadnia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 i/lub podane stwierdzenia</w:t>
            </w:r>
          </w:p>
        </w:tc>
        <w:tc>
          <w:tcPr>
            <w:tcW w:w="1842" w:type="dxa"/>
            <w:vMerge/>
          </w:tcPr>
          <w:p w14:paraId="6A22A52B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45C09875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6CDC65EB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55A5EBD5" w14:textId="77777777" w:rsidTr="008D5CBC">
        <w:trPr>
          <w:cantSplit/>
          <w:trHeight w:val="1050"/>
        </w:trPr>
        <w:tc>
          <w:tcPr>
            <w:tcW w:w="567" w:type="dxa"/>
            <w:vMerge w:val="restart"/>
            <w:shd w:val="clear" w:color="auto" w:fill="F0F7E7"/>
          </w:tcPr>
          <w:p w14:paraId="67F82D0C" w14:textId="1A48CA60" w:rsidR="00334493" w:rsidRPr="00C05EB4" w:rsidRDefault="00B002F4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66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79097F1" w14:textId="77777777" w:rsidR="00334493" w:rsidRPr="00C05EB4" w:rsidRDefault="1010A10D" w:rsidP="087384AE">
            <w:pPr>
              <w:pStyle w:val="Nagwek4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</w:t>
            </w:r>
            <w:r w:rsidR="68E63F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.</w:t>
            </w:r>
            <w:r w:rsidR="68E63FF2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. Energia całkowita </w:t>
            </w:r>
          </w:p>
        </w:tc>
        <w:tc>
          <w:tcPr>
            <w:tcW w:w="5954" w:type="dxa"/>
            <w:shd w:val="clear" w:color="auto" w:fill="F0F7E7"/>
          </w:tcPr>
          <w:p w14:paraId="01700A4C" w14:textId="77777777" w:rsidR="00334493" w:rsidRPr="00C05EB4" w:rsidRDefault="1010A10D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posługuje się związkiem między energią całkowitą, masą cząstki i jej prędkością; stosuje wzór na energię całkowitą do obliczeń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513FF7EE" w14:textId="77777777" w:rsidR="00334493" w:rsidRPr="00C05EB4" w:rsidRDefault="1010A10D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</w:t>
            </w:r>
          </w:p>
          <w:p w14:paraId="5584D350" w14:textId="6AF76FBE" w:rsidR="00334493" w:rsidRPr="00C05EB4" w:rsidRDefault="1010A10D" w:rsidP="087384AE">
            <w:pPr>
              <w:autoSpaceDE w:val="0"/>
              <w:autoSpaceDN w:val="0"/>
              <w:adjustRightInd w:val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XII.2, XII.4</w:t>
            </w:r>
          </w:p>
          <w:p w14:paraId="2D50532D" w14:textId="77777777" w:rsidR="00334493" w:rsidRPr="00C05EB4" w:rsidRDefault="00334493" w:rsidP="087384AE">
            <w:pPr>
              <w:pStyle w:val="Bezodstpw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0F7E7"/>
          </w:tcPr>
          <w:p w14:paraId="7434076C" w14:textId="77777777" w:rsidR="00334493" w:rsidRPr="00C05EB4" w:rsidRDefault="1010A10D" w:rsidP="087384AE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z elementami wykładu </w:t>
            </w:r>
          </w:p>
          <w:p w14:paraId="72EF4C1B" w14:textId="77777777" w:rsidR="00334493" w:rsidRPr="00C05EB4" w:rsidRDefault="1010A10D" w:rsidP="087384AE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praca z podręcznikiem – analiza wykresu i przykładu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6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rozwiązania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  <w:t xml:space="preserve">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297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298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8"/>
                <w:sz w:val="15"/>
                <w:szCs w:val="15"/>
              </w:rPr>
              <w:t>)</w:t>
            </w:r>
          </w:p>
          <w:p w14:paraId="633F9AAF" w14:textId="77777777" w:rsidR="00334493" w:rsidRPr="00C05EB4" w:rsidRDefault="1010A10D" w:rsidP="087384AE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– rozwiązywanie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zadań</w:t>
            </w:r>
          </w:p>
          <w:p w14:paraId="28906DD8" w14:textId="77777777" w:rsidR="00334493" w:rsidRPr="00C05EB4" w:rsidRDefault="1010A10D" w:rsidP="087384AE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</w:t>
            </w:r>
          </w:p>
          <w:p w14:paraId="1FDE7037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526C34C2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384CA25D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wykres (podręcznik, 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297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) </w:t>
            </w:r>
          </w:p>
          <w:p w14:paraId="51DAE983" w14:textId="77777777" w:rsidR="00334493" w:rsidRPr="00C05EB4" w:rsidRDefault="23AC74EE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1C491B08" w14:textId="77777777" w:rsidR="00334493" w:rsidRPr="00C05EB4" w:rsidRDefault="1010A10D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kalkulator </w:t>
            </w:r>
          </w:p>
          <w:p w14:paraId="362DB857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 maturalnymi kartami pracy</w:t>
            </w:r>
          </w:p>
          <w:p w14:paraId="679664AD" w14:textId="77777777" w:rsidR="00334493" w:rsidRPr="00C05EB4" w:rsidRDefault="6EA9B697" w:rsidP="087384A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334493" w:rsidRPr="00C05EB4" w14:paraId="399BDC77" w14:textId="77777777" w:rsidTr="008D5CBC">
        <w:trPr>
          <w:cantSplit/>
          <w:trHeight w:val="740"/>
        </w:trPr>
        <w:tc>
          <w:tcPr>
            <w:tcW w:w="567" w:type="dxa"/>
            <w:vMerge/>
          </w:tcPr>
          <w:p w14:paraId="26746B7D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418800B0" w14:textId="77777777" w:rsidR="00334493" w:rsidRPr="00C05EB4" w:rsidRDefault="00334493" w:rsidP="00334493">
            <w:pPr>
              <w:pStyle w:val="Nagwek4"/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5954" w:type="dxa"/>
            <w:shd w:val="clear" w:color="auto" w:fill="F0F7E7"/>
          </w:tcPr>
          <w:p w14:paraId="31D05401" w14:textId="77777777" w:rsidR="00334493" w:rsidRPr="00C05EB4" w:rsidRDefault="1010A10D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wskazuje prędkość światła w próżni jako maksymalną prędkość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przekazu energii; wyjaśnia, dlaczego przez zwiększanie energii kinetycznej ciała nie da się przekroczyć prędkości światła</w:t>
            </w:r>
          </w:p>
        </w:tc>
        <w:tc>
          <w:tcPr>
            <w:tcW w:w="1842" w:type="dxa"/>
            <w:vMerge/>
          </w:tcPr>
          <w:p w14:paraId="562855B0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7E7AB69A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38775929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6D492C73" w14:textId="77777777" w:rsidTr="008D5CBC">
        <w:trPr>
          <w:cantSplit/>
          <w:trHeight w:val="590"/>
        </w:trPr>
        <w:tc>
          <w:tcPr>
            <w:tcW w:w="567" w:type="dxa"/>
            <w:vMerge/>
          </w:tcPr>
          <w:p w14:paraId="0E0ED9E8" w14:textId="77777777" w:rsidR="00334493" w:rsidRPr="00C05EB4" w:rsidRDefault="00334493" w:rsidP="00334493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5A4345F3" w14:textId="77777777" w:rsidR="00334493" w:rsidRPr="00C05EB4" w:rsidRDefault="00334493" w:rsidP="00334493">
            <w:pPr>
              <w:pStyle w:val="Nagwek4"/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5954" w:type="dxa"/>
            <w:shd w:val="clear" w:color="auto" w:fill="F0F7E7"/>
          </w:tcPr>
          <w:p w14:paraId="141C47B7" w14:textId="4B600FD1" w:rsidR="00334493" w:rsidRPr="00C05EB4" w:rsidRDefault="1010A10D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lub problemy dotyczące całkowitej energii ciała;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 obliczenia liczbowe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posługując się kalkulatorem, uzasadnia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swoje odpowiedzi </w:t>
            </w:r>
          </w:p>
          <w:p w14:paraId="01038E9D" w14:textId="77777777" w:rsidR="00334493" w:rsidRPr="00C05EB4" w:rsidRDefault="1010A10D" w:rsidP="087384AE">
            <w:pPr>
              <w:pStyle w:val="Stopka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 rozwiązania</w:t>
            </w:r>
          </w:p>
        </w:tc>
        <w:tc>
          <w:tcPr>
            <w:tcW w:w="1842" w:type="dxa"/>
            <w:vMerge/>
          </w:tcPr>
          <w:p w14:paraId="472CC082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3675C73A" w14:textId="77777777" w:rsidR="00334493" w:rsidRPr="00C05EB4" w:rsidRDefault="00334493" w:rsidP="00334493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7277ECC7" w14:textId="77777777" w:rsidR="00334493" w:rsidRPr="00C05EB4" w:rsidRDefault="00334493" w:rsidP="00334493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482DD390" w14:textId="77777777" w:rsidTr="008D5CBC">
        <w:trPr>
          <w:cantSplit/>
          <w:trHeight w:val="1000"/>
        </w:trPr>
        <w:tc>
          <w:tcPr>
            <w:tcW w:w="567" w:type="dxa"/>
            <w:vMerge w:val="restart"/>
            <w:shd w:val="clear" w:color="auto" w:fill="F0F7E7"/>
          </w:tcPr>
          <w:p w14:paraId="19866F9E" w14:textId="258E79FF" w:rsidR="00334493" w:rsidRPr="00C05EB4" w:rsidRDefault="00B002F4" w:rsidP="087384AE">
            <w:pPr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67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 i </w:t>
            </w: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68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DEC2BEE" w14:textId="0A1D55BC" w:rsidR="00334493" w:rsidRPr="00C05EB4" w:rsidRDefault="1010A10D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 xml:space="preserve">Powtórzenie </w:t>
            </w:r>
          </w:p>
          <w:p w14:paraId="0A7634AB" w14:textId="5A4C2E08" w:rsidR="00334493" w:rsidRPr="00C05EB4" w:rsidRDefault="1010A10D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i sprawdzian</w:t>
            </w:r>
          </w:p>
          <w:p w14:paraId="6B7A046C" w14:textId="77777777" w:rsidR="00334493" w:rsidRPr="00C05EB4" w:rsidRDefault="1010A10D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owtórzenie 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wiadomości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Elementy fizyki relatywistycznej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</w:t>
            </w:r>
          </w:p>
          <w:p w14:paraId="4C48D5E2" w14:textId="77777777" w:rsidR="00334493" w:rsidRPr="00C05EB4" w:rsidRDefault="73FBA865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prawdzian)</w:t>
            </w:r>
          </w:p>
        </w:tc>
        <w:tc>
          <w:tcPr>
            <w:tcW w:w="5954" w:type="dxa"/>
            <w:shd w:val="clear" w:color="auto" w:fill="F0F7E7"/>
          </w:tcPr>
          <w:p w14:paraId="6517B36F" w14:textId="77777777" w:rsidR="00334493" w:rsidRPr="00C05EB4" w:rsidRDefault="1010A10D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analizuje 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pacing w:val="-2"/>
                <w:sz w:val="15"/>
                <w:szCs w:val="15"/>
              </w:rPr>
              <w:t xml:space="preserve">Świat zdrowo zafalował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(lub inny), wyodrębnia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informacje kluczowe, posługuje się nimi i wykorzystuje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je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do rozwiązania zadań lub problemów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27B3969E" w14:textId="77777777" w:rsidR="00334493" w:rsidRPr="00C05EB4" w:rsidRDefault="1010A10D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II, IV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71AE6454" w14:textId="549680C0" w:rsidR="00334493" w:rsidRPr="00C05EB4" w:rsidRDefault="1010A10D" w:rsidP="00500E2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I.1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I.2, I.3,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4, I.6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I.7, 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5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7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I.1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8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I.</w:t>
            </w:r>
            <w:r w:rsidR="00500E29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19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II.19, XII.1</w:t>
            </w:r>
            <w:r w:rsidR="4569CF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 XII.2, XII.3, XII.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111E8208" w14:textId="77777777" w:rsidR="00334493" w:rsidRPr="00C05EB4" w:rsidRDefault="1010A10D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tekstu wraz z zadaniami 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299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AA678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300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5D463A5B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(uczniowie prezentują efekty analizy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materiałów źródłowych,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rozwiązań zadań)</w:t>
            </w:r>
          </w:p>
          <w:p w14:paraId="7BF991B5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pogadanka – co wiemy 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fizy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ce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relatywistycznej</w:t>
            </w:r>
          </w:p>
          <w:p w14:paraId="0E84E127" w14:textId="77777777" w:rsidR="00334493" w:rsidRPr="00C05EB4" w:rsidRDefault="1010A10D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praca z podręcznikiem – analiza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przykładów rozwiązań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zadań (s. </w:t>
            </w:r>
            <w:r w:rsidR="0D8C26A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302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AA678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303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  <w:p w14:paraId="65A36A56" w14:textId="77777777" w:rsidR="00334493" w:rsidRPr="00C05EB4" w:rsidRDefault="1010A10D" w:rsidP="087384AE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ćwiczenia uczniowskie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rozwiązywanie zadań</w:t>
            </w:r>
          </w:p>
          <w:p w14:paraId="4EBAB477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dyskusja </w:t>
            </w:r>
          </w:p>
          <w:p w14:paraId="3DB1F557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36C3107E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tekst: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Świat zdrowo zafalował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(podręcznik, s. </w:t>
            </w:r>
            <w:r w:rsidR="5AA678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299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="5AA678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300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 lub inny</w:t>
            </w:r>
          </w:p>
          <w:p w14:paraId="0557714D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podręcznik </w:t>
            </w:r>
          </w:p>
          <w:p w14:paraId="666FE907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własne notatki</w:t>
            </w:r>
          </w:p>
          <w:p w14:paraId="1D571AF5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zadania (podręcznik, s. </w:t>
            </w:r>
            <w:r w:rsidR="5AA678C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304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, zbiór zadań </w:t>
            </w:r>
            <w:r w:rsidR="00C7503B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 maturalnymi kartami pracy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lub inne)</w:t>
            </w:r>
          </w:p>
          <w:p w14:paraId="6E2E298F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zestaw zadań na sprawdzian </w:t>
            </w:r>
          </w:p>
          <w:p w14:paraId="5006E05D" w14:textId="77777777" w:rsidR="00334493" w:rsidRPr="00C05EB4" w:rsidRDefault="1010A10D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tablice fizyczne</w:t>
            </w:r>
          </w:p>
          <w:p w14:paraId="3EC3C0A2" w14:textId="77777777" w:rsidR="00334493" w:rsidRPr="00C05EB4" w:rsidRDefault="23AC74EE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1010A10D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</w:p>
          <w:p w14:paraId="4C5C6E46" w14:textId="77777777" w:rsidR="00334493" w:rsidRPr="00C05EB4" w:rsidRDefault="6EA9B697" w:rsidP="087384AE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334493" w:rsidRPr="00C05EB4" w14:paraId="1CBDF049" w14:textId="77777777" w:rsidTr="008D5CBC">
        <w:trPr>
          <w:cantSplit/>
          <w:trHeight w:val="740"/>
        </w:trPr>
        <w:tc>
          <w:tcPr>
            <w:tcW w:w="567" w:type="dxa"/>
            <w:vMerge/>
          </w:tcPr>
          <w:p w14:paraId="43136B93" w14:textId="77777777" w:rsidR="00334493" w:rsidRPr="00C05EB4" w:rsidRDefault="00334493" w:rsidP="00334493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2135056F" w14:textId="77777777" w:rsidR="00334493" w:rsidRPr="00C05EB4" w:rsidRDefault="00334493" w:rsidP="00334493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4C21D71E" w14:textId="77777777" w:rsidR="00334493" w:rsidRPr="00C05EB4" w:rsidRDefault="1010A10D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dokonuje syntezy wiedzy z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Elementy fizyki relatywistycznej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; przedstawia najważniejsze pojęcia, zasady i zależności;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posługuje się informacjami pochodzącymi z analizy materiałów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źródłowych, w tym tekstów popularnonaukowych</w:t>
            </w:r>
          </w:p>
        </w:tc>
        <w:tc>
          <w:tcPr>
            <w:tcW w:w="1842" w:type="dxa"/>
            <w:vMerge/>
          </w:tcPr>
          <w:p w14:paraId="00ECADE2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60461305" w14:textId="77777777" w:rsidR="00334493" w:rsidRPr="00C05EB4" w:rsidRDefault="00334493" w:rsidP="00334493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570A21AC" w14:textId="77777777" w:rsidR="00334493" w:rsidRPr="00C05EB4" w:rsidRDefault="00334493" w:rsidP="00334493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0027F9A8" w14:textId="77777777" w:rsidTr="008D5CBC">
        <w:trPr>
          <w:cantSplit/>
          <w:trHeight w:val="610"/>
        </w:trPr>
        <w:tc>
          <w:tcPr>
            <w:tcW w:w="567" w:type="dxa"/>
            <w:vMerge/>
          </w:tcPr>
          <w:p w14:paraId="6E52D402" w14:textId="77777777" w:rsidR="00334493" w:rsidRPr="00C05EB4" w:rsidRDefault="00334493" w:rsidP="00334493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0F516707" w14:textId="77777777" w:rsidR="00334493" w:rsidRPr="00C05EB4" w:rsidRDefault="00334493" w:rsidP="00334493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226BA11A" w14:textId="6953BAD4" w:rsidR="00334493" w:rsidRPr="00C05EB4" w:rsidRDefault="1010A10D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stosuje </w:t>
            </w:r>
            <w:r w:rsidR="6E427F96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zdobytą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wiedzę i nabyte umiejętności do rozwiązywania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zadań i problemów dotyczących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>Elementy fizyki relatywistycznej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;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przeprowadza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obliczenia liczbowe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,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posługując się kalkulatorem, uzasadnia swoje odpowiedzi i rozwiązania, wykazuje </w:t>
            </w:r>
          </w:p>
          <w:p w14:paraId="719E137F" w14:textId="77777777" w:rsidR="00334493" w:rsidRPr="00C05EB4" w:rsidRDefault="1010A10D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lub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udowadnia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podane związki lub zależności</w:t>
            </w:r>
          </w:p>
        </w:tc>
        <w:tc>
          <w:tcPr>
            <w:tcW w:w="1842" w:type="dxa"/>
            <w:vMerge/>
          </w:tcPr>
          <w:p w14:paraId="6313D4C8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183D9767" w14:textId="77777777" w:rsidR="00334493" w:rsidRPr="00C05EB4" w:rsidRDefault="00334493" w:rsidP="00334493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2C821F3A" w14:textId="77777777" w:rsidR="00334493" w:rsidRPr="00C05EB4" w:rsidRDefault="00334493" w:rsidP="00334493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</w:rPr>
            </w:pPr>
          </w:p>
        </w:tc>
      </w:tr>
      <w:tr w:rsidR="00334493" w:rsidRPr="00C05EB4" w14:paraId="2B009DDC" w14:textId="77777777" w:rsidTr="008D5CBC">
        <w:trPr>
          <w:cantSplit/>
          <w:trHeight w:val="950"/>
        </w:trPr>
        <w:tc>
          <w:tcPr>
            <w:tcW w:w="567" w:type="dxa"/>
            <w:vMerge/>
          </w:tcPr>
          <w:p w14:paraId="118136F6" w14:textId="77777777" w:rsidR="00334493" w:rsidRPr="00C05EB4" w:rsidRDefault="00334493" w:rsidP="00334493">
            <w:pPr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3A6CA74B" w14:textId="77777777" w:rsidR="00334493" w:rsidRPr="00C05EB4" w:rsidRDefault="00334493" w:rsidP="00334493">
            <w:pPr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7B5F2FB2" w14:textId="77777777" w:rsidR="00334493" w:rsidRPr="00C05EB4" w:rsidRDefault="1010A10D" w:rsidP="087384AE">
            <w:pPr>
              <w:pStyle w:val="Stopka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sprawdza i ocenia stopień opanowania wymagań dotyczących działu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Elementy fizyki relatywistycznej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 rozwiązuje zestaw zadań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;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formułuje wnioski oraz (gdy zaistnieje taka potrzeba) ustala sposoby uzupełnienia osiągnięć w tym zakresie</w:t>
            </w:r>
          </w:p>
        </w:tc>
        <w:tc>
          <w:tcPr>
            <w:tcW w:w="1842" w:type="dxa"/>
            <w:vMerge/>
          </w:tcPr>
          <w:p w14:paraId="46FE412C" w14:textId="77777777" w:rsidR="00334493" w:rsidRPr="00C05EB4" w:rsidRDefault="00334493" w:rsidP="0033449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1985" w:type="dxa"/>
            <w:vMerge/>
          </w:tcPr>
          <w:p w14:paraId="76F7E902" w14:textId="77777777" w:rsidR="00334493" w:rsidRPr="00C05EB4" w:rsidRDefault="00334493" w:rsidP="00334493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20"/>
              </w:rPr>
            </w:pPr>
          </w:p>
        </w:tc>
        <w:tc>
          <w:tcPr>
            <w:tcW w:w="1843" w:type="dxa"/>
            <w:vMerge/>
          </w:tcPr>
          <w:p w14:paraId="1A64B853" w14:textId="77777777" w:rsidR="00334493" w:rsidRPr="00C05EB4" w:rsidRDefault="00334493" w:rsidP="00334493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</w:rPr>
            </w:pPr>
          </w:p>
        </w:tc>
      </w:tr>
      <w:tr w:rsidR="00953124" w:rsidRPr="00C05EB4" w14:paraId="28DEF87E" w14:textId="77777777" w:rsidTr="002B7BF0">
        <w:trPr>
          <w:cantSplit/>
          <w:trHeight w:val="325"/>
        </w:trPr>
        <w:tc>
          <w:tcPr>
            <w:tcW w:w="14034" w:type="dxa"/>
            <w:gridSpan w:val="6"/>
            <w:shd w:val="clear" w:color="auto" w:fill="F0F7E7"/>
            <w:vAlign w:val="center"/>
          </w:tcPr>
          <w:p w14:paraId="063AE933" w14:textId="02A54DA2" w:rsidR="00953124" w:rsidRPr="00C05EB4" w:rsidRDefault="00953124" w:rsidP="087384AE">
            <w:pPr>
              <w:pStyle w:val="Akapitzlist"/>
              <w:ind w:left="198"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pacing w:val="-2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PODSUMOWANIE WIEDZY Z FIZYKI (pozostałe godziny)</w:t>
            </w:r>
          </w:p>
        </w:tc>
      </w:tr>
      <w:tr w:rsidR="00F94BAB" w:rsidRPr="00C05EB4" w14:paraId="58A9E402" w14:textId="77777777" w:rsidTr="008D5CBC">
        <w:trPr>
          <w:cantSplit/>
          <w:trHeight w:val="928"/>
        </w:trPr>
        <w:tc>
          <w:tcPr>
            <w:tcW w:w="567" w:type="dxa"/>
            <w:vMerge w:val="restart"/>
            <w:shd w:val="clear" w:color="auto" w:fill="F0F7E7"/>
          </w:tcPr>
          <w:p w14:paraId="41ED8513" w14:textId="48E7ED41" w:rsidR="00F94BAB" w:rsidRPr="00C05EB4" w:rsidRDefault="00B002F4" w:rsidP="087384AE">
            <w:pPr>
              <w:ind w:right="-108"/>
              <w:jc w:val="center"/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69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–</w:t>
            </w:r>
            <w:r w:rsidR="28B86DD8"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...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15898549" w14:textId="77777777" w:rsidR="00F94BAB" w:rsidRPr="00C05EB4" w:rsidRDefault="28B86DD8" w:rsidP="087384AE">
            <w:pPr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Powtórzenie</w:t>
            </w:r>
          </w:p>
          <w:p w14:paraId="7569523B" w14:textId="77777777" w:rsidR="00F94BAB" w:rsidRPr="00C05EB4" w:rsidRDefault="28B86DD8" w:rsidP="087384AE">
            <w:pPr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</w:t>
            </w:r>
            <w:r w:rsidR="73FBA865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p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owtórzenie </w:t>
            </w:r>
            <w:r w:rsidR="539DE95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wiadomości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z zakresu fizyki; przygotowanie do egzaminu maturalnego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5954" w:type="dxa"/>
            <w:shd w:val="clear" w:color="auto" w:fill="F0F7E7"/>
          </w:tcPr>
          <w:p w14:paraId="042D0CB1" w14:textId="77777777" w:rsidR="00F94BAB" w:rsidRPr="00C05EB4" w:rsidRDefault="28B86DD8" w:rsidP="087384AE">
            <w:pPr>
              <w:pStyle w:val="Akapitzlist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posługuje się pojęciami: czasoprzestrzeń, zdarzenie, trajektoria, stosuje je 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do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rozwiązywani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zadań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14:paraId="019233AB" w14:textId="77777777" w:rsidR="00F94BAB" w:rsidRPr="00C05EB4" w:rsidRDefault="28B86DD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ogólne: I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V</w:t>
            </w:r>
          </w:p>
          <w:p w14:paraId="77AF12BA" w14:textId="77777777" w:rsidR="00F94BAB" w:rsidRPr="00C05EB4" w:rsidRDefault="28B86DD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szczegółowe: I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XII</w:t>
            </w:r>
          </w:p>
          <w:p w14:paraId="6A55E7B2" w14:textId="77777777" w:rsidR="00F94BAB" w:rsidRPr="00C05EB4" w:rsidRDefault="28B86DD8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ponadto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II etap edukacyjny: </w:t>
            </w:r>
          </w:p>
          <w:p w14:paraId="40C21475" w14:textId="77777777" w:rsidR="00F94BAB" w:rsidRPr="00C05EB4" w:rsidRDefault="28B86DD8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IX</w:t>
            </w:r>
          </w:p>
          <w:p w14:paraId="1B0D2D69" w14:textId="77777777" w:rsidR="00F94BAB" w:rsidRPr="00C05EB4" w:rsidRDefault="28B86DD8" w:rsidP="087384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(w szczególności aktualne wymagania obowiązujące na egzaminie maturalnym z fizyki)</w:t>
            </w:r>
          </w:p>
        </w:tc>
        <w:tc>
          <w:tcPr>
            <w:tcW w:w="1985" w:type="dxa"/>
            <w:vMerge w:val="restart"/>
            <w:shd w:val="clear" w:color="auto" w:fill="F0F7E7"/>
          </w:tcPr>
          <w:p w14:paraId="2B01F48D" w14:textId="77777777" w:rsidR="00F94BAB" w:rsidRPr="00C05EB4" w:rsidRDefault="28B86DD8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pogadanka </w:t>
            </w:r>
          </w:p>
          <w:p w14:paraId="1ECBF3EA" w14:textId="77777777" w:rsidR="00F94BAB" w:rsidRPr="00C05EB4" w:rsidRDefault="28B86DD8" w:rsidP="087384AE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analiza przykładów rozwiązań zadań </w:t>
            </w:r>
          </w:p>
          <w:p w14:paraId="66D5D849" w14:textId="77777777" w:rsidR="00F94BAB" w:rsidRPr="00C05EB4" w:rsidRDefault="28B86DD8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>ćwiczenia uczniowskie – rozwiązywanie zadań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6C649581" w14:textId="77777777" w:rsidR="00F94BAB" w:rsidRPr="00C05EB4" w:rsidRDefault="28B86DD8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odwrócona lekcja (uczniowie prezentują efekty pracy własnej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– np.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analizy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materiałów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4"/>
                <w:sz w:val="15"/>
                <w:szCs w:val="15"/>
              </w:rPr>
              <w:t xml:space="preserve"> źródłowych,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rozwiązań zadań)</w:t>
            </w:r>
          </w:p>
          <w:p w14:paraId="07B81098" w14:textId="77777777" w:rsidR="00F94BAB" w:rsidRPr="00C05EB4" w:rsidRDefault="28B86DD8" w:rsidP="087384AE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dyskusja</w:t>
            </w:r>
          </w:p>
          <w:p w14:paraId="48C01D5E" w14:textId="77777777" w:rsidR="00F94BAB" w:rsidRPr="00C05EB4" w:rsidRDefault="28B86DD8" w:rsidP="087384AE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1843" w:type="dxa"/>
            <w:vMerge w:val="restart"/>
            <w:shd w:val="clear" w:color="auto" w:fill="F0F7E7"/>
          </w:tcPr>
          <w:p w14:paraId="0A335CE4" w14:textId="77777777" w:rsidR="00F94BAB" w:rsidRPr="00C05EB4" w:rsidRDefault="28B86DD8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podręcznik (cz.</w:t>
            </w:r>
            <w:r w:rsidR="36C6EF94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1</w:t>
            </w:r>
            <w:r w:rsidR="55F6F40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–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4)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 </w:t>
            </w:r>
          </w:p>
          <w:p w14:paraId="28C1E21A" w14:textId="77777777" w:rsidR="00F94BAB" w:rsidRPr="00C05EB4" w:rsidRDefault="28B86DD8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własne notatki</w:t>
            </w:r>
          </w:p>
          <w:p w14:paraId="6C65BF4B" w14:textId="77777777" w:rsidR="00F94BAB" w:rsidRPr="00C05EB4" w:rsidRDefault="28B86DD8" w:rsidP="087384AE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pacing w:val="-2"/>
                <w:sz w:val="15"/>
                <w:szCs w:val="15"/>
              </w:rPr>
              <w:t>zadania (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zbiór zadań lub inne)</w:t>
            </w:r>
          </w:p>
          <w:p w14:paraId="7E371E5F" w14:textId="77777777" w:rsidR="00F94BAB" w:rsidRPr="00C05EB4" w:rsidRDefault="28B86DD8" w:rsidP="087384AE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zestawy zadań maturalnych</w:t>
            </w:r>
          </w:p>
          <w:p w14:paraId="74953553" w14:textId="77777777" w:rsidR="00F94BAB" w:rsidRPr="00C05EB4" w:rsidRDefault="23AC74EE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karta wybranych wzorów i stałych fizykochemicznych </w:t>
            </w:r>
            <w:r w:rsidR="28B86DD8"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kalkulator</w:t>
            </w:r>
            <w:r w:rsidR="28B86DD8" w:rsidRPr="00C05EB4">
              <w:rPr>
                <w:rFonts w:ascii="HelveticaNeueLT Pro 55 Roman" w:eastAsia="HelveticaNeueLTPro-Roman" w:hAnsi="HelveticaNeueLT Pro 55 Roman" w:cs="HelveticaNeueLTPro-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  <w:p w14:paraId="5E898F61" w14:textId="77777777" w:rsidR="00F94BAB" w:rsidRPr="00C05EB4" w:rsidRDefault="2DC4AF39" w:rsidP="087384A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b/>
                <w:bCs/>
                <w:color w:val="000000" w:themeColor="text1"/>
                <w:sz w:val="15"/>
                <w:szCs w:val="15"/>
              </w:rPr>
              <w:t>dlanauczyciela.pl</w:t>
            </w:r>
          </w:p>
        </w:tc>
      </w:tr>
      <w:tr w:rsidR="00F94BAB" w:rsidRPr="00C05EB4" w14:paraId="1C6E599B" w14:textId="77777777" w:rsidTr="008D5CBC">
        <w:trPr>
          <w:cantSplit/>
          <w:trHeight w:val="944"/>
        </w:trPr>
        <w:tc>
          <w:tcPr>
            <w:tcW w:w="567" w:type="dxa"/>
            <w:vMerge/>
          </w:tcPr>
          <w:p w14:paraId="22C5B2D8" w14:textId="77777777" w:rsidR="00F94BAB" w:rsidRPr="00C05EB4" w:rsidRDefault="00F94BAB" w:rsidP="00F94BAB">
            <w:pPr>
              <w:ind w:right="-108"/>
              <w:rPr>
                <w:rFonts w:ascii="HelveticaNeueLT Pro 55 Roman" w:hAnsi="HelveticaNeueLT Pro 55 Roman"/>
                <w:b/>
                <w:highlight w:val="yellow"/>
              </w:rPr>
            </w:pPr>
          </w:p>
        </w:tc>
        <w:tc>
          <w:tcPr>
            <w:tcW w:w="1843" w:type="dxa"/>
            <w:vMerge/>
          </w:tcPr>
          <w:p w14:paraId="7829CC3B" w14:textId="77777777" w:rsidR="00F94BAB" w:rsidRPr="00C05EB4" w:rsidRDefault="00F94BAB" w:rsidP="00F94BAB">
            <w:pPr>
              <w:ind w:right="-108"/>
              <w:rPr>
                <w:rFonts w:ascii="HelveticaNeueLT Pro 55 Roman" w:hAnsi="HelveticaNeueLT Pro 55 Roman"/>
                <w:b/>
                <w:highlight w:val="yellow"/>
              </w:rPr>
            </w:pPr>
          </w:p>
        </w:tc>
        <w:tc>
          <w:tcPr>
            <w:tcW w:w="5954" w:type="dxa"/>
            <w:shd w:val="clear" w:color="auto" w:fill="F0F7E7"/>
          </w:tcPr>
          <w:p w14:paraId="748541D9" w14:textId="77777777" w:rsidR="00F94BAB" w:rsidRPr="00C05EB4" w:rsidRDefault="28B86DD8" w:rsidP="087384AE">
            <w:pPr>
              <w:pStyle w:val="Tekstpodstawowy"/>
              <w:ind w:right="-108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rysuje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i/lub analizuje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snapToGrid w:val="0"/>
                <w:color w:val="000000" w:themeColor="text1"/>
                <w:sz w:val="15"/>
                <w:szCs w:val="15"/>
              </w:rPr>
              <w:t xml:space="preserve">trajektorie </w:t>
            </w: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ciał spoczywających lub poruszających się</w:t>
            </w:r>
          </w:p>
        </w:tc>
        <w:tc>
          <w:tcPr>
            <w:tcW w:w="1842" w:type="dxa"/>
            <w:vMerge/>
          </w:tcPr>
          <w:p w14:paraId="1E0D2375" w14:textId="77777777" w:rsidR="00F94BAB" w:rsidRPr="00C05EB4" w:rsidRDefault="00F94BAB" w:rsidP="00F94BAB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16BD86AF" w14:textId="77777777" w:rsidR="00F94BAB" w:rsidRPr="00C05EB4" w:rsidRDefault="00F94BAB" w:rsidP="00F94BAB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vertAlign w:val="superscript"/>
              </w:rPr>
            </w:pPr>
          </w:p>
        </w:tc>
        <w:tc>
          <w:tcPr>
            <w:tcW w:w="1843" w:type="dxa"/>
            <w:vMerge/>
          </w:tcPr>
          <w:p w14:paraId="692CE51E" w14:textId="77777777" w:rsidR="00F94BAB" w:rsidRPr="00C05EB4" w:rsidRDefault="00F94BAB" w:rsidP="00F94BAB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vertAlign w:val="superscript"/>
              </w:rPr>
            </w:pPr>
          </w:p>
        </w:tc>
      </w:tr>
      <w:tr w:rsidR="00F94BAB" w:rsidRPr="00C05EB4" w14:paraId="108C3E71" w14:textId="77777777" w:rsidTr="008D5CBC">
        <w:trPr>
          <w:cantSplit/>
          <w:trHeight w:val="949"/>
        </w:trPr>
        <w:tc>
          <w:tcPr>
            <w:tcW w:w="567" w:type="dxa"/>
            <w:vMerge/>
          </w:tcPr>
          <w:p w14:paraId="45C3DCF2" w14:textId="77777777" w:rsidR="00F94BAB" w:rsidRPr="00C05EB4" w:rsidRDefault="00F94BAB" w:rsidP="00F94BAB">
            <w:pPr>
              <w:ind w:right="-108"/>
              <w:jc w:val="center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1843" w:type="dxa"/>
            <w:vMerge/>
          </w:tcPr>
          <w:p w14:paraId="762D34F9" w14:textId="77777777" w:rsidR="00F94BAB" w:rsidRPr="00C05EB4" w:rsidRDefault="00F94BAB" w:rsidP="00F94BAB">
            <w:pPr>
              <w:ind w:right="-108"/>
              <w:rPr>
                <w:rFonts w:ascii="HelveticaNeueLT Pro 55 Roman" w:hAnsi="HelveticaNeueLT Pro 55 Roman"/>
                <w:b/>
              </w:rPr>
            </w:pPr>
          </w:p>
        </w:tc>
        <w:tc>
          <w:tcPr>
            <w:tcW w:w="5954" w:type="dxa"/>
            <w:shd w:val="clear" w:color="auto" w:fill="F0F7E7"/>
          </w:tcPr>
          <w:p w14:paraId="08348456" w14:textId="1B314F3D" w:rsidR="00F94BAB" w:rsidRPr="00C05EB4" w:rsidRDefault="28B86DD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 xml:space="preserve">rozwiązuje zadania dotyczące czasoprzestrzeni; uzasadnia swoje </w:t>
            </w:r>
          </w:p>
          <w:p w14:paraId="2E077AC7" w14:textId="0D518A05" w:rsidR="00F94BAB" w:rsidRPr="00C05EB4" w:rsidRDefault="28B86DD8" w:rsidP="087384A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</w:pPr>
            <w:r w:rsidRPr="00C05EB4">
              <w:rPr>
                <w:rFonts w:ascii="HelveticaNeueLT Pro 55 Roman" w:eastAsia="HelveticaNeueLTPro-Roman" w:hAnsi="HelveticaNeueLT Pro 55 Roman" w:cs="HelveticaNeueLTPro-Roman"/>
                <w:color w:val="000000" w:themeColor="text1"/>
                <w:sz w:val="15"/>
                <w:szCs w:val="15"/>
              </w:rPr>
              <w:t>odpowiedzi i rozwiązania</w:t>
            </w:r>
          </w:p>
        </w:tc>
        <w:tc>
          <w:tcPr>
            <w:tcW w:w="1842" w:type="dxa"/>
            <w:vMerge/>
          </w:tcPr>
          <w:p w14:paraId="6A270B90" w14:textId="77777777" w:rsidR="00F94BAB" w:rsidRPr="00C05EB4" w:rsidRDefault="00F94BAB" w:rsidP="00F94BA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6C9E98" w14:textId="77777777" w:rsidR="00F94BAB" w:rsidRPr="00C05EB4" w:rsidRDefault="00F94BAB" w:rsidP="00F94BAB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</w:rPr>
            </w:pPr>
          </w:p>
        </w:tc>
        <w:tc>
          <w:tcPr>
            <w:tcW w:w="1843" w:type="dxa"/>
            <w:vMerge/>
          </w:tcPr>
          <w:p w14:paraId="115C1B2A" w14:textId="77777777" w:rsidR="00F94BAB" w:rsidRPr="00C05EB4" w:rsidRDefault="00F94BAB" w:rsidP="00F94BAB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</w:rPr>
            </w:pPr>
          </w:p>
        </w:tc>
      </w:tr>
    </w:tbl>
    <w:p w14:paraId="01E68735" w14:textId="0097A308" w:rsidR="6971DDFA" w:rsidRPr="00C05EB4" w:rsidRDefault="6971DDFA" w:rsidP="087384AE">
      <w:pPr>
        <w:pStyle w:val="Stopka"/>
        <w:tabs>
          <w:tab w:val="clear" w:pos="4536"/>
          <w:tab w:val="clear" w:pos="9072"/>
        </w:tabs>
        <w:rPr>
          <w:rFonts w:ascii="HelveticaNeueLT Pro 55 Roman" w:hAnsi="HelveticaNeueLT Pro 55 Roman"/>
          <w:color w:val="000000" w:themeColor="text1"/>
        </w:rPr>
      </w:pPr>
    </w:p>
    <w:p w14:paraId="3621239F" w14:textId="77777777" w:rsidR="00FA743A" w:rsidRPr="00C05EB4" w:rsidRDefault="00FA743A">
      <w:pPr>
        <w:pStyle w:val="Stopka"/>
        <w:tabs>
          <w:tab w:val="clear" w:pos="4536"/>
          <w:tab w:val="clear" w:pos="9072"/>
        </w:tabs>
        <w:rPr>
          <w:rFonts w:ascii="HelveticaNeueLT Pro 55 Roman" w:hAnsi="HelveticaNeueLT Pro 55 Roman"/>
        </w:rPr>
      </w:pPr>
    </w:p>
    <w:sectPr w:rsidR="00FA743A" w:rsidRPr="00C05EB4">
      <w:footerReference w:type="even" r:id="rId8"/>
      <w:footerReference w:type="default" r:id="rId9"/>
      <w:pgSz w:w="16838" w:h="11906" w:orient="landscape" w:code="9"/>
      <w:pgMar w:top="709" w:right="124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7C44" w14:textId="77777777" w:rsidR="005A6E09" w:rsidRDefault="005A6E09">
      <w:r>
        <w:separator/>
      </w:r>
    </w:p>
  </w:endnote>
  <w:endnote w:type="continuationSeparator" w:id="0">
    <w:p w14:paraId="6906A037" w14:textId="77777777" w:rsidR="005A6E09" w:rsidRDefault="005A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NeueLTPro-Roma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B407F3" w:rsidRDefault="00B407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D5FA50" w14:textId="77777777" w:rsidR="00B407F3" w:rsidRDefault="00B407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B407F3" w:rsidRDefault="00B407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4C20A7" w14:textId="77777777" w:rsidR="00B407F3" w:rsidRPr="00824C51" w:rsidRDefault="00B407F3" w:rsidP="00535D0B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7B501" w14:textId="77777777" w:rsidR="005A6E09" w:rsidRDefault="005A6E09">
      <w:r>
        <w:separator/>
      </w:r>
    </w:p>
  </w:footnote>
  <w:footnote w:type="continuationSeparator" w:id="0">
    <w:p w14:paraId="4094A5CB" w14:textId="77777777" w:rsidR="005A6E09" w:rsidRDefault="005A6E0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2mN4i6d" int2:invalidationBookmarkName="" int2:hashCode="vyHsXFlcJPCW4j" int2:id="GXuTDBpP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4F81"/>
    <w:multiLevelType w:val="hybridMultilevel"/>
    <w:tmpl w:val="AF6E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5F1"/>
    <w:multiLevelType w:val="hybridMultilevel"/>
    <w:tmpl w:val="E70C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F79"/>
    <w:multiLevelType w:val="hybridMultilevel"/>
    <w:tmpl w:val="947A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63C"/>
    <w:multiLevelType w:val="hybridMultilevel"/>
    <w:tmpl w:val="41862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A5CCB"/>
    <w:multiLevelType w:val="hybridMultilevel"/>
    <w:tmpl w:val="5B1CC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472"/>
    <w:multiLevelType w:val="hybridMultilevel"/>
    <w:tmpl w:val="FF28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6AF"/>
    <w:multiLevelType w:val="hybridMultilevel"/>
    <w:tmpl w:val="FEE8B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D3699"/>
    <w:multiLevelType w:val="hybridMultilevel"/>
    <w:tmpl w:val="76DA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08D6"/>
    <w:multiLevelType w:val="hybridMultilevel"/>
    <w:tmpl w:val="7280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17B"/>
    <w:multiLevelType w:val="hybridMultilevel"/>
    <w:tmpl w:val="1530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C0C23"/>
    <w:multiLevelType w:val="hybridMultilevel"/>
    <w:tmpl w:val="AEC8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4D63"/>
    <w:multiLevelType w:val="hybridMultilevel"/>
    <w:tmpl w:val="34AC2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75969"/>
    <w:multiLevelType w:val="hybridMultilevel"/>
    <w:tmpl w:val="C1FA2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324C"/>
    <w:multiLevelType w:val="hybridMultilevel"/>
    <w:tmpl w:val="8BD4E024"/>
    <w:lvl w:ilvl="0" w:tplc="03867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07B0"/>
    <w:multiLevelType w:val="hybridMultilevel"/>
    <w:tmpl w:val="8BD4E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2C6A"/>
    <w:multiLevelType w:val="hybridMultilevel"/>
    <w:tmpl w:val="CB841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0FE4"/>
    <w:multiLevelType w:val="hybridMultilevel"/>
    <w:tmpl w:val="8512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5C6C"/>
    <w:multiLevelType w:val="hybridMultilevel"/>
    <w:tmpl w:val="BD6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CA1"/>
    <w:multiLevelType w:val="hybridMultilevel"/>
    <w:tmpl w:val="4F4A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E3"/>
    <w:rsid w:val="00017508"/>
    <w:rsid w:val="00021FE6"/>
    <w:rsid w:val="00051BE1"/>
    <w:rsid w:val="000744CE"/>
    <w:rsid w:val="000A2D08"/>
    <w:rsid w:val="000A61E4"/>
    <w:rsid w:val="000B514D"/>
    <w:rsid w:val="000B7411"/>
    <w:rsid w:val="000C4A4B"/>
    <w:rsid w:val="000C7F2B"/>
    <w:rsid w:val="000E4EEE"/>
    <w:rsid w:val="000F4B95"/>
    <w:rsid w:val="0010608C"/>
    <w:rsid w:val="00123EC6"/>
    <w:rsid w:val="00162B9E"/>
    <w:rsid w:val="00174D9F"/>
    <w:rsid w:val="00187C97"/>
    <w:rsid w:val="00191551"/>
    <w:rsid w:val="00193E78"/>
    <w:rsid w:val="00195C39"/>
    <w:rsid w:val="001B348F"/>
    <w:rsid w:val="001B725C"/>
    <w:rsid w:val="001C0FE3"/>
    <w:rsid w:val="001C4D54"/>
    <w:rsid w:val="001D5D8A"/>
    <w:rsid w:val="001F37A1"/>
    <w:rsid w:val="001F3943"/>
    <w:rsid w:val="001F396C"/>
    <w:rsid w:val="0020128C"/>
    <w:rsid w:val="00203625"/>
    <w:rsid w:val="002058B9"/>
    <w:rsid w:val="00223067"/>
    <w:rsid w:val="00247ED5"/>
    <w:rsid w:val="002B7BF0"/>
    <w:rsid w:val="002C19AF"/>
    <w:rsid w:val="002D02A1"/>
    <w:rsid w:val="002D5AFF"/>
    <w:rsid w:val="00300F2C"/>
    <w:rsid w:val="00334493"/>
    <w:rsid w:val="00342BD4"/>
    <w:rsid w:val="003616A5"/>
    <w:rsid w:val="00376F5A"/>
    <w:rsid w:val="003866E5"/>
    <w:rsid w:val="00390FF4"/>
    <w:rsid w:val="00395832"/>
    <w:rsid w:val="003A406D"/>
    <w:rsid w:val="003B2D81"/>
    <w:rsid w:val="003C0817"/>
    <w:rsid w:val="003C10E9"/>
    <w:rsid w:val="003C5EA0"/>
    <w:rsid w:val="003D252E"/>
    <w:rsid w:val="003E2DE7"/>
    <w:rsid w:val="00436E8F"/>
    <w:rsid w:val="00443967"/>
    <w:rsid w:val="00444A57"/>
    <w:rsid w:val="0044513E"/>
    <w:rsid w:val="00445182"/>
    <w:rsid w:val="0045163D"/>
    <w:rsid w:val="004532E1"/>
    <w:rsid w:val="00456C29"/>
    <w:rsid w:val="00463202"/>
    <w:rsid w:val="004657F5"/>
    <w:rsid w:val="004665DF"/>
    <w:rsid w:val="00466B62"/>
    <w:rsid w:val="00474FA6"/>
    <w:rsid w:val="004A49AF"/>
    <w:rsid w:val="004B1C30"/>
    <w:rsid w:val="004B5E9C"/>
    <w:rsid w:val="004D2751"/>
    <w:rsid w:val="004E0678"/>
    <w:rsid w:val="00500E29"/>
    <w:rsid w:val="00523953"/>
    <w:rsid w:val="00527BA4"/>
    <w:rsid w:val="00535D0B"/>
    <w:rsid w:val="00563741"/>
    <w:rsid w:val="00581EFB"/>
    <w:rsid w:val="005A6E09"/>
    <w:rsid w:val="005D463F"/>
    <w:rsid w:val="006017FC"/>
    <w:rsid w:val="0060342E"/>
    <w:rsid w:val="006106E3"/>
    <w:rsid w:val="00615FBE"/>
    <w:rsid w:val="00616F9B"/>
    <w:rsid w:val="00620C58"/>
    <w:rsid w:val="00625F48"/>
    <w:rsid w:val="00634F52"/>
    <w:rsid w:val="00636280"/>
    <w:rsid w:val="0065064E"/>
    <w:rsid w:val="00656B23"/>
    <w:rsid w:val="00682E6B"/>
    <w:rsid w:val="00687F6A"/>
    <w:rsid w:val="0069C2B4"/>
    <w:rsid w:val="006A3135"/>
    <w:rsid w:val="006D318B"/>
    <w:rsid w:val="006E6728"/>
    <w:rsid w:val="006F408E"/>
    <w:rsid w:val="0070060A"/>
    <w:rsid w:val="00731BD4"/>
    <w:rsid w:val="007452FD"/>
    <w:rsid w:val="00755690"/>
    <w:rsid w:val="00777CF1"/>
    <w:rsid w:val="00784427"/>
    <w:rsid w:val="007A2E2B"/>
    <w:rsid w:val="007E1D18"/>
    <w:rsid w:val="007E408C"/>
    <w:rsid w:val="007F06F0"/>
    <w:rsid w:val="00804A1B"/>
    <w:rsid w:val="008441BE"/>
    <w:rsid w:val="00844CDD"/>
    <w:rsid w:val="00892C4D"/>
    <w:rsid w:val="008A68DE"/>
    <w:rsid w:val="008C1C53"/>
    <w:rsid w:val="008C1E2D"/>
    <w:rsid w:val="008D5CBC"/>
    <w:rsid w:val="008E1DBB"/>
    <w:rsid w:val="008E6D18"/>
    <w:rsid w:val="008F14F2"/>
    <w:rsid w:val="008F1E47"/>
    <w:rsid w:val="008F2AF7"/>
    <w:rsid w:val="008F3AFC"/>
    <w:rsid w:val="00943D49"/>
    <w:rsid w:val="00953124"/>
    <w:rsid w:val="00962045"/>
    <w:rsid w:val="00964074"/>
    <w:rsid w:val="009A4F23"/>
    <w:rsid w:val="009A6E9D"/>
    <w:rsid w:val="009A7F91"/>
    <w:rsid w:val="009B7441"/>
    <w:rsid w:val="009C0770"/>
    <w:rsid w:val="009C534C"/>
    <w:rsid w:val="009C7BEC"/>
    <w:rsid w:val="009D0BD8"/>
    <w:rsid w:val="009D136C"/>
    <w:rsid w:val="009E635E"/>
    <w:rsid w:val="009F0432"/>
    <w:rsid w:val="009F5241"/>
    <w:rsid w:val="00A63BA5"/>
    <w:rsid w:val="00A6695A"/>
    <w:rsid w:val="00A75685"/>
    <w:rsid w:val="00A81D7B"/>
    <w:rsid w:val="00A90525"/>
    <w:rsid w:val="00A90551"/>
    <w:rsid w:val="00AC5863"/>
    <w:rsid w:val="00AC7330"/>
    <w:rsid w:val="00AE044E"/>
    <w:rsid w:val="00AE4CA3"/>
    <w:rsid w:val="00AF1305"/>
    <w:rsid w:val="00AF26A5"/>
    <w:rsid w:val="00B002F4"/>
    <w:rsid w:val="00B30CB9"/>
    <w:rsid w:val="00B358BA"/>
    <w:rsid w:val="00B36B60"/>
    <w:rsid w:val="00B37724"/>
    <w:rsid w:val="00B407F3"/>
    <w:rsid w:val="00B58F4F"/>
    <w:rsid w:val="00B800BA"/>
    <w:rsid w:val="00B84FB0"/>
    <w:rsid w:val="00B94F11"/>
    <w:rsid w:val="00BA36DC"/>
    <w:rsid w:val="00BB1908"/>
    <w:rsid w:val="00BE65AF"/>
    <w:rsid w:val="00C03916"/>
    <w:rsid w:val="00C05EB4"/>
    <w:rsid w:val="00C114FD"/>
    <w:rsid w:val="00C202EE"/>
    <w:rsid w:val="00C34BB9"/>
    <w:rsid w:val="00C3598B"/>
    <w:rsid w:val="00C36275"/>
    <w:rsid w:val="00C368FF"/>
    <w:rsid w:val="00C629CE"/>
    <w:rsid w:val="00C666E2"/>
    <w:rsid w:val="00C733AB"/>
    <w:rsid w:val="00C7503B"/>
    <w:rsid w:val="00C86D49"/>
    <w:rsid w:val="00C93508"/>
    <w:rsid w:val="00CA6788"/>
    <w:rsid w:val="00CB495B"/>
    <w:rsid w:val="00CF1378"/>
    <w:rsid w:val="00CF416A"/>
    <w:rsid w:val="00D11B9C"/>
    <w:rsid w:val="00D12508"/>
    <w:rsid w:val="00D20A8A"/>
    <w:rsid w:val="00D27BBB"/>
    <w:rsid w:val="00D6555D"/>
    <w:rsid w:val="00D87712"/>
    <w:rsid w:val="00DA77F1"/>
    <w:rsid w:val="00DC2972"/>
    <w:rsid w:val="00DC413A"/>
    <w:rsid w:val="00DD4702"/>
    <w:rsid w:val="00E050E0"/>
    <w:rsid w:val="00E106A8"/>
    <w:rsid w:val="00E2279A"/>
    <w:rsid w:val="00E22DE6"/>
    <w:rsid w:val="00E25797"/>
    <w:rsid w:val="00E330DE"/>
    <w:rsid w:val="00E45099"/>
    <w:rsid w:val="00E470D3"/>
    <w:rsid w:val="00E71A1B"/>
    <w:rsid w:val="00E805A7"/>
    <w:rsid w:val="00E812CF"/>
    <w:rsid w:val="00EA3EC6"/>
    <w:rsid w:val="00EA4D29"/>
    <w:rsid w:val="00EA50C9"/>
    <w:rsid w:val="00EA5ACD"/>
    <w:rsid w:val="00EA6761"/>
    <w:rsid w:val="00ED08C1"/>
    <w:rsid w:val="00ED4D17"/>
    <w:rsid w:val="00ED539C"/>
    <w:rsid w:val="00ED62A4"/>
    <w:rsid w:val="00EE0FC3"/>
    <w:rsid w:val="00EE4CE8"/>
    <w:rsid w:val="00F12CCE"/>
    <w:rsid w:val="00F3007C"/>
    <w:rsid w:val="00F5364B"/>
    <w:rsid w:val="00F8191C"/>
    <w:rsid w:val="00F83876"/>
    <w:rsid w:val="00F92A6E"/>
    <w:rsid w:val="00F94BAB"/>
    <w:rsid w:val="00F95E7F"/>
    <w:rsid w:val="00FA743A"/>
    <w:rsid w:val="00FB1FBF"/>
    <w:rsid w:val="00FB4528"/>
    <w:rsid w:val="00FC5EE0"/>
    <w:rsid w:val="00FD0E81"/>
    <w:rsid w:val="00FD6575"/>
    <w:rsid w:val="00FE0DE3"/>
    <w:rsid w:val="00FE5CDE"/>
    <w:rsid w:val="00FE67C2"/>
    <w:rsid w:val="00FF27E6"/>
    <w:rsid w:val="011C36FB"/>
    <w:rsid w:val="01AA95B1"/>
    <w:rsid w:val="0237BDDD"/>
    <w:rsid w:val="02590AB4"/>
    <w:rsid w:val="02DAD105"/>
    <w:rsid w:val="032BF863"/>
    <w:rsid w:val="03301656"/>
    <w:rsid w:val="0399A51B"/>
    <w:rsid w:val="03BBA460"/>
    <w:rsid w:val="03CED318"/>
    <w:rsid w:val="04146C3E"/>
    <w:rsid w:val="04597A27"/>
    <w:rsid w:val="0462C965"/>
    <w:rsid w:val="04DF923E"/>
    <w:rsid w:val="05901D74"/>
    <w:rsid w:val="05ECED0C"/>
    <w:rsid w:val="0683E405"/>
    <w:rsid w:val="06B58D0D"/>
    <w:rsid w:val="071E1338"/>
    <w:rsid w:val="073E03C8"/>
    <w:rsid w:val="07725228"/>
    <w:rsid w:val="07A89C82"/>
    <w:rsid w:val="087384AE"/>
    <w:rsid w:val="09126E0F"/>
    <w:rsid w:val="09881AF9"/>
    <w:rsid w:val="0999DB04"/>
    <w:rsid w:val="09B65FC6"/>
    <w:rsid w:val="09CCC5B9"/>
    <w:rsid w:val="0A682A1C"/>
    <w:rsid w:val="0A77F6D7"/>
    <w:rsid w:val="0BF396B3"/>
    <w:rsid w:val="0C98077E"/>
    <w:rsid w:val="0D728E30"/>
    <w:rsid w:val="0D8C26AD"/>
    <w:rsid w:val="0DD67990"/>
    <w:rsid w:val="0EADE76F"/>
    <w:rsid w:val="0F0B6DC1"/>
    <w:rsid w:val="1010A10D"/>
    <w:rsid w:val="10ABCD21"/>
    <w:rsid w:val="115E966A"/>
    <w:rsid w:val="11C0BABD"/>
    <w:rsid w:val="126925F4"/>
    <w:rsid w:val="128D0086"/>
    <w:rsid w:val="12A9EAB3"/>
    <w:rsid w:val="12C38FC9"/>
    <w:rsid w:val="142C92B7"/>
    <w:rsid w:val="1488A7EA"/>
    <w:rsid w:val="149A266E"/>
    <w:rsid w:val="14C2EE2D"/>
    <w:rsid w:val="14DD71D9"/>
    <w:rsid w:val="14F48890"/>
    <w:rsid w:val="15D0509E"/>
    <w:rsid w:val="16182F45"/>
    <w:rsid w:val="16C8DB01"/>
    <w:rsid w:val="174B4CEA"/>
    <w:rsid w:val="17704A6A"/>
    <w:rsid w:val="178A9BDF"/>
    <w:rsid w:val="17EEAE37"/>
    <w:rsid w:val="18379AA5"/>
    <w:rsid w:val="185469A9"/>
    <w:rsid w:val="18586BDA"/>
    <w:rsid w:val="1910E48B"/>
    <w:rsid w:val="1966218A"/>
    <w:rsid w:val="19B32694"/>
    <w:rsid w:val="19B5DD19"/>
    <w:rsid w:val="1A251261"/>
    <w:rsid w:val="1B31FA63"/>
    <w:rsid w:val="1B8B7B18"/>
    <w:rsid w:val="1BCAC2AA"/>
    <w:rsid w:val="1BD3B93C"/>
    <w:rsid w:val="1BDF1FB4"/>
    <w:rsid w:val="1C04C773"/>
    <w:rsid w:val="1C59F937"/>
    <w:rsid w:val="1D0FD87A"/>
    <w:rsid w:val="1D391C87"/>
    <w:rsid w:val="1D4FA802"/>
    <w:rsid w:val="1D8FDACB"/>
    <w:rsid w:val="1E33C760"/>
    <w:rsid w:val="1E634C90"/>
    <w:rsid w:val="1E99E7E5"/>
    <w:rsid w:val="1E9E03AC"/>
    <w:rsid w:val="1EC000D9"/>
    <w:rsid w:val="1EEB7863"/>
    <w:rsid w:val="1EF9DACC"/>
    <w:rsid w:val="1F5E0A87"/>
    <w:rsid w:val="1FFF1CF1"/>
    <w:rsid w:val="21503944"/>
    <w:rsid w:val="21CD616C"/>
    <w:rsid w:val="22A6E620"/>
    <w:rsid w:val="22AED3A6"/>
    <w:rsid w:val="230E5815"/>
    <w:rsid w:val="23A0329A"/>
    <w:rsid w:val="23AC74EE"/>
    <w:rsid w:val="23DE6450"/>
    <w:rsid w:val="24031A1B"/>
    <w:rsid w:val="24162BA2"/>
    <w:rsid w:val="2442B681"/>
    <w:rsid w:val="250D4530"/>
    <w:rsid w:val="25BA6CCA"/>
    <w:rsid w:val="25E67468"/>
    <w:rsid w:val="25FDB47D"/>
    <w:rsid w:val="26A91591"/>
    <w:rsid w:val="27025617"/>
    <w:rsid w:val="275E37A2"/>
    <w:rsid w:val="286005C0"/>
    <w:rsid w:val="28B86DD8"/>
    <w:rsid w:val="28BA29CA"/>
    <w:rsid w:val="28FA24A6"/>
    <w:rsid w:val="2908CD53"/>
    <w:rsid w:val="29E0B653"/>
    <w:rsid w:val="2AE4852D"/>
    <w:rsid w:val="2B3693A6"/>
    <w:rsid w:val="2B7C86B4"/>
    <w:rsid w:val="2B8108B3"/>
    <w:rsid w:val="2BAE052E"/>
    <w:rsid w:val="2CFC0D83"/>
    <w:rsid w:val="2D185715"/>
    <w:rsid w:val="2D1A7BE9"/>
    <w:rsid w:val="2D6DB952"/>
    <w:rsid w:val="2DC4AF39"/>
    <w:rsid w:val="2DD17426"/>
    <w:rsid w:val="2E1C25EF"/>
    <w:rsid w:val="2E91C7F9"/>
    <w:rsid w:val="2F1AD065"/>
    <w:rsid w:val="2F64226A"/>
    <w:rsid w:val="2FAAF2DF"/>
    <w:rsid w:val="2FE1CA66"/>
    <w:rsid w:val="302805E6"/>
    <w:rsid w:val="31595172"/>
    <w:rsid w:val="32B8D896"/>
    <w:rsid w:val="32CFB6D8"/>
    <w:rsid w:val="32DAC1EB"/>
    <w:rsid w:val="32EBCFED"/>
    <w:rsid w:val="32FABAC8"/>
    <w:rsid w:val="335BA888"/>
    <w:rsid w:val="336B2840"/>
    <w:rsid w:val="344557AA"/>
    <w:rsid w:val="3519408D"/>
    <w:rsid w:val="3578CB37"/>
    <w:rsid w:val="36C6EF94"/>
    <w:rsid w:val="3746CF5B"/>
    <w:rsid w:val="37D6B5ED"/>
    <w:rsid w:val="37D801B2"/>
    <w:rsid w:val="3862F742"/>
    <w:rsid w:val="3888F77D"/>
    <w:rsid w:val="39597A24"/>
    <w:rsid w:val="3973D213"/>
    <w:rsid w:val="39E8A60F"/>
    <w:rsid w:val="3A47B9A6"/>
    <w:rsid w:val="3C65D47F"/>
    <w:rsid w:val="3CD4F4B2"/>
    <w:rsid w:val="3D8C55D7"/>
    <w:rsid w:val="3D96C29A"/>
    <w:rsid w:val="3ECE7437"/>
    <w:rsid w:val="3F72C969"/>
    <w:rsid w:val="415A75B9"/>
    <w:rsid w:val="427C4A4A"/>
    <w:rsid w:val="42D703E7"/>
    <w:rsid w:val="4307AE96"/>
    <w:rsid w:val="4351CA70"/>
    <w:rsid w:val="437A6B99"/>
    <w:rsid w:val="43A2A9F9"/>
    <w:rsid w:val="4420F420"/>
    <w:rsid w:val="4459023E"/>
    <w:rsid w:val="45518631"/>
    <w:rsid w:val="4569CF08"/>
    <w:rsid w:val="457355CB"/>
    <w:rsid w:val="457EDBF2"/>
    <w:rsid w:val="473A1273"/>
    <w:rsid w:val="4746C13C"/>
    <w:rsid w:val="476D269B"/>
    <w:rsid w:val="479DBB6E"/>
    <w:rsid w:val="4891A4BB"/>
    <w:rsid w:val="48EA12D8"/>
    <w:rsid w:val="48F12F65"/>
    <w:rsid w:val="493A82AD"/>
    <w:rsid w:val="4991E363"/>
    <w:rsid w:val="4A24F754"/>
    <w:rsid w:val="4A6A1AD9"/>
    <w:rsid w:val="4ADD7010"/>
    <w:rsid w:val="4B80C2B9"/>
    <w:rsid w:val="4B96F9B9"/>
    <w:rsid w:val="4C96D228"/>
    <w:rsid w:val="4D5C9816"/>
    <w:rsid w:val="4DA95488"/>
    <w:rsid w:val="4DD4EF07"/>
    <w:rsid w:val="4F104B45"/>
    <w:rsid w:val="4F1143B3"/>
    <w:rsid w:val="4F783880"/>
    <w:rsid w:val="50037B9B"/>
    <w:rsid w:val="5066E844"/>
    <w:rsid w:val="50B4A92D"/>
    <w:rsid w:val="510CB3AF"/>
    <w:rsid w:val="51541B34"/>
    <w:rsid w:val="51E6B5F1"/>
    <w:rsid w:val="51F56752"/>
    <w:rsid w:val="522489A3"/>
    <w:rsid w:val="539DE954"/>
    <w:rsid w:val="53BA9EC3"/>
    <w:rsid w:val="53DCF8C5"/>
    <w:rsid w:val="5477975F"/>
    <w:rsid w:val="54D39476"/>
    <w:rsid w:val="54F3D97E"/>
    <w:rsid w:val="55DEAF7F"/>
    <w:rsid w:val="55F6F408"/>
    <w:rsid w:val="561A517D"/>
    <w:rsid w:val="56424491"/>
    <w:rsid w:val="567600A9"/>
    <w:rsid w:val="56A793FD"/>
    <w:rsid w:val="5792410E"/>
    <w:rsid w:val="57A60971"/>
    <w:rsid w:val="58087826"/>
    <w:rsid w:val="583B054E"/>
    <w:rsid w:val="586880BF"/>
    <w:rsid w:val="5A006E9A"/>
    <w:rsid w:val="5A7B8520"/>
    <w:rsid w:val="5AA678C8"/>
    <w:rsid w:val="5AE65512"/>
    <w:rsid w:val="5B02A9DD"/>
    <w:rsid w:val="5B3BCAF9"/>
    <w:rsid w:val="5BF1B08C"/>
    <w:rsid w:val="5C62B389"/>
    <w:rsid w:val="5C9DB9E8"/>
    <w:rsid w:val="5CD8AC91"/>
    <w:rsid w:val="5D06BBEB"/>
    <w:rsid w:val="5D62E1CF"/>
    <w:rsid w:val="5EFEB230"/>
    <w:rsid w:val="5F26F1CC"/>
    <w:rsid w:val="5F271E7B"/>
    <w:rsid w:val="5F5612E6"/>
    <w:rsid w:val="5FE36951"/>
    <w:rsid w:val="60B7AD95"/>
    <w:rsid w:val="60F1E347"/>
    <w:rsid w:val="61170CBF"/>
    <w:rsid w:val="61210BD8"/>
    <w:rsid w:val="6122AA07"/>
    <w:rsid w:val="612E1CF2"/>
    <w:rsid w:val="616ABA27"/>
    <w:rsid w:val="61803923"/>
    <w:rsid w:val="6184F738"/>
    <w:rsid w:val="61BD4472"/>
    <w:rsid w:val="62B1A047"/>
    <w:rsid w:val="6322C38B"/>
    <w:rsid w:val="633F42F5"/>
    <w:rsid w:val="6405CC43"/>
    <w:rsid w:val="644181D3"/>
    <w:rsid w:val="649983A1"/>
    <w:rsid w:val="65DB6307"/>
    <w:rsid w:val="664D7BE0"/>
    <w:rsid w:val="665959E2"/>
    <w:rsid w:val="666B719A"/>
    <w:rsid w:val="6685FB12"/>
    <w:rsid w:val="66B8350A"/>
    <w:rsid w:val="67F438BC"/>
    <w:rsid w:val="67FC2642"/>
    <w:rsid w:val="681289B4"/>
    <w:rsid w:val="687921CC"/>
    <w:rsid w:val="68E63FF2"/>
    <w:rsid w:val="6971DDFA"/>
    <w:rsid w:val="6A0FD926"/>
    <w:rsid w:val="6A2D6164"/>
    <w:rsid w:val="6C54DE98"/>
    <w:rsid w:val="6CBC8B8E"/>
    <w:rsid w:val="6D85CD59"/>
    <w:rsid w:val="6D8E3BDF"/>
    <w:rsid w:val="6DC1540A"/>
    <w:rsid w:val="6E427F96"/>
    <w:rsid w:val="6E4B5DB1"/>
    <w:rsid w:val="6E585BEF"/>
    <w:rsid w:val="6EA9B697"/>
    <w:rsid w:val="6F24018F"/>
    <w:rsid w:val="6FD70D3C"/>
    <w:rsid w:val="703E2289"/>
    <w:rsid w:val="7065F24D"/>
    <w:rsid w:val="70ABF408"/>
    <w:rsid w:val="70B10902"/>
    <w:rsid w:val="714813A1"/>
    <w:rsid w:val="717295EC"/>
    <w:rsid w:val="71B66088"/>
    <w:rsid w:val="72DC8BB8"/>
    <w:rsid w:val="73F374EF"/>
    <w:rsid w:val="73FBA865"/>
    <w:rsid w:val="741ABE10"/>
    <w:rsid w:val="74785C19"/>
    <w:rsid w:val="74C2F8A0"/>
    <w:rsid w:val="75D7647D"/>
    <w:rsid w:val="7636C9DE"/>
    <w:rsid w:val="76DE4F4C"/>
    <w:rsid w:val="77E87BAC"/>
    <w:rsid w:val="78F7708B"/>
    <w:rsid w:val="7994F210"/>
    <w:rsid w:val="7A11AE1B"/>
    <w:rsid w:val="7AC5EB02"/>
    <w:rsid w:val="7C078E7B"/>
    <w:rsid w:val="7D25544E"/>
    <w:rsid w:val="7DA72D68"/>
    <w:rsid w:val="7E03812B"/>
    <w:rsid w:val="7E0477D3"/>
    <w:rsid w:val="7E381AB5"/>
    <w:rsid w:val="7E7BA29D"/>
    <w:rsid w:val="7EBDE19F"/>
    <w:rsid w:val="7F3FAC2C"/>
    <w:rsid w:val="7F5C2626"/>
    <w:rsid w:val="7F5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C4F5"/>
  <w15:chartTrackingRefBased/>
  <w15:docId w15:val="{6792091D-1533-4322-AD98-073C8D3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ind w:right="-108"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FF"/>
    </w:rPr>
  </w:style>
  <w:style w:type="paragraph" w:styleId="Nagwek4">
    <w:name w:val="heading 4"/>
    <w:basedOn w:val="Normalny"/>
    <w:next w:val="Normalny"/>
    <w:qFormat/>
    <w:pPr>
      <w:keepNext/>
      <w:ind w:right="-10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15"/>
    </w:pPr>
  </w:style>
  <w:style w:type="paragraph" w:styleId="Tekstpodstawowy">
    <w:name w:val="Body Text"/>
    <w:basedOn w:val="Normalny"/>
    <w:semiHidden/>
    <w:rPr>
      <w:color w:val="0000FF"/>
    </w:rPr>
  </w:style>
  <w:style w:type="paragraph" w:styleId="Tekstpodstawowy2">
    <w:name w:val="Body Text 2"/>
    <w:basedOn w:val="Normalny"/>
    <w:semiHidden/>
    <w:pPr>
      <w:spacing w:line="360" w:lineRule="auto"/>
    </w:pPr>
    <w:rPr>
      <w:color w:val="FF00FF"/>
    </w:rPr>
  </w:style>
  <w:style w:type="paragraph" w:styleId="Tekstpodstawowy3">
    <w:name w:val="Body Text 3"/>
    <w:basedOn w:val="Normalny"/>
    <w:semiHidden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Bezodstpw">
    <w:name w:val="No Spacing"/>
    <w:qFormat/>
    <w:rPr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0"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semiHidden/>
  </w:style>
  <w:style w:type="character" w:customStyle="1" w:styleId="TematkomentarzaZnak">
    <w:name w:val="Temat komentarza Znak"/>
    <w:basedOn w:val="TekstkomentarzaZnak"/>
  </w:style>
  <w:style w:type="paragraph" w:styleId="Poprawka">
    <w:name w:val="Revision"/>
    <w:hidden/>
    <w:semiHidden/>
    <w:rPr>
      <w:sz w:val="24"/>
      <w:szCs w:val="24"/>
      <w:lang w:eastAsia="pl-PL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Znak">
    <w:name w:val="Tekst podstawowy Znak"/>
    <w:rPr>
      <w:color w:val="0000FF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32"/>
      <w:szCs w:val="32"/>
    </w:rPr>
  </w:style>
  <w:style w:type="paragraph" w:styleId="Tekstpodstawowywcity2">
    <w:name w:val="Body Text Indent 2"/>
    <w:basedOn w:val="Normalny"/>
    <w:semiHidden/>
    <w:pPr>
      <w:spacing w:before="130" w:line="230" w:lineRule="exact"/>
      <w:ind w:left="10"/>
    </w:pPr>
    <w:rPr>
      <w:spacing w:val="1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3C5EA0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5D0B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535D0B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535D0B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563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eb110739f31e4b5d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B88-E1F1-4E44-84C1-DE9051A4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7350</Words>
  <Characters>44103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(propozycja)</vt:lpstr>
    </vt:vector>
  </TitlesOfParts>
  <Company>Nowa Era Sp. z o.o.</Company>
  <LinksUpToDate>false</LinksUpToDate>
  <CharactersWithSpaces>51351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(propozycja)</dc:title>
  <dc:subject/>
  <dc:creator>Kutajczyk</dc:creator>
  <cp:keywords/>
  <cp:lastModifiedBy>Ewa Rux</cp:lastModifiedBy>
  <cp:revision>2</cp:revision>
  <cp:lastPrinted>2024-11-20T09:17:00Z</cp:lastPrinted>
  <dcterms:created xsi:type="dcterms:W3CDTF">2024-11-20T09:27:00Z</dcterms:created>
  <dcterms:modified xsi:type="dcterms:W3CDTF">2024-11-20T09:27:00Z</dcterms:modified>
</cp:coreProperties>
</file>