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36138" w14:textId="77777777" w:rsidR="00150A36" w:rsidRPr="00CF00EB" w:rsidRDefault="00885BD1" w:rsidP="00CF00EB">
      <w:pPr>
        <w:pStyle w:val="Tytu"/>
        <w:spacing w:after="120"/>
        <w:jc w:val="left"/>
        <w:rPr>
          <w:rFonts w:ascii="HelveticaNeueLT Pro 55 Roman" w:hAnsi="HelveticaNeueLT Pro 55 Roman"/>
          <w:color w:val="000000"/>
          <w:sz w:val="15"/>
          <w:szCs w:val="15"/>
        </w:rPr>
      </w:pPr>
      <w:bookmarkStart w:id="0" w:name="_GoBack"/>
      <w:bookmarkEnd w:id="0"/>
      <w:r>
        <w:rPr>
          <w:rFonts w:ascii="Arial" w:hAnsi="Arial" w:cs="Arial"/>
          <w:color w:val="FFFFFF"/>
          <w:w w:val="105"/>
          <w:sz w:val="37"/>
          <w:szCs w:val="37"/>
          <w:shd w:val="clear" w:color="auto" w:fill="043479"/>
        </w:rPr>
        <w:t xml:space="preserve"> </w:t>
      </w:r>
      <w:r w:rsidR="007F3F2D">
        <w:rPr>
          <w:rFonts w:ascii="Arial" w:hAnsi="Arial" w:cs="Arial"/>
          <w:color w:val="FFFFFF"/>
          <w:w w:val="105"/>
          <w:sz w:val="37"/>
          <w:szCs w:val="37"/>
          <w:shd w:val="clear" w:color="auto" w:fill="043479"/>
        </w:rPr>
        <w:t>2</w:t>
      </w:r>
      <w:r w:rsidR="00CF00EB">
        <w:rPr>
          <w:rFonts w:ascii="Arial" w:hAnsi="Arial" w:cs="Arial"/>
          <w:color w:val="FFFFFF"/>
          <w:w w:val="105"/>
          <w:sz w:val="37"/>
          <w:szCs w:val="37"/>
          <w:shd w:val="clear" w:color="auto" w:fill="043479"/>
        </w:rPr>
        <w:t xml:space="preserve"> </w:t>
      </w:r>
      <w:r w:rsidR="004D7E7D" w:rsidRPr="004D7E7D">
        <w:rPr>
          <w:rFonts w:ascii="Arial" w:hAnsi="Arial" w:cs="Arial"/>
          <w:color w:val="FFFFFF"/>
          <w:w w:val="105"/>
          <w:sz w:val="37"/>
          <w:szCs w:val="37"/>
        </w:rPr>
        <w:t xml:space="preserve"> </w:t>
      </w:r>
      <w:r w:rsidR="00CF00EB" w:rsidRPr="00BB601B">
        <w:rPr>
          <w:rFonts w:ascii="Arial" w:hAnsi="Arial" w:cs="Arial"/>
          <w:color w:val="221F1F"/>
          <w:w w:val="105"/>
          <w:position w:val="1"/>
        </w:rPr>
        <w:t xml:space="preserve">Rozkład materiału nauczania </w:t>
      </w:r>
      <w:r w:rsidR="00CF00EB">
        <w:rPr>
          <w:rFonts w:ascii="Arial" w:hAnsi="Arial" w:cs="Arial"/>
          <w:color w:val="221F1F"/>
          <w:w w:val="105"/>
          <w:position w:val="1"/>
        </w:rPr>
        <w:t>(propozycja)</w:t>
      </w:r>
    </w:p>
    <w:p w14:paraId="19158513" w14:textId="77777777" w:rsidR="00CF00EB" w:rsidRPr="00C10D23" w:rsidRDefault="00C10D23">
      <w:pPr>
        <w:rPr>
          <w:rFonts w:ascii="Book Antiqua" w:hAnsi="Book Antiqua"/>
          <w:iCs/>
          <w:color w:val="221F1F"/>
          <w:w w:val="105"/>
          <w:sz w:val="17"/>
          <w:szCs w:val="17"/>
        </w:rPr>
      </w:pPr>
      <w:r w:rsidRPr="00C10D23">
        <w:rPr>
          <w:rStyle w:val="Pogrubienie"/>
          <w:rFonts w:ascii="Book Antiqua" w:hAnsi="Book Antiqua"/>
          <w:b w:val="0"/>
          <w:bCs w:val="0"/>
          <w:sz w:val="17"/>
          <w:szCs w:val="17"/>
        </w:rPr>
        <w:t xml:space="preserve">Rozkład materiału uwzględnia zmiany z 2024 r. wynikające z uszczuplenia podstawy programowej. </w:t>
      </w:r>
      <w:r w:rsidR="00BC63B2" w:rsidRPr="00C10D23">
        <w:rPr>
          <w:rFonts w:ascii="Book Antiqua" w:hAnsi="Book Antiqua"/>
          <w:sz w:val="17"/>
          <w:szCs w:val="17"/>
        </w:rPr>
        <w:t xml:space="preserve">* Doświadczenia obowiązkowe zapisano pogrubioną czcionką. </w:t>
      </w:r>
      <w:r w:rsidR="00BC63B2" w:rsidRPr="00C10D23">
        <w:rPr>
          <w:rFonts w:ascii="Book Antiqua" w:hAnsi="Book Antiqua"/>
          <w:color w:val="221F1F"/>
          <w:w w:val="105"/>
          <w:sz w:val="17"/>
          <w:szCs w:val="17"/>
        </w:rPr>
        <w:t>Symbol</w:t>
      </w:r>
      <w:r w:rsidRPr="00C10D23">
        <w:rPr>
          <w:rFonts w:ascii="Book Antiqua" w:hAnsi="Book Antiqua"/>
          <w:color w:val="221F1F"/>
          <w:w w:val="105"/>
          <w:sz w:val="17"/>
          <w:szCs w:val="17"/>
        </w:rPr>
        <w:t>em</w:t>
      </w:r>
      <w:r w:rsidR="00BC63B2" w:rsidRPr="00C10D23">
        <w:rPr>
          <w:rFonts w:ascii="Book Antiqua" w:hAnsi="Book Antiqua"/>
          <w:color w:val="221F1F"/>
          <w:w w:val="105"/>
          <w:sz w:val="17"/>
          <w:szCs w:val="17"/>
        </w:rPr>
        <w:t xml:space="preserve"> </w:t>
      </w:r>
      <w:r w:rsidR="00BC63B2" w:rsidRPr="00C10D23">
        <w:rPr>
          <w:rFonts w:ascii="Book Antiqua" w:hAnsi="Book Antiqua" w:cs="Century Gothic"/>
          <w:color w:val="221F1F"/>
          <w:w w:val="105"/>
          <w:position w:val="2"/>
          <w:sz w:val="17"/>
          <w:szCs w:val="17"/>
        </w:rPr>
        <w:t xml:space="preserve">D </w:t>
      </w:r>
      <w:r w:rsidR="00BC63B2" w:rsidRPr="00C10D23">
        <w:rPr>
          <w:rFonts w:ascii="Book Antiqua" w:hAnsi="Book Antiqua"/>
          <w:color w:val="221F1F"/>
          <w:w w:val="105"/>
          <w:sz w:val="17"/>
          <w:szCs w:val="17"/>
        </w:rPr>
        <w:t>oznaczono treści spoza podstawy programowej</w:t>
      </w:r>
      <w:r w:rsidR="00BC63B2" w:rsidRPr="00C10D23">
        <w:rPr>
          <w:rFonts w:ascii="Book Antiqua" w:hAnsi="Book Antiqua"/>
          <w:noProof/>
          <w:sz w:val="17"/>
          <w:szCs w:val="17"/>
        </w:rPr>
        <w:t xml:space="preserve">, </w:t>
      </w:r>
      <w:r w:rsidRPr="00C10D23">
        <w:rPr>
          <w:rStyle w:val="Pogrubienie"/>
          <w:rFonts w:ascii="Book Antiqua" w:hAnsi="Book Antiqua"/>
          <w:b w:val="0"/>
          <w:bCs w:val="0"/>
          <w:sz w:val="17"/>
          <w:szCs w:val="17"/>
        </w:rPr>
        <w:t>szarym kolorem oznaczono treści, o których realizacji decyduje nauczyciel.</w:t>
      </w:r>
      <w:r w:rsidRPr="00C10D23">
        <w:rPr>
          <w:rFonts w:ascii="Book Antiqua" w:hAnsi="Book Antiqua"/>
          <w:iCs/>
          <w:color w:val="221F1F"/>
          <w:w w:val="105"/>
          <w:sz w:val="17"/>
          <w:szCs w:val="17"/>
        </w:rPr>
        <w:t xml:space="preserve"> </w:t>
      </w:r>
      <w:r w:rsidRPr="00C10D23">
        <w:rPr>
          <w:rFonts w:ascii="Book Antiqua" w:hAnsi="Book Antiqua"/>
          <w:sz w:val="17"/>
          <w:szCs w:val="17"/>
        </w:rPr>
        <w:t xml:space="preserve">W związku z uszczupleniem przez MEN podstawy programowej, w rozkładzie materiału zmniejszyła się liczba godzin na realizację obowiązkowych zagadnień. Uzyskane w ten sposób dodatkowe godziny pozostają do dyspozycji nauczyciela w trakcie roku szkolnego. Zgodnie z założeniami MEN: </w:t>
      </w:r>
      <w:r w:rsidRPr="00C10D23">
        <w:rPr>
          <w:rFonts w:ascii="Book Antiqua" w:hAnsi="Book Antiqua"/>
          <w:i/>
          <w:iCs/>
          <w:color w:val="1B1B1B"/>
          <w:sz w:val="17"/>
          <w:szCs w:val="17"/>
          <w:shd w:val="clear" w:color="auto" w:fill="FFFFFF"/>
        </w:rPr>
        <w:t>Ograniczony zakres treści nauczania – wymagań szczegółowych – da nauczycielom i uczniom więcej czasu na spokojniejszą i</w:t>
      </w:r>
      <w:r w:rsidR="004D7E7D">
        <w:rPr>
          <w:rFonts w:ascii="Book Antiqua" w:hAnsi="Book Antiqua"/>
          <w:i/>
          <w:iCs/>
          <w:color w:val="1B1B1B"/>
          <w:sz w:val="17"/>
          <w:szCs w:val="17"/>
          <w:shd w:val="clear" w:color="auto" w:fill="FFFFFF"/>
        </w:rPr>
        <w:t> </w:t>
      </w:r>
      <w:r w:rsidRPr="00C10D23">
        <w:rPr>
          <w:rFonts w:ascii="Book Antiqua" w:hAnsi="Book Antiqua"/>
          <w:i/>
          <w:iCs/>
          <w:color w:val="1B1B1B"/>
          <w:sz w:val="17"/>
          <w:szCs w:val="17"/>
          <w:shd w:val="clear" w:color="auto" w:fill="FFFFFF"/>
        </w:rPr>
        <w:t>bardziej dogłębną realizację programów nauczania</w:t>
      </w:r>
      <w:r w:rsidRPr="00C10D23">
        <w:rPr>
          <w:rFonts w:ascii="Book Antiqua" w:hAnsi="Book Antiqua"/>
          <w:color w:val="1B1B1B"/>
          <w:sz w:val="17"/>
          <w:szCs w:val="17"/>
          <w:shd w:val="clear" w:color="auto" w:fill="FFFFFF"/>
        </w:rPr>
        <w:t>.</w:t>
      </w:r>
    </w:p>
    <w:p w14:paraId="699EFAAC" w14:textId="77777777" w:rsidR="00BC63B2" w:rsidRPr="00CF00EB" w:rsidRDefault="00BC63B2">
      <w:pPr>
        <w:rPr>
          <w:rFonts w:ascii="HelveticaNeueLT Pro 55 Roman" w:hAnsi="HelveticaNeueLT Pro 55 Roman"/>
          <w:b/>
          <w:color w:val="000000"/>
          <w:sz w:val="15"/>
          <w:szCs w:val="15"/>
        </w:rPr>
      </w:pPr>
    </w:p>
    <w:tbl>
      <w:tblPr>
        <w:tblW w:w="1442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843"/>
        <w:gridCol w:w="6095"/>
        <w:gridCol w:w="1559"/>
        <w:gridCol w:w="2104"/>
        <w:gridCol w:w="23"/>
        <w:gridCol w:w="1984"/>
      </w:tblGrid>
      <w:tr w:rsidR="004E7A0C" w:rsidRPr="00CF00EB" w14:paraId="22F41C06" w14:textId="77777777" w:rsidTr="001A5F90">
        <w:trPr>
          <w:cantSplit/>
          <w:trHeight w:val="856"/>
          <w:tblHeader/>
        </w:trPr>
        <w:tc>
          <w:tcPr>
            <w:tcW w:w="817" w:type="dxa"/>
            <w:tcBorders>
              <w:top w:val="single" w:sz="4" w:space="0" w:color="97C777"/>
              <w:left w:val="single" w:sz="4" w:space="0" w:color="97C777"/>
              <w:bottom w:val="single" w:sz="4" w:space="0" w:color="97C777"/>
              <w:right w:val="single" w:sz="4" w:space="0" w:color="97C777"/>
            </w:tcBorders>
            <w:shd w:val="clear" w:color="auto" w:fill="E6F0D3"/>
            <w:vAlign w:val="center"/>
          </w:tcPr>
          <w:p w14:paraId="13039159" w14:textId="77777777" w:rsidR="00E729B2" w:rsidRPr="00CF00EB" w:rsidRDefault="00E729B2">
            <w:pPr>
              <w:ind w:left="-142" w:right="-10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F00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</w:t>
            </w:r>
          </w:p>
          <w:p w14:paraId="0AEBB649" w14:textId="77777777" w:rsidR="00E729B2" w:rsidRPr="00CF00EB" w:rsidRDefault="00E729B2">
            <w:pPr>
              <w:ind w:left="-142" w:right="-10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F00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lekcji</w:t>
            </w:r>
          </w:p>
        </w:tc>
        <w:tc>
          <w:tcPr>
            <w:tcW w:w="1843" w:type="dxa"/>
            <w:tcBorders>
              <w:top w:val="single" w:sz="4" w:space="0" w:color="97C777"/>
              <w:left w:val="single" w:sz="4" w:space="0" w:color="97C777"/>
              <w:bottom w:val="single" w:sz="4" w:space="0" w:color="97C777"/>
              <w:right w:val="single" w:sz="4" w:space="0" w:color="97C777"/>
            </w:tcBorders>
            <w:shd w:val="clear" w:color="auto" w:fill="E6F0D3"/>
            <w:vAlign w:val="center"/>
          </w:tcPr>
          <w:p w14:paraId="0FBCD5C8" w14:textId="77777777" w:rsidR="00E729B2" w:rsidRPr="00CF00EB" w:rsidRDefault="00E729B2">
            <w:pPr>
              <w:ind w:left="-142" w:right="-10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F00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Zagadnienie </w:t>
            </w:r>
            <w:r w:rsidRPr="00CF00EB">
              <w:rPr>
                <w:rFonts w:ascii="Arial" w:hAnsi="Arial" w:cs="Arial"/>
                <w:b/>
                <w:color w:val="000000"/>
                <w:sz w:val="16"/>
                <w:szCs w:val="16"/>
              </w:rPr>
              <w:t>(temat</w:t>
            </w:r>
            <w:r w:rsidR="00150A36" w:rsidRPr="00CF00EB">
              <w:rPr>
                <w:rFonts w:ascii="Arial" w:hAnsi="Arial" w:cs="Arial"/>
                <w:b/>
                <w:color w:val="000000"/>
                <w:sz w:val="16"/>
                <w:szCs w:val="16"/>
              </w:rPr>
              <w:t> </w:t>
            </w:r>
            <w:r w:rsidRPr="00CF00EB">
              <w:rPr>
                <w:rFonts w:ascii="Arial" w:hAnsi="Arial" w:cs="Arial"/>
                <w:b/>
                <w:color w:val="000000"/>
                <w:sz w:val="16"/>
                <w:szCs w:val="16"/>
              </w:rPr>
              <w:t>lekcji)</w:t>
            </w:r>
          </w:p>
        </w:tc>
        <w:tc>
          <w:tcPr>
            <w:tcW w:w="6095" w:type="dxa"/>
            <w:tcBorders>
              <w:top w:val="single" w:sz="4" w:space="0" w:color="97C777"/>
              <w:left w:val="single" w:sz="4" w:space="0" w:color="97C777"/>
              <w:bottom w:val="single" w:sz="4" w:space="0" w:color="97C777"/>
              <w:right w:val="single" w:sz="4" w:space="0" w:color="97C777"/>
            </w:tcBorders>
            <w:shd w:val="clear" w:color="auto" w:fill="E6F0D3"/>
            <w:vAlign w:val="center"/>
          </w:tcPr>
          <w:p w14:paraId="5A62032A" w14:textId="77777777" w:rsidR="00E729B2" w:rsidRPr="00CF00EB" w:rsidRDefault="00E729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F00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Osiągnięcia ucznia</w:t>
            </w:r>
            <w:r w:rsidRPr="00CF00EB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  <w:p w14:paraId="7D205438" w14:textId="77777777" w:rsidR="00E729B2" w:rsidRPr="00CF00EB" w:rsidRDefault="00E729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F00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Uczeń:</w:t>
            </w:r>
          </w:p>
        </w:tc>
        <w:tc>
          <w:tcPr>
            <w:tcW w:w="1559" w:type="dxa"/>
            <w:tcBorders>
              <w:top w:val="single" w:sz="4" w:space="0" w:color="97C777"/>
              <w:left w:val="single" w:sz="4" w:space="0" w:color="97C777"/>
              <w:bottom w:val="single" w:sz="4" w:space="0" w:color="97C777"/>
              <w:right w:val="single" w:sz="4" w:space="0" w:color="97C777"/>
            </w:tcBorders>
            <w:shd w:val="clear" w:color="auto" w:fill="E6F0D3"/>
            <w:vAlign w:val="center"/>
          </w:tcPr>
          <w:p w14:paraId="5C4BF31C" w14:textId="77777777" w:rsidR="00E729B2" w:rsidRPr="00CF00EB" w:rsidRDefault="00E729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F00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Numer wymagania </w:t>
            </w:r>
          </w:p>
          <w:p w14:paraId="68BA624B" w14:textId="77777777" w:rsidR="00E729B2" w:rsidRPr="00CF00EB" w:rsidRDefault="00E729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F00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 podstawy programowej</w:t>
            </w:r>
          </w:p>
        </w:tc>
        <w:tc>
          <w:tcPr>
            <w:tcW w:w="2104" w:type="dxa"/>
            <w:tcBorders>
              <w:top w:val="single" w:sz="4" w:space="0" w:color="97C777"/>
              <w:left w:val="single" w:sz="4" w:space="0" w:color="97C777"/>
              <w:bottom w:val="single" w:sz="4" w:space="0" w:color="97C777"/>
              <w:right w:val="single" w:sz="4" w:space="0" w:color="97C777"/>
            </w:tcBorders>
            <w:shd w:val="clear" w:color="auto" w:fill="E6F0D3"/>
            <w:vAlign w:val="center"/>
          </w:tcPr>
          <w:p w14:paraId="5159D161" w14:textId="77777777" w:rsidR="00E729B2" w:rsidRPr="00CF00EB" w:rsidRDefault="00E729B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F00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Metody pracy</w:t>
            </w:r>
          </w:p>
        </w:tc>
        <w:tc>
          <w:tcPr>
            <w:tcW w:w="2007" w:type="dxa"/>
            <w:gridSpan w:val="2"/>
            <w:tcBorders>
              <w:top w:val="single" w:sz="4" w:space="0" w:color="97C777"/>
              <w:left w:val="single" w:sz="4" w:space="0" w:color="97C777"/>
              <w:bottom w:val="single" w:sz="4" w:space="0" w:color="97C777"/>
              <w:right w:val="single" w:sz="4" w:space="0" w:color="97C777"/>
            </w:tcBorders>
            <w:shd w:val="clear" w:color="auto" w:fill="E6F0D3"/>
            <w:vAlign w:val="center"/>
          </w:tcPr>
          <w:p w14:paraId="7DC252EC" w14:textId="77777777" w:rsidR="00E729B2" w:rsidRPr="00CF00EB" w:rsidRDefault="00E729B2">
            <w:pPr>
              <w:ind w:left="-85" w:right="-10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F00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Środki dydaktyczne i materiały pomocnicze dla nauczyciela</w:t>
            </w:r>
          </w:p>
        </w:tc>
      </w:tr>
      <w:tr w:rsidR="00E729B2" w:rsidRPr="00CF00EB" w14:paraId="075853B3" w14:textId="77777777" w:rsidTr="001A5F90">
        <w:trPr>
          <w:cantSplit/>
          <w:trHeight w:val="294"/>
        </w:trPr>
        <w:tc>
          <w:tcPr>
            <w:tcW w:w="14425" w:type="dxa"/>
            <w:gridSpan w:val="7"/>
            <w:tcBorders>
              <w:top w:val="single" w:sz="4" w:space="0" w:color="97C777"/>
            </w:tcBorders>
            <w:shd w:val="clear" w:color="auto" w:fill="F0F7ED"/>
          </w:tcPr>
          <w:p w14:paraId="09E3E86D" w14:textId="77777777" w:rsidR="00E729B2" w:rsidRPr="00CF00EB" w:rsidRDefault="00E729B2">
            <w:pPr>
              <w:jc w:val="center"/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11. GRAWITACJA I ELEMENTY ASTRONOMII (17 godzin)</w:t>
            </w:r>
          </w:p>
        </w:tc>
      </w:tr>
      <w:tr w:rsidR="004E7A0C" w:rsidRPr="00CF00EB" w14:paraId="13ECDADB" w14:textId="77777777" w:rsidTr="001A5F90">
        <w:trPr>
          <w:cantSplit/>
          <w:trHeight w:val="210"/>
        </w:trPr>
        <w:tc>
          <w:tcPr>
            <w:tcW w:w="817" w:type="dxa"/>
            <w:vMerge w:val="restart"/>
            <w:shd w:val="clear" w:color="auto" w:fill="F0F7ED"/>
          </w:tcPr>
          <w:p w14:paraId="628FB30C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3DD4B5F7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11.1. Gwiazdy i</w:t>
            </w:r>
            <w:r w:rsidR="008139D8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planety</w:t>
            </w:r>
          </w:p>
        </w:tc>
        <w:tc>
          <w:tcPr>
            <w:tcW w:w="6095" w:type="dxa"/>
            <w:shd w:val="clear" w:color="auto" w:fill="F0F7ED"/>
          </w:tcPr>
          <w:p w14:paraId="2455A012" w14:textId="77777777" w:rsidR="00E729B2" w:rsidRPr="00CF00EB" w:rsidRDefault="005928B4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wyjaśnia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czym różni się planeta od gwiazdy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03EA9621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IV</w:t>
            </w:r>
          </w:p>
          <w:p w14:paraId="598E1D52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I.7, I.17</w:t>
            </w:r>
            <w:r w:rsidR="003E7F66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8A7C8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II.10, IV.4</w:t>
            </w:r>
          </w:p>
          <w:p w14:paraId="3C07A882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 w:val="restart"/>
            <w:shd w:val="clear" w:color="auto" w:fill="F0F7ED"/>
          </w:tcPr>
          <w:p w14:paraId="0CD85547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pogadanka – co wiemy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 kosmosie</w:t>
            </w:r>
          </w:p>
          <w:p w14:paraId="624C344C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– analiza ilustracji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oraz ramki 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pacing w:val="-2"/>
                <w:sz w:val="15"/>
                <w:szCs w:val="15"/>
              </w:rPr>
              <w:t>Amatorskie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 xml:space="preserve"> obserwacje...</w:t>
            </w:r>
          </w:p>
          <w:p w14:paraId="207F2798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ćwiczenia uczniowskie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(indywidualne lub w</w:t>
            </w:r>
            <w:r w:rsidR="00C3275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grupach) – rozwiązywanie zadań</w:t>
            </w:r>
          </w:p>
          <w:p w14:paraId="491EBFD8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6" w:right="-131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odwrócona lekcja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(prezentacje uczniów)</w:t>
            </w:r>
          </w:p>
          <w:p w14:paraId="3BB2A234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2007" w:type="dxa"/>
            <w:gridSpan w:val="2"/>
            <w:vMerge w:val="restart"/>
            <w:shd w:val="clear" w:color="auto" w:fill="F0F7ED"/>
          </w:tcPr>
          <w:p w14:paraId="4F056B79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1DF8DED8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ilustracje: rysunki,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zdjęcia,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infografika 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Układ Słoneczny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(podręcznik, s. 6</w:t>
            </w:r>
            <w:r w:rsidR="00C3275C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10, 14</w:t>
            </w:r>
            <w:r w:rsidR="00C3275C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15 lub inne)</w:t>
            </w:r>
          </w:p>
          <w:p w14:paraId="6F89CECC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ramka 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Amatorskie obserwacje...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(podręcznik, s. 11)</w:t>
            </w:r>
          </w:p>
          <w:p w14:paraId="14CF4925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mapa nieba</w:t>
            </w:r>
          </w:p>
          <w:p w14:paraId="6F35CC9B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7DF7510A" w14:textId="77777777" w:rsidR="00E729B2" w:rsidRPr="00CF00EB" w:rsidRDefault="009E72D2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5F743698" w14:textId="77777777" w:rsidTr="001A5F90">
        <w:trPr>
          <w:cantSplit/>
          <w:trHeight w:val="283"/>
        </w:trPr>
        <w:tc>
          <w:tcPr>
            <w:tcW w:w="817" w:type="dxa"/>
            <w:vMerge/>
            <w:shd w:val="clear" w:color="auto" w:fill="F0F7ED"/>
          </w:tcPr>
          <w:p w14:paraId="0094BE88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655E1902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65F24501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ruch planet na sferze niebieskiej i ich rzeczywisty ruch wokół Słońca</w:t>
            </w:r>
          </w:p>
        </w:tc>
        <w:tc>
          <w:tcPr>
            <w:tcW w:w="1559" w:type="dxa"/>
            <w:vMerge/>
            <w:shd w:val="clear" w:color="auto" w:fill="F0F7ED"/>
          </w:tcPr>
          <w:p w14:paraId="1A4E3685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458E4928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7E997040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5BE95A88" w14:textId="77777777" w:rsidTr="001A5F90">
        <w:trPr>
          <w:cantSplit/>
          <w:trHeight w:val="439"/>
        </w:trPr>
        <w:tc>
          <w:tcPr>
            <w:tcW w:w="817" w:type="dxa"/>
            <w:vMerge/>
            <w:shd w:val="clear" w:color="auto" w:fill="F0F7ED"/>
          </w:tcPr>
          <w:p w14:paraId="085F3C10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488FF94B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565B9706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wskazuje siłę grawitacji jako siłę dośrodkową w ruchu po orbicie kołowej; wyjaśnia</w:t>
            </w:r>
            <w:r w:rsidR="005928B4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że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ruch planet wokół Słońca </w:t>
            </w:r>
            <w:r w:rsidR="005928B4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jest wynikiem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działani</w:t>
            </w:r>
            <w:r w:rsidR="005928B4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siły grawitacji, pełniącej funkcję siły dośrodkowej</w:t>
            </w:r>
          </w:p>
        </w:tc>
        <w:tc>
          <w:tcPr>
            <w:tcW w:w="1559" w:type="dxa"/>
            <w:vMerge/>
            <w:shd w:val="clear" w:color="auto" w:fill="F0F7ED"/>
          </w:tcPr>
          <w:p w14:paraId="12BDA6C9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10B42C30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6B0FE5A2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1BAAAF1A" w14:textId="77777777" w:rsidTr="001A5F90">
        <w:trPr>
          <w:cantSplit/>
          <w:trHeight w:val="135"/>
        </w:trPr>
        <w:tc>
          <w:tcPr>
            <w:tcW w:w="817" w:type="dxa"/>
            <w:vMerge/>
            <w:shd w:val="clear" w:color="auto" w:fill="F0F7ED"/>
          </w:tcPr>
          <w:p w14:paraId="2242F5CA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7DDC0CD0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7DE47DDF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przedstawia historię wiedzy astronomicznej od teorii Ptolemeusza do teorii Newtona</w:t>
            </w:r>
          </w:p>
        </w:tc>
        <w:tc>
          <w:tcPr>
            <w:tcW w:w="1559" w:type="dxa"/>
            <w:vMerge/>
            <w:shd w:val="clear" w:color="auto" w:fill="F0F7ED"/>
          </w:tcPr>
          <w:p w14:paraId="41BDCD05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296F2025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2730F16D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4CD2CDA6" w14:textId="77777777" w:rsidTr="001A5F90">
        <w:trPr>
          <w:cantSplit/>
          <w:trHeight w:val="269"/>
        </w:trPr>
        <w:tc>
          <w:tcPr>
            <w:tcW w:w="817" w:type="dxa"/>
            <w:vMerge/>
            <w:shd w:val="clear" w:color="auto" w:fill="F0F7ED"/>
          </w:tcPr>
          <w:p w14:paraId="7E0C3D60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369B9046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08FAA5C6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rozwiązuje zadania związane z opisem gwiazd i planet oraz obserwacjami astronomicznymi</w:t>
            </w:r>
          </w:p>
        </w:tc>
        <w:tc>
          <w:tcPr>
            <w:tcW w:w="1559" w:type="dxa"/>
            <w:vMerge/>
            <w:shd w:val="clear" w:color="auto" w:fill="F0F7ED"/>
          </w:tcPr>
          <w:p w14:paraId="12B65654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781A8D3C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2DA923E5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79CC8848" w14:textId="77777777" w:rsidTr="001A5F90">
        <w:trPr>
          <w:cantSplit/>
          <w:trHeight w:val="307"/>
        </w:trPr>
        <w:tc>
          <w:tcPr>
            <w:tcW w:w="817" w:type="dxa"/>
            <w:vMerge w:val="restart"/>
            <w:shd w:val="clear" w:color="auto" w:fill="F0F7ED"/>
          </w:tcPr>
          <w:p w14:paraId="4E2841C1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3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796F6AE4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11.2 Układ Słoneczny</w:t>
            </w:r>
          </w:p>
          <w:p w14:paraId="4264AE9B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2B8B3ADD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opisuje budowę Układu Słonecznego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175DFFDD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ogólne: I </w:t>
            </w:r>
          </w:p>
          <w:p w14:paraId="0C2D7105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I.1, IV.9</w:t>
            </w:r>
          </w:p>
          <w:p w14:paraId="465574FA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  <w:p w14:paraId="57758272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 w:val="restart"/>
            <w:shd w:val="clear" w:color="auto" w:fill="F0F7ED"/>
          </w:tcPr>
          <w:p w14:paraId="521A3145" w14:textId="77777777" w:rsidR="00E729B2" w:rsidRPr="00CF00EB" w:rsidRDefault="00E729B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pogadanka </w:t>
            </w:r>
          </w:p>
          <w:p w14:paraId="51E10672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– analiza ilustracji, infografiki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oraz ramki 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Siła grawitacji a siła sprężystości</w:t>
            </w:r>
          </w:p>
          <w:p w14:paraId="40C13036" w14:textId="77777777" w:rsidR="00E729B2" w:rsidRPr="00CF00EB" w:rsidRDefault="00E729B2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left="175" w:right="-131" w:hanging="142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– rozwiązywanie zadań</w:t>
            </w:r>
          </w:p>
          <w:p w14:paraId="4E635791" w14:textId="77777777" w:rsidR="00E729B2" w:rsidRPr="00CF00EB" w:rsidRDefault="00E729B2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left="175" w:right="-131" w:hanging="142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2007" w:type="dxa"/>
            <w:gridSpan w:val="2"/>
            <w:vMerge w:val="restart"/>
            <w:shd w:val="clear" w:color="auto" w:fill="F0F7ED"/>
          </w:tcPr>
          <w:p w14:paraId="5423283F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63CBD92B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ilustracje,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infografika 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Układ Słoneczny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(podręcznik,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s. 14</w:t>
            </w:r>
            <w:r w:rsidR="009E72D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 lub inne)</w:t>
            </w:r>
          </w:p>
          <w:p w14:paraId="1E57301F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ramka 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 xml:space="preserve">Siła grawitacji a siła...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(podręcznik, s. 18)</w:t>
            </w:r>
          </w:p>
          <w:p w14:paraId="11DDE583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08BA9AAD" w14:textId="77777777" w:rsidR="00E729B2" w:rsidRPr="00CF00EB" w:rsidRDefault="005D6E59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232B4798" w14:textId="77777777" w:rsidTr="001A5F90">
        <w:trPr>
          <w:cantSplit/>
          <w:trHeight w:val="868"/>
        </w:trPr>
        <w:tc>
          <w:tcPr>
            <w:tcW w:w="817" w:type="dxa"/>
            <w:vMerge/>
            <w:shd w:val="clear" w:color="auto" w:fill="F0F7ED"/>
          </w:tcPr>
          <w:p w14:paraId="36951D28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118C49B2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4DF3F40D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wymienia rodzaje ciał niebieskich w Układzie Słonecznym: Słońce, planety, planety karłowate, księżyce, planetoidy, komety; omawia budowę poszczególnych rodzajów planet Układu Słonecznego</w:t>
            </w:r>
          </w:p>
        </w:tc>
        <w:tc>
          <w:tcPr>
            <w:tcW w:w="1559" w:type="dxa"/>
            <w:vMerge/>
            <w:shd w:val="clear" w:color="auto" w:fill="F0F7ED"/>
          </w:tcPr>
          <w:p w14:paraId="22E66E04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7D175A61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03F32DA8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45BE00B0" w14:textId="77777777" w:rsidTr="001A5F90">
        <w:trPr>
          <w:cantSplit/>
          <w:trHeight w:val="537"/>
        </w:trPr>
        <w:tc>
          <w:tcPr>
            <w:tcW w:w="817" w:type="dxa"/>
            <w:vMerge/>
            <w:shd w:val="clear" w:color="auto" w:fill="F0F7ED"/>
          </w:tcPr>
          <w:p w14:paraId="4E666996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49ED7163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523D14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 się pojęciami jednostki astronomicznej i roku świetlnego oraz stosuje je do obliczeń i wyjaśniania zjawisk</w:t>
            </w:r>
          </w:p>
        </w:tc>
        <w:tc>
          <w:tcPr>
            <w:tcW w:w="1559" w:type="dxa"/>
            <w:vMerge/>
            <w:shd w:val="clear" w:color="auto" w:fill="F0F7ED"/>
          </w:tcPr>
          <w:p w14:paraId="3A1FB934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6E10CCC4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158C62FB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476F2BBC" w14:textId="77777777" w:rsidTr="001A5F90">
        <w:trPr>
          <w:cantSplit/>
          <w:trHeight w:val="339"/>
        </w:trPr>
        <w:tc>
          <w:tcPr>
            <w:tcW w:w="817" w:type="dxa"/>
            <w:vMerge/>
            <w:shd w:val="clear" w:color="auto" w:fill="F0F7ED"/>
          </w:tcPr>
          <w:p w14:paraId="252D410C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54252C6B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125F484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rozwiązuje zadania i problemy związane z opisem budowy Układu Słonecznego</w:t>
            </w:r>
          </w:p>
        </w:tc>
        <w:tc>
          <w:tcPr>
            <w:tcW w:w="1559" w:type="dxa"/>
            <w:vMerge/>
            <w:shd w:val="clear" w:color="auto" w:fill="F0F7ED"/>
          </w:tcPr>
          <w:p w14:paraId="18223828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73D125F4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39A9F029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48CD7A58" w14:textId="77777777" w:rsidTr="001A5F90">
        <w:trPr>
          <w:cantSplit/>
          <w:trHeight w:val="703"/>
        </w:trPr>
        <w:tc>
          <w:tcPr>
            <w:tcW w:w="817" w:type="dxa"/>
            <w:vMerge w:val="restart"/>
            <w:shd w:val="clear" w:color="auto" w:fill="F0F7ED"/>
          </w:tcPr>
          <w:p w14:paraId="0EEDB925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50E47EDB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11.3. Księżyc widziany z</w:t>
            </w:r>
            <w:r w:rsidR="008139D8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Ziemi </w:t>
            </w:r>
          </w:p>
          <w:p w14:paraId="68E37D29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7A45736B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i wyjaśnia powstawanie faz Księżyca</w:t>
            </w:r>
            <w:r w:rsidR="005928B4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wykorzystując prostoliniowe rozchodzenie się światła; doświadczalnie demonstruje mechanizm tego zjawiska na modelu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5569D4CB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III</w:t>
            </w:r>
          </w:p>
          <w:p w14:paraId="5815529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I.10</w:t>
            </w:r>
            <w:r w:rsidR="003E7F66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I.11,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12</w:t>
            </w:r>
          </w:p>
          <w:p w14:paraId="450DC1A5" w14:textId="77777777" w:rsidR="00E729B2" w:rsidRPr="00CF00EB" w:rsidRDefault="00E729B2">
            <w:pPr>
              <w:pStyle w:val="Tekstprzypisudolnego"/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ponadto II etap edukacyjny: IX.1 </w:t>
            </w:r>
          </w:p>
        </w:tc>
        <w:tc>
          <w:tcPr>
            <w:tcW w:w="2104" w:type="dxa"/>
            <w:vMerge w:val="restart"/>
            <w:shd w:val="clear" w:color="auto" w:fill="F0F7ED"/>
          </w:tcPr>
          <w:p w14:paraId="3BCAB487" w14:textId="77777777" w:rsidR="00E729B2" w:rsidRPr="00CF00EB" w:rsidRDefault="00E729B2">
            <w:pPr>
              <w:pStyle w:val="Stopka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</w:t>
            </w:r>
          </w:p>
          <w:p w14:paraId="6A7C73DC" w14:textId="77777777" w:rsidR="00E729B2" w:rsidRPr="00CF00EB" w:rsidRDefault="00E729B2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doświadczenie uczniowskie (podręcznik,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doświadczenie 1, s. 22)</w:t>
            </w:r>
          </w:p>
          <w:p w14:paraId="4375B070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– analiza ilustracji</w:t>
            </w:r>
          </w:p>
          <w:p w14:paraId="14FE99A6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ćwiczenia uczniowskie – rozwiązywanie zadań </w:t>
            </w:r>
          </w:p>
          <w:p w14:paraId="06592A6F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2007" w:type="dxa"/>
            <w:gridSpan w:val="2"/>
            <w:vMerge w:val="restart"/>
            <w:shd w:val="clear" w:color="auto" w:fill="F0F7ED"/>
          </w:tcPr>
          <w:p w14:paraId="25BD8F7C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7436537F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globus, lampka</w:t>
            </w:r>
          </w:p>
          <w:p w14:paraId="632E2BF7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ilustracje (podręcznik, </w:t>
            </w:r>
          </w:p>
          <w:p w14:paraId="7D59943E" w14:textId="77777777" w:rsidR="00E729B2" w:rsidRPr="00CF00EB" w:rsidRDefault="00E729B2">
            <w:pPr>
              <w:pStyle w:val="Akapitzlist"/>
              <w:ind w:left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s. 21</w:t>
            </w:r>
            <w:r w:rsidR="009E72D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26 lub inne)</w:t>
            </w:r>
          </w:p>
          <w:p w14:paraId="709915D7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3BE7DB1B" w14:textId="77777777" w:rsidR="00E729B2" w:rsidRPr="00CF00EB" w:rsidRDefault="005D6E59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6B714F2D" w14:textId="77777777" w:rsidTr="001A5F90">
        <w:trPr>
          <w:cantSplit/>
          <w:trHeight w:val="210"/>
        </w:trPr>
        <w:tc>
          <w:tcPr>
            <w:tcW w:w="817" w:type="dxa"/>
            <w:vMerge/>
            <w:shd w:val="clear" w:color="auto" w:fill="F0F7ED"/>
          </w:tcPr>
          <w:p w14:paraId="0DDB4C27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310520E7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2CCC0241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i wyjaśnia zachodzenie zaćmień Księżyca i Słońca</w:t>
            </w:r>
          </w:p>
        </w:tc>
        <w:tc>
          <w:tcPr>
            <w:tcW w:w="1559" w:type="dxa"/>
            <w:vMerge/>
            <w:shd w:val="clear" w:color="auto" w:fill="F0F7ED"/>
          </w:tcPr>
          <w:p w14:paraId="297F4444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126AB794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2311583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60C6B89C" w14:textId="77777777" w:rsidTr="001A5F90">
        <w:trPr>
          <w:cantSplit/>
          <w:trHeight w:val="210"/>
        </w:trPr>
        <w:tc>
          <w:tcPr>
            <w:tcW w:w="817" w:type="dxa"/>
            <w:vMerge/>
            <w:shd w:val="clear" w:color="auto" w:fill="F0F7ED"/>
          </w:tcPr>
          <w:p w14:paraId="74F76974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52958DF0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4E730156" w14:textId="77777777" w:rsidR="00E729B2" w:rsidRPr="00CF00EB" w:rsidRDefault="00876970" w:rsidP="009D4D84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posługując się opisem ruchu obrotowego i obiegowego Księżyca,</w:t>
            </w:r>
            <w:r w:rsidRPr="00CF00EB" w:rsidDel="009E72D2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9E72D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wyjaśnia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dlaczego z Ziemi jest widoczna tylko jedna strona Księżyca</w:t>
            </w:r>
            <w:r w:rsidR="009E72D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F0F7ED"/>
          </w:tcPr>
          <w:p w14:paraId="2D070F38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02DF9C0F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57728E37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7793F1FA" w14:textId="77777777" w:rsidTr="001A5F90">
        <w:trPr>
          <w:cantSplit/>
          <w:trHeight w:val="275"/>
        </w:trPr>
        <w:tc>
          <w:tcPr>
            <w:tcW w:w="817" w:type="dxa"/>
            <w:vMerge/>
            <w:shd w:val="clear" w:color="auto" w:fill="F0F7ED"/>
          </w:tcPr>
          <w:p w14:paraId="42A52757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54E3194F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274ECA56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  <w:vertAlign w:val="superscript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opisuje powierzchnię Księżyca; </w:t>
            </w:r>
            <w:r w:rsidR="009E72D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informuje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że Księżyc nie ma atmosfery</w:t>
            </w:r>
            <w:r w:rsidR="00876970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 podaje wynikające z tego fakty</w:t>
            </w:r>
          </w:p>
        </w:tc>
        <w:tc>
          <w:tcPr>
            <w:tcW w:w="1559" w:type="dxa"/>
            <w:vMerge/>
            <w:shd w:val="clear" w:color="auto" w:fill="F0F7ED"/>
          </w:tcPr>
          <w:p w14:paraId="14B50888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0015013B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40DCF446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1CCDFCD6" w14:textId="77777777" w:rsidTr="001A5F90">
        <w:trPr>
          <w:cantSplit/>
          <w:trHeight w:val="275"/>
        </w:trPr>
        <w:tc>
          <w:tcPr>
            <w:tcW w:w="817" w:type="dxa"/>
            <w:vMerge/>
            <w:shd w:val="clear" w:color="auto" w:fill="F0F7ED"/>
          </w:tcPr>
          <w:p w14:paraId="01B6F56A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62F1A511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6B567AE8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bookmarkStart w:id="1" w:name="_Hlk62658236"/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rozwiązuje zadania i problemy</w:t>
            </w:r>
            <w:r w:rsidR="00430CD2"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 sprawdzające wiedzę 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 dotycząc</w:t>
            </w:r>
            <w:r w:rsidR="00430CD2"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ą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 Księżyca;</w:t>
            </w:r>
            <w:bookmarkEnd w:id="1"/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 przeprowadza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wybrane obserwacje astronomiczne</w:t>
            </w:r>
            <w:r w:rsidR="009E72D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korzystając z ich opisów</w:t>
            </w:r>
          </w:p>
        </w:tc>
        <w:tc>
          <w:tcPr>
            <w:tcW w:w="1559" w:type="dxa"/>
            <w:vMerge/>
            <w:shd w:val="clear" w:color="auto" w:fill="F0F7ED"/>
          </w:tcPr>
          <w:p w14:paraId="6FB5FF2E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340B6CF1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355F1C50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630A128B" w14:textId="77777777" w:rsidTr="001A5F90">
        <w:trPr>
          <w:cantSplit/>
          <w:trHeight w:val="573"/>
        </w:trPr>
        <w:tc>
          <w:tcPr>
            <w:tcW w:w="817" w:type="dxa"/>
            <w:vMerge w:val="restart"/>
            <w:shd w:val="clear" w:color="auto" w:fill="F0F7ED"/>
          </w:tcPr>
          <w:p w14:paraId="25695411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6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54CADE1A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11.4. Prawo powszechnego ciążenia</w:t>
            </w:r>
          </w:p>
        </w:tc>
        <w:tc>
          <w:tcPr>
            <w:tcW w:w="6095" w:type="dxa"/>
            <w:shd w:val="clear" w:color="auto" w:fill="F0F7ED"/>
          </w:tcPr>
          <w:p w14:paraId="05B761B1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 się prawem powszechnego ciążenia do opisu oddziaływania grawitacyjnego; wskazuje siłę grawitacji jako przyczynę spadania ciał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672B7966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II, V</w:t>
            </w:r>
          </w:p>
          <w:p w14:paraId="09DD1D71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I.2, I.4, I.7</w:t>
            </w:r>
            <w:r w:rsidR="003E7F66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8, I.1</w:t>
            </w:r>
            <w:r w:rsidR="008A7C8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="003E7F66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8A7C8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IV.1</w:t>
            </w:r>
            <w:r w:rsidR="003E7F66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IV.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2, II.12</w:t>
            </w:r>
          </w:p>
          <w:p w14:paraId="02BF344C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ponadto II etap edukacyjny: II.16</w:t>
            </w:r>
          </w:p>
          <w:p w14:paraId="7C45FC95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 w:val="restart"/>
            <w:shd w:val="clear" w:color="auto" w:fill="F0F7ED"/>
          </w:tcPr>
          <w:p w14:paraId="23F7CA15" w14:textId="77777777" w:rsidR="00E729B2" w:rsidRPr="00CF00EB" w:rsidRDefault="00E729B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C3275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14:paraId="74104C09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– analiza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ilustracji, tekstu i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przykładu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 rozwiązania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zadania (s. 35)</w:t>
            </w:r>
          </w:p>
          <w:p w14:paraId="3041EF41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6" w:right="-131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uczniów)</w:t>
            </w:r>
          </w:p>
          <w:p w14:paraId="6C845F5C" w14:textId="77777777" w:rsidR="00E729B2" w:rsidRPr="00CF00EB" w:rsidRDefault="00E729B2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ind w:left="175" w:right="-131" w:hanging="142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–rozwiązywanie zadań</w:t>
            </w:r>
          </w:p>
          <w:p w14:paraId="2D4B48F4" w14:textId="77777777" w:rsidR="00E729B2" w:rsidRPr="00CF00EB" w:rsidRDefault="00E729B2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ind w:left="175" w:right="-131" w:hanging="142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2007" w:type="dxa"/>
            <w:gridSpan w:val="2"/>
            <w:vMerge w:val="restart"/>
            <w:shd w:val="clear" w:color="auto" w:fill="F0F7ED"/>
          </w:tcPr>
          <w:p w14:paraId="3C3A8E49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podręcznik </w:t>
            </w:r>
          </w:p>
          <w:p w14:paraId="2D715199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ilustracje (podręcznik,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s. 30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34 lub inne)</w:t>
            </w:r>
          </w:p>
          <w:p w14:paraId="6F543491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karty pracy </w:t>
            </w:r>
          </w:p>
          <w:p w14:paraId="0C71A4A7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7EC64573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karta wybranych wzorów i stałych fizykochemicznych </w:t>
            </w:r>
          </w:p>
          <w:p w14:paraId="1763421E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 xml:space="preserve"> </w:t>
            </w:r>
          </w:p>
          <w:p w14:paraId="55EC3DC2" w14:textId="77777777" w:rsidR="00E729B2" w:rsidRPr="00CF00EB" w:rsidRDefault="005D6E59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5E96CDC4" w14:textId="77777777" w:rsidTr="001A5F90">
        <w:trPr>
          <w:cantSplit/>
          <w:trHeight w:val="377"/>
        </w:trPr>
        <w:tc>
          <w:tcPr>
            <w:tcW w:w="817" w:type="dxa"/>
            <w:vMerge/>
            <w:shd w:val="clear" w:color="auto" w:fill="F0F7ED"/>
          </w:tcPr>
          <w:p w14:paraId="14763AE3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16BDC885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09C256AF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stosuje do obliczeń związek między przyspieszeniem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grawitacyjnym na powierzchni planety a jej masą i</w:t>
            </w:r>
            <w:r w:rsidR="00592EFC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promieniem</w:t>
            </w:r>
          </w:p>
        </w:tc>
        <w:tc>
          <w:tcPr>
            <w:tcW w:w="1559" w:type="dxa"/>
            <w:vMerge/>
            <w:shd w:val="clear" w:color="auto" w:fill="F0F7ED"/>
          </w:tcPr>
          <w:p w14:paraId="7F842C2C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0C9F8175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5E362784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5DCD670F" w14:textId="77777777" w:rsidTr="001A5F90">
        <w:trPr>
          <w:cantSplit/>
          <w:trHeight w:val="403"/>
        </w:trPr>
        <w:tc>
          <w:tcPr>
            <w:tcW w:w="817" w:type="dxa"/>
            <w:vMerge/>
            <w:shd w:val="clear" w:color="auto" w:fill="F0F7ED"/>
          </w:tcPr>
          <w:p w14:paraId="5A60B7BC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4B7597D7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794EE633" w14:textId="77777777" w:rsidR="00E729B2" w:rsidRPr="00CF00EB" w:rsidRDefault="00FC399C">
            <w:pPr>
              <w:pStyle w:val="Stopka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proofErr w:type="spellStart"/>
            <w:r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wyjaśnia</w:t>
            </w:r>
            <w:proofErr w:type="spellEnd"/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jakie czynniki wpływają na przyspieszenie grawitacyjne i ciężar ciała na Ziemi</w:t>
            </w:r>
          </w:p>
        </w:tc>
        <w:tc>
          <w:tcPr>
            <w:tcW w:w="1559" w:type="dxa"/>
            <w:vMerge/>
            <w:shd w:val="clear" w:color="auto" w:fill="F0F7ED"/>
          </w:tcPr>
          <w:p w14:paraId="62E21D39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178806BA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5876BA14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7D1F79CA" w14:textId="77777777" w:rsidTr="001A5F90">
        <w:trPr>
          <w:cantSplit/>
          <w:trHeight w:val="327"/>
        </w:trPr>
        <w:tc>
          <w:tcPr>
            <w:tcW w:w="817" w:type="dxa"/>
            <w:vMerge/>
            <w:shd w:val="clear" w:color="auto" w:fill="F0F7ED"/>
          </w:tcPr>
          <w:p w14:paraId="2BF78377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517B3DFA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0005802F" w14:textId="77777777" w:rsidR="00E729B2" w:rsidRPr="00CF00EB" w:rsidRDefault="00FC399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omawia wybrane metody wyznaczania stałej grawitacji</w:t>
            </w:r>
          </w:p>
        </w:tc>
        <w:tc>
          <w:tcPr>
            <w:tcW w:w="1559" w:type="dxa"/>
            <w:vMerge/>
            <w:shd w:val="clear" w:color="auto" w:fill="F0F7ED"/>
          </w:tcPr>
          <w:p w14:paraId="6E132ED0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70F7D40D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6E8EF37A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4F8A6CD5" w14:textId="77777777" w:rsidTr="001A5F90">
        <w:trPr>
          <w:cantSplit/>
          <w:trHeight w:val="266"/>
        </w:trPr>
        <w:tc>
          <w:tcPr>
            <w:tcW w:w="817" w:type="dxa"/>
            <w:vMerge/>
            <w:shd w:val="clear" w:color="auto" w:fill="F0F7ED"/>
          </w:tcPr>
          <w:p w14:paraId="3B903EEE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27CB16BD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534282D" w14:textId="77777777" w:rsidR="00E729B2" w:rsidRPr="00CF00EB" w:rsidRDefault="00FC399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proofErr w:type="spellStart"/>
            <w:r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</w:t>
            </w:r>
            <w:proofErr w:type="spellEnd"/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się pojęciem pola grawitacyjnego</w:t>
            </w:r>
          </w:p>
        </w:tc>
        <w:tc>
          <w:tcPr>
            <w:tcW w:w="1559" w:type="dxa"/>
            <w:vMerge/>
            <w:shd w:val="clear" w:color="auto" w:fill="F0F7ED"/>
          </w:tcPr>
          <w:p w14:paraId="2CF6262F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7A2398C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42A859D1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5405F5D4" w14:textId="77777777" w:rsidTr="001A5F90">
        <w:trPr>
          <w:cantSplit/>
          <w:trHeight w:val="538"/>
        </w:trPr>
        <w:tc>
          <w:tcPr>
            <w:tcW w:w="817" w:type="dxa"/>
            <w:vMerge/>
            <w:shd w:val="clear" w:color="auto" w:fill="F0F7ED"/>
          </w:tcPr>
          <w:p w14:paraId="0C7E1347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5BB653D9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7CBB897D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rozwiązuje zadania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 problemy</w:t>
            </w:r>
            <w:r w:rsidR="009E72D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wykorzystując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prawo powszechnego ciążenia</w:t>
            </w:r>
            <w:r w:rsidR="00592EF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9E72D2" w:rsidRPr="00CF00E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>wykonuje obliczenia,</w:t>
            </w:r>
            <w:r w:rsidRPr="00CF00E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posługując się kalkulatorem</w:t>
            </w:r>
            <w:r w:rsidRPr="00CF00E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F0F7ED"/>
          </w:tcPr>
          <w:p w14:paraId="41968290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461B956B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2B40122C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6958E744" w14:textId="77777777" w:rsidTr="001A5F90">
        <w:trPr>
          <w:cantSplit/>
          <w:trHeight w:val="503"/>
        </w:trPr>
        <w:tc>
          <w:tcPr>
            <w:tcW w:w="817" w:type="dxa"/>
            <w:vMerge w:val="restart"/>
            <w:shd w:val="clear" w:color="auto" w:fill="F0F7ED"/>
          </w:tcPr>
          <w:p w14:paraId="03B4A9AD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8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9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44DDF54A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11.5. Pierwsze i</w:t>
            </w:r>
            <w:r w:rsidR="008139D8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drugie prawo Keplera</w:t>
            </w:r>
          </w:p>
        </w:tc>
        <w:tc>
          <w:tcPr>
            <w:tcW w:w="6095" w:type="dxa"/>
            <w:shd w:val="clear" w:color="auto" w:fill="F0F7ED"/>
          </w:tcPr>
          <w:p w14:paraId="1217EE81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 jakościowo wpływ</w:t>
            </w:r>
            <w:r w:rsidR="009E72D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y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siły grawitacji Słońca na niejednostajny ruch planet po orbitach eliptycznych i siły grawitacji planet na ruch ich księżyców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3B257D71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II, V szczegółowe: I.4</w:t>
            </w:r>
            <w:r w:rsidR="003E7F66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I.4, I.5, I.6,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7, I.1</w:t>
            </w:r>
            <w:r w:rsidR="008A7C8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8A7C8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II.8, III.6</w:t>
            </w:r>
            <w:r w:rsidR="00FC4E1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III.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7, IV.3</w:t>
            </w:r>
            <w:r w:rsidR="00FC4E1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IV.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4, IV.6 </w:t>
            </w:r>
          </w:p>
          <w:p w14:paraId="284A22D5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 w:val="restart"/>
            <w:shd w:val="clear" w:color="auto" w:fill="F0F7ED"/>
          </w:tcPr>
          <w:p w14:paraId="3F27037F" w14:textId="77777777" w:rsidR="00E729B2" w:rsidRPr="00CF00EB" w:rsidRDefault="00E729B2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C3275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14:paraId="56BDE8DD" w14:textId="77777777" w:rsidR="00E729B2" w:rsidRPr="00CF00EB" w:rsidRDefault="00E729B2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hanging="175"/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</w:t>
            </w:r>
            <w:r w:rsidR="00C3275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podręcznikiem – analiza ilustracji, infografiki</w:t>
            </w:r>
            <w:r w:rsidRPr="00CF00EB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 xml:space="preserve">,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przykładu rozwiązania</w:t>
            </w:r>
            <w:r w:rsidRPr="00CF00EB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zadania (s. 44)</w:t>
            </w:r>
          </w:p>
          <w:p w14:paraId="4E9B5C4C" w14:textId="77777777" w:rsidR="00E729B2" w:rsidRPr="00CF00EB" w:rsidRDefault="00E729B2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)</w:t>
            </w:r>
          </w:p>
          <w:p w14:paraId="3930ACAC" w14:textId="77777777" w:rsidR="00E729B2" w:rsidRPr="00CF00EB" w:rsidRDefault="00E729B2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– rozwiązywanie zadań</w:t>
            </w:r>
          </w:p>
          <w:p w14:paraId="1B5D0CE4" w14:textId="77777777" w:rsidR="00E729B2" w:rsidRPr="00CF00EB" w:rsidRDefault="00E729B2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2007" w:type="dxa"/>
            <w:gridSpan w:val="2"/>
            <w:vMerge w:val="restart"/>
            <w:shd w:val="clear" w:color="auto" w:fill="F0F7ED"/>
          </w:tcPr>
          <w:p w14:paraId="5BC44877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141CDB91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ilustracje (podręcznik, </w:t>
            </w:r>
          </w:p>
          <w:p w14:paraId="32201774" w14:textId="77777777" w:rsidR="00E729B2" w:rsidRPr="00CF00EB" w:rsidRDefault="00E729B2">
            <w:pPr>
              <w:pStyle w:val="Akapitzlist"/>
              <w:ind w:left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s. 38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40 lub inne)</w:t>
            </w:r>
          </w:p>
          <w:p w14:paraId="14308573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infografika 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 xml:space="preserve">Powstanie Układu Słonecznego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(podręcznik, s. 42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43)</w:t>
            </w:r>
          </w:p>
          <w:p w14:paraId="247C4B1F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4F5A9C88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 i stałych fizykochemicznych</w:t>
            </w:r>
          </w:p>
          <w:p w14:paraId="6233F70E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  <w:p w14:paraId="7E99B244" w14:textId="77777777" w:rsidR="00E729B2" w:rsidRPr="00CF00EB" w:rsidRDefault="005D6E59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66E22EC0" w14:textId="77777777" w:rsidTr="001A5F90">
        <w:trPr>
          <w:cantSplit/>
          <w:trHeight w:val="278"/>
        </w:trPr>
        <w:tc>
          <w:tcPr>
            <w:tcW w:w="817" w:type="dxa"/>
            <w:vMerge/>
            <w:shd w:val="clear" w:color="auto" w:fill="F0F7ED"/>
          </w:tcPr>
          <w:p w14:paraId="12AD129E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14AFF4FE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D567397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opisuje ruch ciała pod wpływem siły grawitacji; </w:t>
            </w:r>
            <w:r w:rsidR="00B74E8E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podaje treść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 praw</w:t>
            </w:r>
            <w:r w:rsidR="00B74E8E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Keplera i stosuje je do wyjaśniania zjawisk</w:t>
            </w:r>
          </w:p>
        </w:tc>
        <w:tc>
          <w:tcPr>
            <w:tcW w:w="1559" w:type="dxa"/>
            <w:vMerge/>
            <w:shd w:val="clear" w:color="auto" w:fill="F0F7ED"/>
          </w:tcPr>
          <w:p w14:paraId="389D2DFD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00FA1D5A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1644C264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7D2CD87B" w14:textId="77777777" w:rsidTr="001A5F90">
        <w:trPr>
          <w:cantSplit/>
          <w:trHeight w:val="277"/>
        </w:trPr>
        <w:tc>
          <w:tcPr>
            <w:tcW w:w="817" w:type="dxa"/>
            <w:vMerge/>
            <w:shd w:val="clear" w:color="auto" w:fill="F0F7ED"/>
          </w:tcPr>
          <w:p w14:paraId="0E28587A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3CD6FE83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1EEEB84A" w14:textId="77777777" w:rsidR="00E729B2" w:rsidRPr="00CF00EB" w:rsidRDefault="00FC399C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proofErr w:type="spellStart"/>
            <w:r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wskazuje</w:t>
            </w:r>
            <w:proofErr w:type="spellEnd"/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przykłady torów ruchu ciał pod wpływem siły grawitacji innych niż elipsa (hiperbola, parabola, linia prosta)</w:t>
            </w:r>
          </w:p>
        </w:tc>
        <w:tc>
          <w:tcPr>
            <w:tcW w:w="1559" w:type="dxa"/>
            <w:vMerge/>
            <w:shd w:val="clear" w:color="auto" w:fill="F0F7ED"/>
          </w:tcPr>
          <w:p w14:paraId="4720BA69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4D9C2B94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7B40BA02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18A0D49B" w14:textId="77777777" w:rsidTr="001A5F90">
        <w:trPr>
          <w:cantSplit/>
          <w:trHeight w:val="278"/>
        </w:trPr>
        <w:tc>
          <w:tcPr>
            <w:tcW w:w="817" w:type="dxa"/>
            <w:vMerge/>
            <w:shd w:val="clear" w:color="auto" w:fill="F0F7ED"/>
          </w:tcPr>
          <w:p w14:paraId="3C79ED55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2C929917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0F07DE93" w14:textId="77777777" w:rsidR="00E729B2" w:rsidRPr="00CF00EB" w:rsidRDefault="00B74E8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podaje treść 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II praw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Keplera i interpretuje je jako konsekwencję zasady zachowania momentu pędu</w:t>
            </w:r>
          </w:p>
        </w:tc>
        <w:tc>
          <w:tcPr>
            <w:tcW w:w="1559" w:type="dxa"/>
            <w:vMerge/>
            <w:shd w:val="clear" w:color="auto" w:fill="F0F7ED"/>
          </w:tcPr>
          <w:p w14:paraId="3BF2715D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5EF3CCF5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4A0ABA7B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1EFCC637" w14:textId="77777777" w:rsidTr="001A5F90">
        <w:trPr>
          <w:cantSplit/>
          <w:trHeight w:val="277"/>
        </w:trPr>
        <w:tc>
          <w:tcPr>
            <w:tcW w:w="817" w:type="dxa"/>
            <w:vMerge/>
            <w:shd w:val="clear" w:color="auto" w:fill="F0F7ED"/>
          </w:tcPr>
          <w:p w14:paraId="6D090291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0DB460BA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5BEF7059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wskazuje siłę grawitacji jako siłę dośrodkową w ruchu po orbicie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kołowej, oblicza wartość prędkości ciała na orbicie kołowej o dowolnym promieniu; omawia ruch satelitów wokół Ziemi</w:t>
            </w:r>
          </w:p>
        </w:tc>
        <w:tc>
          <w:tcPr>
            <w:tcW w:w="1559" w:type="dxa"/>
            <w:vMerge/>
            <w:shd w:val="clear" w:color="auto" w:fill="F0F7ED"/>
          </w:tcPr>
          <w:p w14:paraId="0BB5E9B1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5CD2D93B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1FE4938A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4E9F28AA" w14:textId="77777777" w:rsidTr="001A5F90">
        <w:trPr>
          <w:cantSplit/>
          <w:trHeight w:val="570"/>
        </w:trPr>
        <w:tc>
          <w:tcPr>
            <w:tcW w:w="817" w:type="dxa"/>
            <w:vMerge/>
            <w:shd w:val="clear" w:color="auto" w:fill="F0F7ED"/>
          </w:tcPr>
          <w:p w14:paraId="624CDE7B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39FFFEDC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2CE10029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 się pojęciem pierwszej prędkości kosmicznej i</w:t>
            </w:r>
            <w:r w:rsidR="00592EF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oblicza ją dla różnych ciał niebieskich</w:t>
            </w:r>
          </w:p>
        </w:tc>
        <w:tc>
          <w:tcPr>
            <w:tcW w:w="1559" w:type="dxa"/>
            <w:vMerge/>
            <w:shd w:val="clear" w:color="auto" w:fill="F0F7ED"/>
          </w:tcPr>
          <w:p w14:paraId="4ECFEE40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19F3E06C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3BF55A8A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12419C78" w14:textId="77777777" w:rsidTr="001A5F90">
        <w:trPr>
          <w:cantSplit/>
          <w:trHeight w:val="629"/>
        </w:trPr>
        <w:tc>
          <w:tcPr>
            <w:tcW w:w="817" w:type="dxa"/>
            <w:vMerge/>
            <w:shd w:val="clear" w:color="auto" w:fill="F0F7ED"/>
          </w:tcPr>
          <w:p w14:paraId="4AE7D501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3AE359A3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EF286A0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rozwiązuje zadania lub problemy związane z pierwszym i</w:t>
            </w:r>
            <w:r w:rsidR="00592EF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drugim prawem Keplera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;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B74E8E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wykonuje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obliczenia</w:t>
            </w:r>
            <w:r w:rsidR="00B74E8E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posługując się kalkulatorem</w:t>
            </w:r>
          </w:p>
        </w:tc>
        <w:tc>
          <w:tcPr>
            <w:tcW w:w="1559" w:type="dxa"/>
            <w:vMerge/>
            <w:shd w:val="clear" w:color="auto" w:fill="F0F7ED"/>
          </w:tcPr>
          <w:p w14:paraId="79237BBE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614F1D22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331D9DF5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72199EF4" w14:textId="77777777" w:rsidTr="001A5F90">
        <w:trPr>
          <w:cantSplit/>
          <w:trHeight w:val="562"/>
        </w:trPr>
        <w:tc>
          <w:tcPr>
            <w:tcW w:w="817" w:type="dxa"/>
            <w:vMerge w:val="restart"/>
            <w:shd w:val="clear" w:color="auto" w:fill="F0F7ED"/>
          </w:tcPr>
          <w:p w14:paraId="7A1C609C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10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11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2DB349A4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11.6. Trzecie prawo Keplera</w:t>
            </w:r>
          </w:p>
          <w:p w14:paraId="521CF3EA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BC641F5" w14:textId="77777777" w:rsidR="00E729B2" w:rsidRPr="00CF00EB" w:rsidRDefault="00B74E8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przywołuje treść 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III praw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Keplera i interpretuje je jako konsekwencję prawa powszechnego ciążenia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3FDD27B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II, IV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I.2. I.4, I.7, I.1</w:t>
            </w:r>
            <w:r w:rsidR="008A7C8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8A7C8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8A7C8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II.8</w:t>
            </w:r>
            <w:r w:rsidR="00FC4E1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9, IV.5 </w:t>
            </w:r>
          </w:p>
          <w:p w14:paraId="2248D3BF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spacing w:after="12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 w:val="restart"/>
            <w:shd w:val="clear" w:color="auto" w:fill="F0F7ED"/>
          </w:tcPr>
          <w:p w14:paraId="5EF0186E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C3275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14:paraId="3BE63031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– analiza ilustracji, tabeli (s. 46),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przykładu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 rozwiązania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zadania (s. 48)</w:t>
            </w:r>
          </w:p>
          <w:p w14:paraId="08D3A7CA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hAnsi="HelveticaNeueLT Pro 55 Roman"/>
                <w:snapToGrid w:val="0"/>
                <w:color w:val="000000"/>
                <w:spacing w:val="-4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ćwiczenia uczniowskie</w:t>
            </w:r>
            <w:r w:rsidRPr="00CF00E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– rozwiązywanie zadań</w:t>
            </w:r>
          </w:p>
          <w:p w14:paraId="3AD897A5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2007" w:type="dxa"/>
            <w:gridSpan w:val="2"/>
            <w:vMerge w:val="restart"/>
            <w:shd w:val="clear" w:color="auto" w:fill="F0F7ED"/>
          </w:tcPr>
          <w:p w14:paraId="223E75AD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5135346E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ilustracje (podręcznik,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 46, 49 lub inne)</w:t>
            </w:r>
          </w:p>
          <w:p w14:paraId="01293DDA" w14:textId="77777777" w:rsidR="00E729B2" w:rsidRPr="00CF00EB" w:rsidRDefault="00E729B2" w:rsidP="004E7A0C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 i stałych</w:t>
            </w:r>
            <w:r w:rsidR="00DE7E4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fizykochemicznych</w:t>
            </w:r>
          </w:p>
          <w:p w14:paraId="2636782A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tablice astronomiczne</w:t>
            </w:r>
          </w:p>
          <w:p w14:paraId="12AC9DEE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  <w:p w14:paraId="03337B0F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6904A422" w14:textId="77777777" w:rsidR="00E729B2" w:rsidRPr="00CF00EB" w:rsidRDefault="005D6E59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42B2C9A6" w14:textId="77777777" w:rsidTr="001A5F90">
        <w:trPr>
          <w:cantSplit/>
          <w:trHeight w:val="439"/>
        </w:trPr>
        <w:tc>
          <w:tcPr>
            <w:tcW w:w="817" w:type="dxa"/>
            <w:vMerge/>
            <w:shd w:val="clear" w:color="auto" w:fill="F0F7ED"/>
          </w:tcPr>
          <w:p w14:paraId="5BF3F3B2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38D8D3A6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713C54ED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stosuje do obliczeń III prawo Keplera dla orbit kołowych </w:t>
            </w:r>
          </w:p>
        </w:tc>
        <w:tc>
          <w:tcPr>
            <w:tcW w:w="1559" w:type="dxa"/>
            <w:vMerge/>
            <w:shd w:val="clear" w:color="auto" w:fill="F0F7ED"/>
          </w:tcPr>
          <w:p w14:paraId="32930F32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4EBAB7D2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6C2AD824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59EF529D" w14:textId="77777777" w:rsidTr="001A5F90">
        <w:trPr>
          <w:cantSplit/>
          <w:trHeight w:val="700"/>
        </w:trPr>
        <w:tc>
          <w:tcPr>
            <w:tcW w:w="817" w:type="dxa"/>
            <w:vMerge/>
            <w:shd w:val="clear" w:color="auto" w:fill="F0F7ED"/>
          </w:tcPr>
          <w:p w14:paraId="5FEEC6C9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664CF2EC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11022C6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oblicza masę ciała niebieskiego na podstawie parametrów opisujących ruch jego satelity</w:t>
            </w:r>
          </w:p>
        </w:tc>
        <w:tc>
          <w:tcPr>
            <w:tcW w:w="1559" w:type="dxa"/>
            <w:vMerge/>
            <w:shd w:val="clear" w:color="auto" w:fill="F0F7ED"/>
          </w:tcPr>
          <w:p w14:paraId="5312D401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145C0E8C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2AA6BEB8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7F437BAB" w14:textId="77777777" w:rsidTr="001A5F90">
        <w:trPr>
          <w:cantSplit/>
          <w:trHeight w:val="543"/>
        </w:trPr>
        <w:tc>
          <w:tcPr>
            <w:tcW w:w="817" w:type="dxa"/>
            <w:vMerge/>
            <w:shd w:val="clear" w:color="auto" w:fill="F0F7ED"/>
          </w:tcPr>
          <w:p w14:paraId="4D412C99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5858C212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601A1A3C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i problemy z wykorzystaniem III prawa Keplera; </w:t>
            </w:r>
            <w:r w:rsidR="00B74E8E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wykonuje obliczenia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posługując się kalkulatorem</w:t>
            </w:r>
          </w:p>
        </w:tc>
        <w:tc>
          <w:tcPr>
            <w:tcW w:w="1559" w:type="dxa"/>
            <w:vMerge/>
            <w:shd w:val="clear" w:color="auto" w:fill="F0F7ED"/>
          </w:tcPr>
          <w:p w14:paraId="646D46A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4F3BC90F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439D293A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3AD41ECB" w14:textId="77777777" w:rsidTr="001A5F90">
        <w:trPr>
          <w:cantSplit/>
          <w:trHeight w:val="210"/>
        </w:trPr>
        <w:tc>
          <w:tcPr>
            <w:tcW w:w="817" w:type="dxa"/>
            <w:vMerge w:val="restart"/>
            <w:shd w:val="clear" w:color="auto" w:fill="F0F7ED"/>
          </w:tcPr>
          <w:p w14:paraId="5AEC5B03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12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13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386C60BA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11.7. Energia potencjalna grawitacji </w:t>
            </w:r>
          </w:p>
          <w:p w14:paraId="30C782DB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70F3E9BE" w14:textId="77777777" w:rsidR="00E729B2" w:rsidRPr="00CF00EB" w:rsidRDefault="00592EF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podaje</w:t>
            </w:r>
            <w:r w:rsidR="00B74E8E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 interpretuje wzór na pracę wykonaną podczas przemieszczania ciała, na które działa siła grawitacji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oraz wzór na energię potencjalną grawitacji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585B0439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II, V</w:t>
            </w:r>
          </w:p>
          <w:p w14:paraId="36BDF59E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I.2, I.4, I.7</w:t>
            </w:r>
            <w:r w:rsidR="00FC4E1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8, I.1</w:t>
            </w:r>
            <w:r w:rsidR="008D185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8D185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II.20, IV.7 </w:t>
            </w:r>
          </w:p>
          <w:p w14:paraId="3084925B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ponadto II etap edukacyjny: III.3, III.5</w:t>
            </w:r>
          </w:p>
          <w:p w14:paraId="68EF6C5F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 w:val="restart"/>
            <w:shd w:val="clear" w:color="auto" w:fill="F0F7ED"/>
          </w:tcPr>
          <w:p w14:paraId="441D6502" w14:textId="77777777" w:rsidR="00E729B2" w:rsidRPr="00CF00EB" w:rsidRDefault="00E729B2">
            <w:pPr>
              <w:pStyle w:val="Stopka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C3275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14:paraId="36B8D82A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– analiza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ilustracji, tabeli (s. 54),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przykładu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 rozwiązania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zadania (s. 54</w:t>
            </w:r>
            <w:r w:rsidR="007570C7"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55)</w:t>
            </w:r>
          </w:p>
          <w:p w14:paraId="6C49A650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</w:t>
            </w:r>
            <w:r w:rsidRPr="00CF00E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– 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rozwiązywanie zadań </w:t>
            </w:r>
          </w:p>
          <w:p w14:paraId="607E29D8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  <w:p w14:paraId="63183B21" w14:textId="77777777" w:rsidR="00E729B2" w:rsidRPr="00CF00EB" w:rsidRDefault="00E729B2">
            <w:pPr>
              <w:pStyle w:val="Akapitzlist"/>
              <w:ind w:left="0" w:right="-131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 w:val="restart"/>
            <w:shd w:val="clear" w:color="auto" w:fill="F0F7ED"/>
          </w:tcPr>
          <w:p w14:paraId="33A13DE7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4BD08362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 s. 51</w:t>
            </w:r>
            <w:r w:rsidR="00C3275C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53 lub inne) </w:t>
            </w:r>
          </w:p>
          <w:p w14:paraId="194D36D9" w14:textId="77777777" w:rsidR="00E729B2" w:rsidRPr="00CF00EB" w:rsidRDefault="00E729B2" w:rsidP="004E7A0C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karta wybranych wzorów i stałych </w:t>
            </w:r>
            <w:r w:rsidR="00DE7E4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fizykochemicznych</w:t>
            </w:r>
          </w:p>
          <w:p w14:paraId="423DDA0E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tablice astronomiczne </w:t>
            </w:r>
          </w:p>
          <w:p w14:paraId="59E31FE7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  <w:p w14:paraId="794BD26E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6CD4CD47" w14:textId="77777777" w:rsidR="00E729B2" w:rsidRPr="00CF00EB" w:rsidRDefault="005D6E59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0A97E460" w14:textId="77777777" w:rsidTr="001A5F90">
        <w:trPr>
          <w:cantSplit/>
          <w:trHeight w:val="210"/>
        </w:trPr>
        <w:tc>
          <w:tcPr>
            <w:tcW w:w="817" w:type="dxa"/>
            <w:vMerge/>
            <w:shd w:val="clear" w:color="auto" w:fill="F0F7ED"/>
          </w:tcPr>
          <w:p w14:paraId="76AE3147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13A56157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4A93F37D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oblicza zmiany energii potencjalnej grawitacji i stosuje zasadę zachowania energii do ruchu orbitalnego </w:t>
            </w:r>
          </w:p>
        </w:tc>
        <w:tc>
          <w:tcPr>
            <w:tcW w:w="1559" w:type="dxa"/>
            <w:vMerge/>
            <w:shd w:val="clear" w:color="auto" w:fill="F0F7ED"/>
          </w:tcPr>
          <w:p w14:paraId="28F0D4AF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3A1C01FC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5F84F42A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56B478A9" w14:textId="77777777" w:rsidTr="001A5F90">
        <w:trPr>
          <w:cantSplit/>
          <w:trHeight w:val="413"/>
        </w:trPr>
        <w:tc>
          <w:tcPr>
            <w:tcW w:w="817" w:type="dxa"/>
            <w:vMerge/>
            <w:shd w:val="clear" w:color="auto" w:fill="F0F7ED"/>
          </w:tcPr>
          <w:p w14:paraId="0020E6AF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093E76B5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C5CBAE6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 zmiany energii potencjalnej i kinetycznej w ruchu planety po orbicie eliptycznej</w:t>
            </w:r>
          </w:p>
        </w:tc>
        <w:tc>
          <w:tcPr>
            <w:tcW w:w="1559" w:type="dxa"/>
            <w:vMerge/>
            <w:shd w:val="clear" w:color="auto" w:fill="F0F7ED"/>
          </w:tcPr>
          <w:p w14:paraId="4C7AD3CC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1F1C2A41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168DBDBB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3F169562" w14:textId="77777777" w:rsidTr="001A5F90">
        <w:trPr>
          <w:cantSplit/>
          <w:trHeight w:val="542"/>
        </w:trPr>
        <w:tc>
          <w:tcPr>
            <w:tcW w:w="817" w:type="dxa"/>
            <w:vMerge/>
            <w:shd w:val="clear" w:color="auto" w:fill="F0F7ED"/>
          </w:tcPr>
          <w:p w14:paraId="6485E168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7F252FD7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50A93BDF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posługuje się pojęciem drugiej prędkości kosmicznej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 (prędkości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ucieczki); oblicza jej wartość dla różnych ciał niebieskich</w:t>
            </w:r>
          </w:p>
        </w:tc>
        <w:tc>
          <w:tcPr>
            <w:tcW w:w="1559" w:type="dxa"/>
            <w:vMerge/>
            <w:shd w:val="clear" w:color="auto" w:fill="F0F7ED"/>
          </w:tcPr>
          <w:p w14:paraId="076AC217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25A4AB4C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394C4C44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6AFD1C5C" w14:textId="77777777" w:rsidTr="001A5F90">
        <w:trPr>
          <w:cantSplit/>
          <w:trHeight w:val="413"/>
        </w:trPr>
        <w:tc>
          <w:tcPr>
            <w:tcW w:w="817" w:type="dxa"/>
            <w:vMerge/>
            <w:shd w:val="clear" w:color="auto" w:fill="F0F7ED"/>
          </w:tcPr>
          <w:p w14:paraId="606DB1C8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6B4A360C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190855E2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i problemy związane z energią potencjalną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grawitacji; </w:t>
            </w:r>
            <w:r w:rsidR="00B74E8E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wykonuje obliczenia,</w:t>
            </w:r>
            <w:r w:rsidR="00B74E8E" w:rsidRPr="00CF00EB" w:rsidDel="00B74E8E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posługując się kalkulatorem</w:t>
            </w:r>
          </w:p>
        </w:tc>
        <w:tc>
          <w:tcPr>
            <w:tcW w:w="1559" w:type="dxa"/>
            <w:vMerge/>
            <w:shd w:val="clear" w:color="auto" w:fill="F0F7ED"/>
          </w:tcPr>
          <w:p w14:paraId="6FD38BC0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21A53DFC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5B47C27D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697729D0" w14:textId="77777777" w:rsidTr="001A5F90">
        <w:trPr>
          <w:cantSplit/>
          <w:trHeight w:val="420"/>
        </w:trPr>
        <w:tc>
          <w:tcPr>
            <w:tcW w:w="817" w:type="dxa"/>
            <w:vMerge w:val="restart"/>
            <w:shd w:val="clear" w:color="auto" w:fill="F0F7ED"/>
          </w:tcPr>
          <w:p w14:paraId="0B35E54B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14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2DAA2911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11.8. Siły pływowe – temat dodatkowy</w:t>
            </w:r>
          </w:p>
          <w:p w14:paraId="73F63B34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484A256A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opisuje przypływy i odpływy morskie; wyjaśnia mechanizm powstawania sił pływowych pochodzących od Księżyca 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5F8A2028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II, V</w:t>
            </w:r>
          </w:p>
          <w:p w14:paraId="510097C4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I.2</w:t>
            </w:r>
            <w:r w:rsidR="00FC4E1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I.3,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I.7, I.1</w:t>
            </w:r>
            <w:r w:rsidR="008D185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8D185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II.18, III.1, IV.1</w:t>
            </w:r>
          </w:p>
          <w:p w14:paraId="1ECB1000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  <w:p w14:paraId="6F3182A6" w14:textId="77777777" w:rsidR="00E729B2" w:rsidRPr="00CF00EB" w:rsidRDefault="00E729B2">
            <w:pPr>
              <w:pStyle w:val="Tekstprzypisudolnego"/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 w:val="restart"/>
            <w:shd w:val="clear" w:color="auto" w:fill="F0F7ED"/>
          </w:tcPr>
          <w:p w14:paraId="596E126A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C3275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14:paraId="6EC54CF0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– analiza ilustracji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i</w:t>
            </w:r>
            <w:r w:rsidR="00C3275C"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przykładu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 rozwiązania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zadania (s.</w:t>
            </w:r>
            <w:r w:rsidR="00C3275C"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60)</w:t>
            </w:r>
          </w:p>
          <w:p w14:paraId="22258AA0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ćwiczenia uczniowskie 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– 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rozwiązywanie zadań </w:t>
            </w:r>
          </w:p>
          <w:p w14:paraId="1543E449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2007" w:type="dxa"/>
            <w:gridSpan w:val="2"/>
            <w:vMerge w:val="restart"/>
            <w:shd w:val="clear" w:color="auto" w:fill="F0F7ED"/>
          </w:tcPr>
          <w:p w14:paraId="689974EC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6227689C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ilustracje (podręcznik,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s. 56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57, 59 lub inne) </w:t>
            </w:r>
          </w:p>
          <w:p w14:paraId="1CE51193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astronomiczne</w:t>
            </w:r>
          </w:p>
          <w:p w14:paraId="1ADFF345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  <w:p w14:paraId="1C8460C1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1D8098EB" w14:textId="77777777" w:rsidR="00E729B2" w:rsidRPr="00CF00EB" w:rsidRDefault="005D6E59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36A8D20E" w14:textId="77777777" w:rsidTr="001A5F90">
        <w:trPr>
          <w:cantSplit/>
          <w:trHeight w:val="210"/>
        </w:trPr>
        <w:tc>
          <w:tcPr>
            <w:tcW w:w="817" w:type="dxa"/>
            <w:vMerge/>
            <w:shd w:val="clear" w:color="auto" w:fill="F0F7ED"/>
          </w:tcPr>
          <w:p w14:paraId="1B8C047B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65949615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104E94B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wskazuje i omawia na wybranych przykładach skutki </w:t>
            </w:r>
            <w:r w:rsidR="00592EF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działania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sił pływowych w otaczającej rzeczywistości </w:t>
            </w:r>
          </w:p>
        </w:tc>
        <w:tc>
          <w:tcPr>
            <w:tcW w:w="1559" w:type="dxa"/>
            <w:vMerge/>
            <w:shd w:val="clear" w:color="auto" w:fill="F0F7ED"/>
          </w:tcPr>
          <w:p w14:paraId="31AB4E2D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13E2E23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020C8DCE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1AAB9254" w14:textId="77777777" w:rsidTr="001A5F90">
        <w:trPr>
          <w:cantSplit/>
          <w:trHeight w:val="210"/>
        </w:trPr>
        <w:tc>
          <w:tcPr>
            <w:tcW w:w="817" w:type="dxa"/>
            <w:vMerge/>
            <w:shd w:val="clear" w:color="auto" w:fill="F0F7ED"/>
          </w:tcPr>
          <w:p w14:paraId="058F421A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63E78FD9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45865EB5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wyjaśnia mechanizm powstawania sił pływowych pochodzących od Słońca</w:t>
            </w:r>
          </w:p>
        </w:tc>
        <w:tc>
          <w:tcPr>
            <w:tcW w:w="1559" w:type="dxa"/>
            <w:vMerge/>
            <w:shd w:val="clear" w:color="auto" w:fill="F0F7ED"/>
          </w:tcPr>
          <w:p w14:paraId="4EEC2EA7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55C6A1E5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403DB73E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0F0A6A6B" w14:textId="77777777" w:rsidTr="001A5F90">
        <w:trPr>
          <w:cantSplit/>
          <w:trHeight w:val="275"/>
        </w:trPr>
        <w:tc>
          <w:tcPr>
            <w:tcW w:w="817" w:type="dxa"/>
            <w:vMerge/>
            <w:shd w:val="clear" w:color="auto" w:fill="F0F7ED"/>
          </w:tcPr>
          <w:p w14:paraId="43195AF6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3EC35CEB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67D07D22" w14:textId="77777777" w:rsidR="00E729B2" w:rsidRPr="00CF00EB" w:rsidRDefault="00FC399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  <w:vertAlign w:val="superscript"/>
              </w:rPr>
            </w:pPr>
            <w:proofErr w:type="spellStart"/>
            <w:r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oblicza</w:t>
            </w:r>
            <w:proofErr w:type="spellEnd"/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wartość sił pływowych</w:t>
            </w:r>
          </w:p>
        </w:tc>
        <w:tc>
          <w:tcPr>
            <w:tcW w:w="1559" w:type="dxa"/>
            <w:vMerge/>
            <w:shd w:val="clear" w:color="auto" w:fill="F0F7ED"/>
          </w:tcPr>
          <w:p w14:paraId="445D726B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4FFB5062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77478D7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1EEC7D26" w14:textId="77777777" w:rsidTr="001A5F90">
        <w:trPr>
          <w:cantSplit/>
          <w:trHeight w:val="289"/>
        </w:trPr>
        <w:tc>
          <w:tcPr>
            <w:tcW w:w="817" w:type="dxa"/>
            <w:vMerge/>
            <w:shd w:val="clear" w:color="auto" w:fill="F0F7ED"/>
          </w:tcPr>
          <w:p w14:paraId="1DA1453E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4EEA221B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072B43B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i problemy związane z siłami pływowymi; </w:t>
            </w:r>
            <w:r w:rsidR="00B74E8E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wykonuje obliczenia,</w:t>
            </w:r>
            <w:r w:rsidR="00B74E8E" w:rsidRPr="00CF00EB" w:rsidDel="00B74E8E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posługując się kalkulatorem</w:t>
            </w:r>
          </w:p>
        </w:tc>
        <w:tc>
          <w:tcPr>
            <w:tcW w:w="1559" w:type="dxa"/>
            <w:vMerge/>
            <w:shd w:val="clear" w:color="auto" w:fill="F0F7ED"/>
          </w:tcPr>
          <w:p w14:paraId="21D0CDFF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627B6A4E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33AA14CB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1F634FD1" w14:textId="77777777" w:rsidTr="001A5F90">
        <w:trPr>
          <w:cantSplit/>
          <w:trHeight w:val="561"/>
        </w:trPr>
        <w:tc>
          <w:tcPr>
            <w:tcW w:w="817" w:type="dxa"/>
            <w:vMerge w:val="restart"/>
            <w:shd w:val="clear" w:color="auto" w:fill="F0F7ED"/>
          </w:tcPr>
          <w:p w14:paraId="7189E6A1" w14:textId="77777777" w:rsidR="00E729B2" w:rsidRPr="00CF00EB" w:rsidRDefault="00E729B2" w:rsidP="004E7A0C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15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17 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5261A7CC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Powtórzenie i</w:t>
            </w:r>
            <w:r w:rsidR="008139D8"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sprawdzian </w:t>
            </w:r>
          </w:p>
          <w:p w14:paraId="076F19F3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(Powtórzenie wiedzy z działu 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Grawitacja i</w:t>
            </w:r>
            <w:r w:rsidR="008139D8"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elementy astronomii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</w:t>
            </w:r>
          </w:p>
          <w:p w14:paraId="4C4334C7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Sprawdzian)</w:t>
            </w:r>
          </w:p>
        </w:tc>
        <w:tc>
          <w:tcPr>
            <w:tcW w:w="6095" w:type="dxa"/>
            <w:shd w:val="clear" w:color="auto" w:fill="F0F7ED"/>
          </w:tcPr>
          <w:p w14:paraId="494C844B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analizuje tekst 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 xml:space="preserve">Rok na Czerwonej Planecie </w:t>
            </w:r>
            <w:r w:rsidRPr="00CF00E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>(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lub inny)</w:t>
            </w:r>
            <w:r w:rsidR="00592EF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wyodrębnia informacje kluczowe, posługuje się nimi i</w:t>
            </w:r>
            <w:r w:rsidR="00592EF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wykorzystuje </w:t>
            </w:r>
            <w:r w:rsidR="00592EF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je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 rozwiąz</w:t>
            </w:r>
            <w:r w:rsidR="009C6CF9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yw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ania zadań lub problemów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177C0E76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FC4E1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II, III, IV,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V</w:t>
            </w:r>
          </w:p>
          <w:p w14:paraId="0D4376D9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FC4E1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I.4, I.5, I.6, I.7,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8, I.10</w:t>
            </w:r>
            <w:r w:rsidR="00FC4E1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I.11, I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12, I.1</w:t>
            </w:r>
            <w:r w:rsidR="008D185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="00FC4E1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8D185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="00FC4E1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8D185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="00FC4E1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</w:t>
            </w:r>
            <w:r w:rsidR="008D185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IV.1</w:t>
            </w:r>
            <w:r w:rsidR="00FC4E1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IV.2, IV.3, IV.4, IV.5, IV.6, IV.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7, </w:t>
            </w:r>
            <w:r w:rsidR="00FC4E1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IV.8,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IV.9</w:t>
            </w:r>
          </w:p>
          <w:p w14:paraId="70331C39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ponadto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II etap edukacyjny: </w:t>
            </w:r>
          </w:p>
          <w:p w14:paraId="73CEBC27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III.3, III.5, IX.1</w:t>
            </w:r>
          </w:p>
          <w:p w14:paraId="5D151156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 w:val="restart"/>
            <w:shd w:val="clear" w:color="auto" w:fill="F0F7ED"/>
          </w:tcPr>
          <w:p w14:paraId="0C47031C" w14:textId="77777777" w:rsidR="00E729B2" w:rsidRPr="00CF00EB" w:rsidRDefault="00E729B2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analiza tekstu i</w:t>
            </w:r>
            <w:r w:rsidR="00C3275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przykładów rozwiązań zadań (s.</w:t>
            </w:r>
            <w:r w:rsidR="00C3275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66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68)</w:t>
            </w:r>
          </w:p>
          <w:p w14:paraId="1B4F0E1C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odwrócona lekcja (uczniowie prezentują efekty pracy własnej: analizy tekstu, rozwiązań zadań, obserwacji astronomicznych) </w:t>
            </w:r>
          </w:p>
          <w:p w14:paraId="42DCFFD8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pogadanka – co wiemy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 o grawitacji i</w:t>
            </w:r>
            <w:r w:rsidR="00977BF7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z</w:t>
            </w:r>
            <w:r w:rsidR="00977BF7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astronomi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i </w:t>
            </w:r>
          </w:p>
          <w:p w14:paraId="334FD9BC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ćwiczenia uczniowskie – rozwiązywanie zadań</w:t>
            </w:r>
          </w:p>
          <w:p w14:paraId="1960DA17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  <w:p w14:paraId="339B6133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samodzielna praca ucznia – sprawdzian</w:t>
            </w:r>
          </w:p>
        </w:tc>
        <w:tc>
          <w:tcPr>
            <w:tcW w:w="2007" w:type="dxa"/>
            <w:gridSpan w:val="2"/>
            <w:vMerge w:val="restart"/>
            <w:shd w:val="clear" w:color="auto" w:fill="F0F7ED"/>
          </w:tcPr>
          <w:p w14:paraId="6AECA7E2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podręcznik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  <w:p w14:paraId="13F17873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tekst 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 xml:space="preserve">Rok na Czerwonej Planecie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(podręcznik, s. 61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62) lub inny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</w:t>
            </w:r>
          </w:p>
          <w:p w14:paraId="31A68442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własne notatki</w:t>
            </w:r>
          </w:p>
          <w:p w14:paraId="5C2C9F75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zadania (podręcznik, s. 69</w:t>
            </w:r>
            <w:r w:rsidR="007570C7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70,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zbiór zadań lub inne</w:t>
            </w:r>
            <w:r w:rsidR="00C3275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źródło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  <w:p w14:paraId="36EE3049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  <w:p w14:paraId="6ABF1FC2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14:paraId="41323B01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 i stałych fizykochemicznych</w:t>
            </w:r>
          </w:p>
          <w:p w14:paraId="3F0E73EC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astronomiczne</w:t>
            </w:r>
          </w:p>
          <w:p w14:paraId="2882076B" w14:textId="77777777" w:rsidR="00E729B2" w:rsidRPr="00CF00EB" w:rsidRDefault="005D6E59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11178D1D" w14:textId="77777777" w:rsidTr="001A5F90">
        <w:trPr>
          <w:cantSplit/>
          <w:trHeight w:val="262"/>
        </w:trPr>
        <w:tc>
          <w:tcPr>
            <w:tcW w:w="817" w:type="dxa"/>
            <w:vMerge/>
            <w:shd w:val="clear" w:color="auto" w:fill="F0F7ED"/>
          </w:tcPr>
          <w:p w14:paraId="3FF9C464" w14:textId="77777777" w:rsidR="00E729B2" w:rsidRPr="00CF00EB" w:rsidRDefault="00E729B2">
            <w:pPr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6BF00465" w14:textId="77777777" w:rsidR="00E729B2" w:rsidRPr="00CF00EB" w:rsidRDefault="00E729B2">
            <w:pPr>
              <w:pStyle w:val="Nagwek3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71E58F40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dokonuje syntezy wiedzy z działu 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Grawitacja i elementy astronomii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 przedstawia najważniejsze pojęcia, prawa i</w:t>
            </w:r>
            <w:r w:rsidR="00592EF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zależności; posługuje się informacjami pochodzącymi z</w:t>
            </w:r>
            <w:r w:rsidR="00592EF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analizy materiałów źródłowych, w tym tekstów popularnonaukowych; prezentuje wyniki własnych obserwacji astronomicznych i </w:t>
            </w:r>
            <w:r w:rsidR="00B74E8E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formułuje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wnioski</w:t>
            </w:r>
          </w:p>
        </w:tc>
        <w:tc>
          <w:tcPr>
            <w:tcW w:w="1559" w:type="dxa"/>
            <w:vMerge/>
            <w:shd w:val="clear" w:color="auto" w:fill="F0F7ED"/>
          </w:tcPr>
          <w:p w14:paraId="0EB56E22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614EC6C5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262C6B27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1A6F9092" w14:textId="77777777" w:rsidTr="001A5F90">
        <w:trPr>
          <w:cantSplit/>
          <w:trHeight w:val="543"/>
        </w:trPr>
        <w:tc>
          <w:tcPr>
            <w:tcW w:w="817" w:type="dxa"/>
            <w:vMerge/>
            <w:shd w:val="clear" w:color="auto" w:fill="F0F7ED"/>
          </w:tcPr>
          <w:p w14:paraId="4F8D521F" w14:textId="77777777" w:rsidR="00E729B2" w:rsidRPr="00CF00EB" w:rsidRDefault="00E729B2">
            <w:pPr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7B945F20" w14:textId="77777777" w:rsidR="00E729B2" w:rsidRPr="00CF00EB" w:rsidRDefault="00E729B2">
            <w:pPr>
              <w:pStyle w:val="Nagwek3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06125619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stosuje poznaną wiedzę z</w:t>
            </w: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działu 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Grawitacja i elementy astronomii</w:t>
            </w: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do rozwiązywania zadań i problemów, przedstawia i uzasadnia swoje odpowiedzi i rozwiązania </w:t>
            </w:r>
          </w:p>
        </w:tc>
        <w:tc>
          <w:tcPr>
            <w:tcW w:w="1559" w:type="dxa"/>
            <w:vMerge/>
            <w:shd w:val="clear" w:color="auto" w:fill="F0F7ED"/>
          </w:tcPr>
          <w:p w14:paraId="087DC026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5B4114B8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6AC4C968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0E68CF3C" w14:textId="77777777" w:rsidTr="001A5F90">
        <w:trPr>
          <w:cantSplit/>
          <w:trHeight w:val="1118"/>
        </w:trPr>
        <w:tc>
          <w:tcPr>
            <w:tcW w:w="817" w:type="dxa"/>
            <w:vMerge/>
            <w:shd w:val="clear" w:color="auto" w:fill="F0F7ED"/>
          </w:tcPr>
          <w:p w14:paraId="4509F932" w14:textId="77777777" w:rsidR="00E729B2" w:rsidRPr="00CF00EB" w:rsidRDefault="00E729B2">
            <w:pPr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2AA9C9EF" w14:textId="77777777" w:rsidR="00E729B2" w:rsidRPr="00CF00EB" w:rsidRDefault="00E729B2">
            <w:pPr>
              <w:pStyle w:val="Nagwek3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4EB49656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sprawdza i ocenia stopień opanowania wymagań dotyczących działu 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Grawitacja i elementy astronomii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– rozwiązuje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zestaw zadań; formułuje wnioski i (gdy zaistnieje taka potrzeba)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ustala sposoby uzupełnienia osiągnięć w tym zakresie </w:t>
            </w:r>
          </w:p>
        </w:tc>
        <w:tc>
          <w:tcPr>
            <w:tcW w:w="1559" w:type="dxa"/>
            <w:vMerge/>
            <w:shd w:val="clear" w:color="auto" w:fill="F0F7ED"/>
          </w:tcPr>
          <w:p w14:paraId="00F84A25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50412C4E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6F4D9562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E729B2" w:rsidRPr="00CF00EB" w14:paraId="4C39A4A7" w14:textId="77777777" w:rsidTr="001A5F90">
        <w:trPr>
          <w:cantSplit/>
          <w:trHeight w:val="294"/>
        </w:trPr>
        <w:tc>
          <w:tcPr>
            <w:tcW w:w="14425" w:type="dxa"/>
            <w:gridSpan w:val="7"/>
            <w:shd w:val="clear" w:color="auto" w:fill="F0F7ED"/>
          </w:tcPr>
          <w:p w14:paraId="65E2E35F" w14:textId="77777777" w:rsidR="00E729B2" w:rsidRPr="00CF00EB" w:rsidRDefault="00E729B2">
            <w:pPr>
              <w:jc w:val="center"/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12. POLE ELEKTRYCZNE (20 godzin)</w:t>
            </w:r>
          </w:p>
        </w:tc>
      </w:tr>
      <w:tr w:rsidR="004E7A0C" w:rsidRPr="00CF00EB" w14:paraId="5A7424BC" w14:textId="77777777" w:rsidTr="001A5F90">
        <w:trPr>
          <w:cantSplit/>
          <w:trHeight w:val="278"/>
        </w:trPr>
        <w:tc>
          <w:tcPr>
            <w:tcW w:w="817" w:type="dxa"/>
            <w:vMerge w:val="restart"/>
            <w:shd w:val="clear" w:color="auto" w:fill="F0F7ED"/>
          </w:tcPr>
          <w:p w14:paraId="5A6E7F25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18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19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5C109E88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12.1. Ładunki elektryczne i</w:t>
            </w:r>
            <w:r w:rsidR="008139D8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ich oddziaływanie</w:t>
            </w:r>
          </w:p>
          <w:p w14:paraId="049EBD6C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58D58EEE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jakościowo oddziaływanie ładunków elektrycznych oraz wskazuje jego przykłady w otaczającej rzeczywistości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13D9313B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ogólne: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I, III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.1, I.7, I.10</w:t>
            </w:r>
            <w:r w:rsidR="009D4D84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</w:t>
            </w:r>
            <w:r w:rsidR="00FC4E17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I.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11, I.1</w:t>
            </w:r>
            <w:r w:rsidR="00C159AE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8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VII.1</w:t>
            </w:r>
          </w:p>
          <w:p w14:paraId="0E42661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ponadto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II etap edukacyjny: </w:t>
            </w:r>
          </w:p>
          <w:p w14:paraId="24529EE0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  <w:t>VI.1</w:t>
            </w:r>
            <w:r w:rsidR="002A335F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  <w:t>, V</w:t>
            </w:r>
            <w:r w:rsidR="0067124D"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  <w:t>I</w:t>
            </w:r>
            <w:r w:rsidR="002A335F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  <w:t>.2, V</w:t>
            </w:r>
            <w:r w:rsidR="0067124D"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  <w:t>I</w:t>
            </w:r>
            <w:r w:rsidR="002A335F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  <w:t>.3, V</w:t>
            </w:r>
            <w:r w:rsidR="0067124D"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  <w:t>I</w:t>
            </w:r>
            <w:r w:rsidR="002A335F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  <w:t>.4, V</w:t>
            </w:r>
            <w:r w:rsidR="0067124D"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  <w:t>I</w:t>
            </w:r>
            <w:r w:rsidR="002A335F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  <w:t>.5, V</w:t>
            </w:r>
            <w:r w:rsidR="0067124D"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  <w:t>I</w:t>
            </w:r>
            <w:r w:rsidR="002A335F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  <w:t>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  <w:t>6, VI.1</w:t>
            </w:r>
            <w:r w:rsidR="0067124D"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  <w:t>5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  <w:t>a</w:t>
            </w:r>
          </w:p>
          <w:p w14:paraId="10A5C527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42893179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</w:t>
            </w:r>
          </w:p>
          <w:p w14:paraId="243BD3AA" w14:textId="77777777" w:rsidR="00E729B2" w:rsidRPr="00CF00EB" w:rsidRDefault="00E729B2" w:rsidP="00F846C8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doświadczenia (podręcznik, doświadczenia 2</w:t>
            </w:r>
            <w:r w:rsidR="00C3275C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 i</w:t>
            </w:r>
            <w:r w:rsidR="00C3275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zad. 4</w:t>
            </w:r>
            <w:r w:rsidR="00977BF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s. 74, 76 i 80)</w:t>
            </w:r>
          </w:p>
          <w:p w14:paraId="2633D908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– analiza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opisów doświadczeń,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 ilustracji, wskazówek praktycznych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(s. 74)</w:t>
            </w:r>
          </w:p>
          <w:p w14:paraId="2E19CB31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ćwiczenia uczniowskie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–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analiza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wyników doświadczeń,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rozwiązywanie zadań</w:t>
            </w:r>
          </w:p>
          <w:p w14:paraId="2E94F4FD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)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  <w:p w14:paraId="23874DC0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18BE8F4D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618C3A90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rolka szerokiej taśmy klejącej, nożyczki, balonik, dwa elektroskopy, izolowany przewód, wełniany materiał</w:t>
            </w:r>
          </w:p>
          <w:p w14:paraId="5BAF8BFD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 s. 72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80 lub inne)</w:t>
            </w:r>
          </w:p>
          <w:p w14:paraId="789A5567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14:paraId="53CB5138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 i stałych fizykochemicznych</w:t>
            </w:r>
          </w:p>
          <w:p w14:paraId="39F7B479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karty pracy </w:t>
            </w:r>
          </w:p>
          <w:p w14:paraId="6ED36BB5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3FD7F238" w14:textId="77777777" w:rsidR="00E729B2" w:rsidRPr="00CF00EB" w:rsidRDefault="005D6E59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3F8CE7CD" w14:textId="77777777" w:rsidTr="001A5F90">
        <w:trPr>
          <w:cantSplit/>
          <w:trHeight w:val="417"/>
        </w:trPr>
        <w:tc>
          <w:tcPr>
            <w:tcW w:w="817" w:type="dxa"/>
            <w:vMerge/>
            <w:shd w:val="clear" w:color="auto" w:fill="F0F7ED"/>
          </w:tcPr>
          <w:p w14:paraId="34B22AB2" w14:textId="77777777" w:rsidR="00E729B2" w:rsidRPr="00CF00EB" w:rsidRDefault="00E729B2">
            <w:pPr>
              <w:ind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321CC5CF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14DD5332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 się pojęciem ładunku elektrycznego jako wielokrotności ładunku elementarnego i jego jednostką (1</w:t>
            </w:r>
            <w:r w:rsidR="009C6CF9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C)</w:t>
            </w:r>
          </w:p>
        </w:tc>
        <w:tc>
          <w:tcPr>
            <w:tcW w:w="1559" w:type="dxa"/>
            <w:vMerge/>
            <w:shd w:val="clear" w:color="auto" w:fill="F0F7ED"/>
          </w:tcPr>
          <w:p w14:paraId="09CD5319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24F9A6D2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18819DBC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558897A6" w14:textId="77777777" w:rsidTr="001A5F90">
        <w:trPr>
          <w:cantSplit/>
          <w:trHeight w:val="553"/>
        </w:trPr>
        <w:tc>
          <w:tcPr>
            <w:tcW w:w="817" w:type="dxa"/>
            <w:vMerge/>
            <w:shd w:val="clear" w:color="auto" w:fill="F0F7ED"/>
          </w:tcPr>
          <w:p w14:paraId="1BA56749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33781DC2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221A64D5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przeprowadza doświadczenia</w:t>
            </w:r>
            <w:r w:rsidR="00B74E8E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korzystając z ich opisów: doświadczalnie demonstruje oddziaływanie ładunków elektrycznych i elektryzowanie ciał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; </w:t>
            </w:r>
            <w:r w:rsidR="00B74E8E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formu</w:t>
            </w:r>
            <w:r w:rsidR="009C6CF9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łuj</w:t>
            </w:r>
            <w:r w:rsidR="00B74E8E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wnioski</w:t>
            </w:r>
          </w:p>
        </w:tc>
        <w:tc>
          <w:tcPr>
            <w:tcW w:w="1559" w:type="dxa"/>
            <w:vMerge/>
            <w:shd w:val="clear" w:color="auto" w:fill="F0F7ED"/>
          </w:tcPr>
          <w:p w14:paraId="699B128C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7D237686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5486E19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4D37B0A1" w14:textId="77777777" w:rsidTr="001A5F90">
        <w:trPr>
          <w:cantSplit/>
          <w:trHeight w:val="579"/>
        </w:trPr>
        <w:tc>
          <w:tcPr>
            <w:tcW w:w="817" w:type="dxa"/>
            <w:vMerge/>
            <w:shd w:val="clear" w:color="auto" w:fill="F0F7ED"/>
          </w:tcPr>
          <w:p w14:paraId="742E8D93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38FA2B2D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7057310A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sposoby elektryzowania ciał (przez potarcie, dotyk i indukcję); wyjaśnia mechanizm elektryzowania na podstawie wiadomości o mikroskopowej budowie materii</w:t>
            </w:r>
          </w:p>
        </w:tc>
        <w:tc>
          <w:tcPr>
            <w:tcW w:w="1559" w:type="dxa"/>
            <w:vMerge/>
            <w:shd w:val="clear" w:color="auto" w:fill="F0F7ED"/>
          </w:tcPr>
          <w:p w14:paraId="5C0148B6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384F6687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591D1EE9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70D8F1E9" w14:textId="77777777" w:rsidTr="001A5F90">
        <w:trPr>
          <w:cantSplit/>
          <w:trHeight w:val="307"/>
        </w:trPr>
        <w:tc>
          <w:tcPr>
            <w:tcW w:w="817" w:type="dxa"/>
            <w:vMerge/>
            <w:shd w:val="clear" w:color="auto" w:fill="F0F7ED"/>
          </w:tcPr>
          <w:p w14:paraId="6C7FDE1D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0078DF46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81A20B9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 się zasadą zachowania ładunku elektrycznego i</w:t>
            </w:r>
            <w:r w:rsidR="009C6CF9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stosuje ją do wyjaśniania zjawisk </w:t>
            </w:r>
          </w:p>
        </w:tc>
        <w:tc>
          <w:tcPr>
            <w:tcW w:w="1559" w:type="dxa"/>
            <w:vMerge/>
            <w:shd w:val="clear" w:color="auto" w:fill="F0F7ED"/>
          </w:tcPr>
          <w:p w14:paraId="5D663E0F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3667BD7C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44DD1770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4A623261" w14:textId="77777777" w:rsidTr="001A5F90">
        <w:trPr>
          <w:cantSplit/>
          <w:trHeight w:val="301"/>
        </w:trPr>
        <w:tc>
          <w:tcPr>
            <w:tcW w:w="817" w:type="dxa"/>
            <w:vMerge/>
            <w:shd w:val="clear" w:color="auto" w:fill="F0F7ED"/>
          </w:tcPr>
          <w:p w14:paraId="4DC569C3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297729E5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5B8EF7AD" w14:textId="77777777" w:rsidR="00E729B2" w:rsidRPr="00CF00EB" w:rsidRDefault="00FC399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proofErr w:type="spellStart"/>
            <w:r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="0077392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informuje</w:t>
            </w:r>
            <w:proofErr w:type="spellEnd"/>
            <w:r w:rsidR="0077392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co to są kwarki i czym się charakteryzują, </w:t>
            </w:r>
            <w:r w:rsidR="00E729B2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wskazuje przykłady cząstek zbudowanych z 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kwarków </w:t>
            </w:r>
          </w:p>
        </w:tc>
        <w:tc>
          <w:tcPr>
            <w:tcW w:w="1559" w:type="dxa"/>
            <w:vMerge/>
            <w:shd w:val="clear" w:color="auto" w:fill="F0F7ED"/>
          </w:tcPr>
          <w:p w14:paraId="16C09E9D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76919CB0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4B34F9DB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23AE6D52" w14:textId="77777777" w:rsidTr="001A5F90">
        <w:trPr>
          <w:cantSplit/>
          <w:trHeight w:val="323"/>
        </w:trPr>
        <w:tc>
          <w:tcPr>
            <w:tcW w:w="817" w:type="dxa"/>
            <w:vMerge/>
            <w:shd w:val="clear" w:color="auto" w:fill="F0F7ED"/>
          </w:tcPr>
          <w:p w14:paraId="34339BB0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3AE890B8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0704BE4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iCs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rozwiązuje zadania dotyczące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ładunków elektrycznych i</w:t>
            </w:r>
            <w:r w:rsidR="009C6CF9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ich oddziaływania</w:t>
            </w:r>
          </w:p>
        </w:tc>
        <w:tc>
          <w:tcPr>
            <w:tcW w:w="1559" w:type="dxa"/>
            <w:vMerge/>
            <w:shd w:val="clear" w:color="auto" w:fill="F0F7ED"/>
          </w:tcPr>
          <w:p w14:paraId="5C03B487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153194FC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2A2D3747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03BCD124" w14:textId="77777777" w:rsidTr="001A5F90">
        <w:trPr>
          <w:cantSplit/>
          <w:trHeight w:val="420"/>
        </w:trPr>
        <w:tc>
          <w:tcPr>
            <w:tcW w:w="817" w:type="dxa"/>
            <w:vMerge w:val="restart"/>
            <w:shd w:val="clear" w:color="auto" w:fill="F0F7ED"/>
          </w:tcPr>
          <w:p w14:paraId="75A4A40C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20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21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48366894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12.2. Prawo Coulomba </w:t>
            </w:r>
          </w:p>
        </w:tc>
        <w:tc>
          <w:tcPr>
            <w:tcW w:w="6095" w:type="dxa"/>
            <w:shd w:val="clear" w:color="auto" w:fill="F0F7ED"/>
          </w:tcPr>
          <w:p w14:paraId="6A56D84B" w14:textId="77777777" w:rsidR="00E729B2" w:rsidRPr="00CF00EB" w:rsidRDefault="0077392D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wymienia 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 interpretuje prawo Coulomba,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informuje, 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co to jest stała elektryczna; oblicza wartość siły wzajemnego oddziaływania ładunków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stosując prawo Coulomba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20B4AFFB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ogólne: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I</w:t>
            </w:r>
            <w:r w:rsidR="002A335F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, II,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III, V </w:t>
            </w:r>
          </w:p>
          <w:p w14:paraId="4ECFF7E4" w14:textId="70A44401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.1</w:t>
            </w:r>
            <w:r w:rsidR="002A335F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I.2, I.3, I.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4, I.7, I.10, I.16, I.</w:t>
            </w:r>
            <w:r w:rsidR="006B1CBA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19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VII.2, VII.1</w:t>
            </w:r>
            <w:r w:rsidR="0067124D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1</w:t>
            </w:r>
          </w:p>
          <w:p w14:paraId="1B65B927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ponadto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II etap edukacyjny: </w:t>
            </w:r>
          </w:p>
          <w:p w14:paraId="287CC00C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  <w:lang w:val="de-DE"/>
              </w:rPr>
              <w:t>VI.2, VI.1</w:t>
            </w:r>
            <w:r w:rsidR="0067124D">
              <w:rPr>
                <w:rFonts w:ascii="HelveticaNeueLT Pro 55 Roman" w:hAnsi="HelveticaNeueLT Pro 55 Roman"/>
                <w:color w:val="000000"/>
                <w:sz w:val="15"/>
                <w:szCs w:val="15"/>
                <w:lang w:val="de-DE"/>
              </w:rPr>
              <w:t>5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  <w:lang w:val="de-DE"/>
              </w:rPr>
              <w:t>b</w:t>
            </w:r>
          </w:p>
          <w:p w14:paraId="54E04CA6" w14:textId="77777777" w:rsidR="00E729B2" w:rsidRPr="00CF00EB" w:rsidRDefault="00E729B2">
            <w:pPr>
              <w:autoSpaceDE w:val="0"/>
              <w:autoSpaceDN w:val="0"/>
              <w:adjustRightInd w:val="0"/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  <w:p w14:paraId="3BE9504D" w14:textId="77777777" w:rsidR="00E729B2" w:rsidRPr="00CF00EB" w:rsidRDefault="00E729B2">
            <w:pPr>
              <w:autoSpaceDE w:val="0"/>
              <w:autoSpaceDN w:val="0"/>
              <w:adjustRightInd w:val="0"/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  <w:p w14:paraId="00BA6534" w14:textId="77777777" w:rsidR="00E729B2" w:rsidRPr="00CF00EB" w:rsidRDefault="00E729B2">
            <w:pPr>
              <w:pStyle w:val="Tekstprzypisudolnego"/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  <w:lang w:val="de-DE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09C93D75" w14:textId="77777777" w:rsidR="00E729B2" w:rsidRPr="00CF00EB" w:rsidRDefault="00E729B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pogadanka z</w:t>
            </w:r>
            <w:r w:rsidR="00E50FA1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elementami wykładu</w:t>
            </w:r>
          </w:p>
          <w:p w14:paraId="08476283" w14:textId="77777777" w:rsidR="00E729B2" w:rsidRPr="00CF00EB" w:rsidRDefault="00E729B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doświadczenie (podręcznik, s. 82)</w:t>
            </w:r>
          </w:p>
          <w:p w14:paraId="359AF2A0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– analiza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opisu doświadczenia,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ilustracji,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tabeli (s. 84),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przykładu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 rozwiązania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zadania (s. 86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87)</w:t>
            </w:r>
          </w:p>
          <w:p w14:paraId="145ABAB5" w14:textId="77777777" w:rsidR="00E729B2" w:rsidRPr="00CF00EB" w:rsidRDefault="00E729B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–  rozwiązywanie zadań</w:t>
            </w:r>
          </w:p>
          <w:p w14:paraId="77B973FD" w14:textId="77777777" w:rsidR="00E729B2" w:rsidRPr="00CF00EB" w:rsidRDefault="00E729B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20A3A0A1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405613BC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balonik, wełniany materiał, folia aluminiowa, papier</w:t>
            </w:r>
          </w:p>
          <w:p w14:paraId="413FE592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 s. 82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83, 85 lub inne)</w:t>
            </w:r>
          </w:p>
          <w:p w14:paraId="4B56D673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14:paraId="5D6DCD65" w14:textId="77777777" w:rsidR="00E729B2" w:rsidRPr="00CF00EB" w:rsidRDefault="00E729B2" w:rsidP="00C65F5D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karta wybranych wzorów i stałych </w:t>
            </w:r>
            <w:r w:rsidR="00DE7E4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fizykochemicznych</w:t>
            </w:r>
          </w:p>
          <w:p w14:paraId="586D90CE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  <w:p w14:paraId="7E590500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3821CCDB" w14:textId="77777777" w:rsidR="00E729B2" w:rsidRPr="00CF00EB" w:rsidRDefault="005D6E59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178BAA26" w14:textId="77777777" w:rsidTr="001A5F90">
        <w:trPr>
          <w:cantSplit/>
          <w:trHeight w:val="785"/>
        </w:trPr>
        <w:tc>
          <w:tcPr>
            <w:tcW w:w="817" w:type="dxa"/>
            <w:vMerge/>
            <w:shd w:val="clear" w:color="auto" w:fill="F0F7ED"/>
          </w:tcPr>
          <w:p w14:paraId="7DB014E9" w14:textId="77777777" w:rsidR="00E729B2" w:rsidRPr="00CF00EB" w:rsidRDefault="00E729B2">
            <w:pPr>
              <w:ind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671F2FBE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2778B07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przeprowadza doświadczenie – bada oddziaływanie ciała naelektryzowanego i ciał</w:t>
            </w:r>
            <w:r w:rsidR="0077392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elektrycznie obojętn</w:t>
            </w:r>
            <w:r w:rsidR="0077392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ego,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korzystając z opisu doświadczenia; wyjaśnia wyniki obserwacji</w:t>
            </w:r>
          </w:p>
        </w:tc>
        <w:tc>
          <w:tcPr>
            <w:tcW w:w="1559" w:type="dxa"/>
            <w:vMerge/>
            <w:shd w:val="clear" w:color="auto" w:fill="F0F7ED"/>
          </w:tcPr>
          <w:p w14:paraId="2F1D60D0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1517DA2A" w14:textId="77777777" w:rsidR="00E729B2" w:rsidRPr="00CF00EB" w:rsidRDefault="00E729B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hanging="175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4F19457D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C159AE" w:rsidRPr="00CF00EB" w14:paraId="7FE1B0A7" w14:textId="77777777" w:rsidTr="001A5F90">
        <w:trPr>
          <w:cantSplit/>
          <w:trHeight w:val="165"/>
        </w:trPr>
        <w:tc>
          <w:tcPr>
            <w:tcW w:w="817" w:type="dxa"/>
            <w:vMerge/>
            <w:shd w:val="clear" w:color="auto" w:fill="F0F7ED"/>
          </w:tcPr>
          <w:p w14:paraId="640B3032" w14:textId="77777777" w:rsidR="00C159AE" w:rsidRPr="00CF00EB" w:rsidRDefault="00C159AE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1C44D771" w14:textId="77777777" w:rsidR="00C159AE" w:rsidRPr="00CF00EB" w:rsidRDefault="00C159AE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1809C566" w14:textId="77777777" w:rsidR="00C159AE" w:rsidRPr="00CF00EB" w:rsidRDefault="00C159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159AE">
              <w:rPr>
                <w:rFonts w:ascii="HelveticaNeueLT Pro 55 Roman" w:hAnsi="HelveticaNeueLT Pro 55 Roman"/>
                <w:snapToGrid w:val="0"/>
                <w:color w:val="000000"/>
                <w:spacing w:val="-4"/>
                <w:sz w:val="15"/>
                <w:szCs w:val="15"/>
              </w:rPr>
              <w:t xml:space="preserve">odróżnia przewodniki od izolatorów (opisuje polaryzację cząsteczki izolatora, nazywanego też dielektrykiem, a na tej podstawie wyjaśnia </w:t>
            </w:r>
            <w:r w:rsidRPr="00C159AE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oddziaływanie ciała naelektryzowanego na skrawki papieru</w:t>
            </w:r>
            <w:r w:rsidRPr="00C159AE">
              <w:rPr>
                <w:rFonts w:ascii="HelveticaNeueLT Pro 55 Roman" w:hAnsi="HelveticaNeueLT Pro 55 Roman"/>
                <w:snapToGrid w:val="0"/>
                <w:color w:val="000000"/>
                <w:spacing w:val="-4"/>
                <w:sz w:val="15"/>
                <w:szCs w:val="15"/>
              </w:rPr>
              <w:t>)</w:t>
            </w:r>
          </w:p>
        </w:tc>
        <w:tc>
          <w:tcPr>
            <w:tcW w:w="1559" w:type="dxa"/>
            <w:vMerge/>
            <w:shd w:val="clear" w:color="auto" w:fill="F0F7ED"/>
          </w:tcPr>
          <w:p w14:paraId="49E68823" w14:textId="77777777" w:rsidR="00C159AE" w:rsidRPr="00CF00EB" w:rsidRDefault="00C159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2C017564" w14:textId="77777777" w:rsidR="00C159AE" w:rsidRPr="00CF00EB" w:rsidRDefault="00C159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4F014C87" w14:textId="77777777" w:rsidR="00C159AE" w:rsidRPr="00CF00EB" w:rsidRDefault="00C159AE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100131A9" w14:textId="77777777" w:rsidTr="001A5F90">
        <w:trPr>
          <w:cantSplit/>
          <w:trHeight w:val="165"/>
        </w:trPr>
        <w:tc>
          <w:tcPr>
            <w:tcW w:w="817" w:type="dxa"/>
            <w:vMerge/>
            <w:shd w:val="clear" w:color="auto" w:fill="F0F7ED"/>
          </w:tcPr>
          <w:p w14:paraId="1043002A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756A0AB8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002A2F48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zależność siły elektrycznej od rodzaju ośrodka; posługuje się pojęciem przenikalności elektrycznej</w:t>
            </w:r>
          </w:p>
        </w:tc>
        <w:tc>
          <w:tcPr>
            <w:tcW w:w="1559" w:type="dxa"/>
            <w:vMerge/>
            <w:shd w:val="clear" w:color="auto" w:fill="F0F7ED"/>
          </w:tcPr>
          <w:p w14:paraId="6D64892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44EDF575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77EE676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53F9F7DA" w14:textId="77777777" w:rsidTr="001A5F90">
        <w:trPr>
          <w:cantSplit/>
          <w:trHeight w:val="165"/>
        </w:trPr>
        <w:tc>
          <w:tcPr>
            <w:tcW w:w="817" w:type="dxa"/>
            <w:vMerge/>
            <w:shd w:val="clear" w:color="auto" w:fill="F0F7ED"/>
          </w:tcPr>
          <w:p w14:paraId="18DADB11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1F12D745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0D93F78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porównuje siłę elektryczną z siłą grawitacji </w:t>
            </w:r>
          </w:p>
        </w:tc>
        <w:tc>
          <w:tcPr>
            <w:tcW w:w="1559" w:type="dxa"/>
            <w:vMerge/>
            <w:shd w:val="clear" w:color="auto" w:fill="F0F7ED"/>
          </w:tcPr>
          <w:p w14:paraId="1964AA6D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45EAC42E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5A74F579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2102E9A0" w14:textId="77777777" w:rsidTr="001A5F90">
        <w:trPr>
          <w:cantSplit/>
          <w:trHeight w:val="633"/>
        </w:trPr>
        <w:tc>
          <w:tcPr>
            <w:tcW w:w="817" w:type="dxa"/>
            <w:vMerge/>
            <w:shd w:val="clear" w:color="auto" w:fill="F0F7ED"/>
          </w:tcPr>
          <w:p w14:paraId="37A63851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7ECB5842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5A05DE3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rozwiązuje zadania lub problemy</w:t>
            </w:r>
            <w:r w:rsidR="0077392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wykorzystując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prawo Coulomba; </w:t>
            </w:r>
            <w:r w:rsidR="0077392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wykonuje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obliczenia</w:t>
            </w:r>
            <w:r w:rsidR="0077392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posługując się kalkulatorem</w:t>
            </w:r>
          </w:p>
        </w:tc>
        <w:tc>
          <w:tcPr>
            <w:tcW w:w="1559" w:type="dxa"/>
            <w:vMerge/>
            <w:shd w:val="clear" w:color="auto" w:fill="F0F7ED"/>
          </w:tcPr>
          <w:p w14:paraId="2E2A3F0B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25C14DC8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03D1C1C2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15294BEC" w14:textId="77777777" w:rsidTr="001A5F90">
        <w:trPr>
          <w:cantSplit/>
          <w:trHeight w:val="561"/>
        </w:trPr>
        <w:tc>
          <w:tcPr>
            <w:tcW w:w="817" w:type="dxa"/>
            <w:vMerge w:val="restart"/>
            <w:shd w:val="clear" w:color="auto" w:fill="F0F7ED"/>
          </w:tcPr>
          <w:p w14:paraId="07C950CE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22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23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512DB2B8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12.3. Pole elektryczne</w:t>
            </w:r>
          </w:p>
        </w:tc>
        <w:tc>
          <w:tcPr>
            <w:tcW w:w="6095" w:type="dxa"/>
            <w:shd w:val="clear" w:color="auto" w:fill="F0F7ED"/>
          </w:tcPr>
          <w:p w14:paraId="612E2C69" w14:textId="77777777" w:rsidR="00E729B2" w:rsidRPr="00CF00EB" w:rsidRDefault="00E729B2">
            <w:pPr>
              <w:pStyle w:val="Poprawka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 się pojęciem pola elektrycznego do opisu oddziaływania elektrycznego; rozróżnia źródło pola i</w:t>
            </w:r>
            <w:r w:rsidR="009C6CF9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ładunek próbny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436AA3BE" w14:textId="77777777" w:rsidR="00E729B2" w:rsidRPr="00CF00EB" w:rsidRDefault="00E729B2">
            <w:pPr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ogólne: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I, II, III, V</w:t>
            </w:r>
          </w:p>
          <w:p w14:paraId="6D188391" w14:textId="68D1E0B5" w:rsidR="00E729B2" w:rsidRPr="00CF00EB" w:rsidRDefault="00E729B2">
            <w:pPr>
              <w:jc w:val="both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.1, I.6</w:t>
            </w:r>
            <w:r w:rsidR="002A335F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I.7, I.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8, I.</w:t>
            </w:r>
            <w:r w:rsidR="00A36EF5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1</w:t>
            </w:r>
            <w:r w:rsidR="00A36EF5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4</w:t>
            </w:r>
            <w:r w:rsidR="002A335F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1</w:t>
            </w:r>
            <w:r w:rsidR="00C159AE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5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I.1</w:t>
            </w:r>
            <w:r w:rsidR="00C159AE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8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VII.3, VII.1</w:t>
            </w:r>
            <w:r w:rsidR="0067124D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2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a</w:t>
            </w:r>
          </w:p>
          <w:p w14:paraId="607C3FD2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19A935BB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pogadanka z</w:t>
            </w:r>
            <w:r w:rsidR="00E50FA1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elementami wykładu</w:t>
            </w:r>
          </w:p>
          <w:p w14:paraId="0B7F03A1" w14:textId="77777777" w:rsidR="00E729B2" w:rsidRPr="00CF00EB" w:rsidRDefault="00E729B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doświadczenie (podręcznik, s. 91)</w:t>
            </w:r>
          </w:p>
          <w:p w14:paraId="22BAEFE9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ilustracji, ramek (s. 92, 93) i</w:t>
            </w:r>
            <w:r w:rsidR="00E50FA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przykładu rozwiązania zadania (s. 95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96)</w:t>
            </w:r>
          </w:p>
          <w:p w14:paraId="78928EDD" w14:textId="77777777" w:rsidR="00E729B2" w:rsidRPr="00CF00EB" w:rsidRDefault="00E729B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ćwiczenia uczniowskie (indywidualne lub w</w:t>
            </w:r>
            <w:r w:rsidR="00E50FA1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 xml:space="preserve">grupach) 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–  graficzne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ilustrowanie i</w:t>
            </w:r>
            <w:r w:rsidR="00E50FA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analizowanie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wyników doświadczenia,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rozwiązywanie zadań</w:t>
            </w:r>
          </w:p>
          <w:p w14:paraId="297FB098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)</w:t>
            </w:r>
          </w:p>
          <w:p w14:paraId="22A677E2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6751E993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4C7A8963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szalka </w:t>
            </w:r>
            <w:proofErr w:type="spellStart"/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Petriego</w:t>
            </w:r>
            <w:proofErr w:type="spellEnd"/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maszyna elektrostatyczna lub generator Van de Graffa, dwie płytki i</w:t>
            </w:r>
            <w:r w:rsidR="00E50FA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dwa pręty (metalowe),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olej spożywczy, wstążka plastikowa </w:t>
            </w:r>
          </w:p>
          <w:p w14:paraId="13F584C4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ilustracje (podręcznik,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 88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95 lub inne)</w:t>
            </w:r>
          </w:p>
          <w:p w14:paraId="4CF318F6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14:paraId="25117354" w14:textId="77777777" w:rsidR="00E729B2" w:rsidRPr="00CF00EB" w:rsidRDefault="00E729B2" w:rsidP="004E7A0C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 i stałych</w:t>
            </w:r>
            <w:r w:rsidR="00DE7E4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fizykochemicznych</w:t>
            </w:r>
          </w:p>
          <w:p w14:paraId="29822ED1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karty pracy</w:t>
            </w:r>
          </w:p>
          <w:p w14:paraId="024ABE7A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087A0ACB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  <w:p w14:paraId="4CFCB144" w14:textId="77777777" w:rsidR="00E729B2" w:rsidRPr="00CF00EB" w:rsidRDefault="005D6E59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14155EAA" w14:textId="77777777" w:rsidTr="001A5F90">
        <w:trPr>
          <w:cantSplit/>
          <w:trHeight w:val="294"/>
        </w:trPr>
        <w:tc>
          <w:tcPr>
            <w:tcW w:w="817" w:type="dxa"/>
            <w:vMerge/>
            <w:shd w:val="clear" w:color="auto" w:fill="F0F7ED"/>
          </w:tcPr>
          <w:p w14:paraId="6C525933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2E34E9C5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EF9084D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 się wektorem natężenia pola elektrycznego wraz z jego jednostką, określa kierunek i zwrot tego wektora oraz oblicza jego wartość</w:t>
            </w:r>
          </w:p>
        </w:tc>
        <w:tc>
          <w:tcPr>
            <w:tcW w:w="1559" w:type="dxa"/>
            <w:vMerge/>
            <w:shd w:val="clear" w:color="auto" w:fill="F0F7ED"/>
          </w:tcPr>
          <w:p w14:paraId="72C054BA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577F4CD8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49B3DC40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7A36F88C" w14:textId="77777777" w:rsidTr="001A5F90">
        <w:trPr>
          <w:cantSplit/>
          <w:trHeight w:val="584"/>
        </w:trPr>
        <w:tc>
          <w:tcPr>
            <w:tcW w:w="817" w:type="dxa"/>
            <w:vMerge/>
            <w:shd w:val="clear" w:color="auto" w:fill="F0F7ED"/>
          </w:tcPr>
          <w:p w14:paraId="12DD6A51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53444EA3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7E89994E" w14:textId="77777777" w:rsidR="00E729B2" w:rsidRPr="00CF00EB" w:rsidRDefault="00E729B2" w:rsidP="009D4D84">
            <w:pPr>
              <w:pStyle w:val="Tekstpodstawowy"/>
              <w:ind w:right="-108"/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doświadczalnie ilustruje pole elektryczne oraz układ linii</w:t>
            </w: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pacing w:val="-2"/>
                <w:sz w:val="15"/>
                <w:szCs w:val="15"/>
              </w:rPr>
              <w:t xml:space="preserve"> pola wokół przewodnika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; opisuje</w:t>
            </w:r>
            <w:r w:rsidR="0077392D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wyniki obserwacji</w:t>
            </w:r>
            <w:r w:rsidR="009C6CF9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,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przedstawia </w:t>
            </w:r>
            <w:r w:rsidR="009C6CF9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je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na schematycznych rysunkach </w:t>
            </w:r>
            <w:r w:rsidR="0077392D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oraz je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wyjaśnia </w:t>
            </w:r>
          </w:p>
        </w:tc>
        <w:tc>
          <w:tcPr>
            <w:tcW w:w="1559" w:type="dxa"/>
            <w:vMerge/>
            <w:shd w:val="clear" w:color="auto" w:fill="F0F7ED"/>
          </w:tcPr>
          <w:p w14:paraId="7FCB3A38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32858456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473292CF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6B6E7736" w14:textId="77777777" w:rsidTr="001A5F90">
        <w:trPr>
          <w:cantSplit/>
          <w:trHeight w:val="150"/>
        </w:trPr>
        <w:tc>
          <w:tcPr>
            <w:tcW w:w="817" w:type="dxa"/>
            <w:vMerge/>
            <w:shd w:val="clear" w:color="auto" w:fill="F0F7ED"/>
          </w:tcPr>
          <w:p w14:paraId="29E9FB89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1063872C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554552A3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ilustruje graficznie pole elektryczne za pomocą linii pola; interpretuje zagęszczenie linii pola jako miarę natężenia pola; rozróżnia pole centralne i pole jednorodne</w:t>
            </w:r>
          </w:p>
        </w:tc>
        <w:tc>
          <w:tcPr>
            <w:tcW w:w="1559" w:type="dxa"/>
            <w:vMerge/>
            <w:shd w:val="clear" w:color="auto" w:fill="F0F7ED"/>
          </w:tcPr>
          <w:p w14:paraId="5F802522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521D7519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4F222190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7B1B4DE4" w14:textId="77777777" w:rsidTr="001A5F90">
        <w:trPr>
          <w:cantSplit/>
          <w:trHeight w:val="353"/>
        </w:trPr>
        <w:tc>
          <w:tcPr>
            <w:tcW w:w="817" w:type="dxa"/>
            <w:vMerge/>
            <w:shd w:val="clear" w:color="auto" w:fill="F0F7ED"/>
          </w:tcPr>
          <w:p w14:paraId="07E05406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440411F7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6B321BE0" w14:textId="77777777" w:rsidR="00E729B2" w:rsidRPr="00CF00EB" w:rsidRDefault="00E729B2">
            <w:pPr>
              <w:pStyle w:val="Tekstpodstawowy"/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oblicza wartość natężenia pola wytworzonego przez pojedynczy ładunek w odległości 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 xml:space="preserve">r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 niego</w:t>
            </w:r>
          </w:p>
        </w:tc>
        <w:tc>
          <w:tcPr>
            <w:tcW w:w="1559" w:type="dxa"/>
            <w:vMerge/>
            <w:shd w:val="clear" w:color="auto" w:fill="F0F7ED"/>
          </w:tcPr>
          <w:p w14:paraId="7C6456D5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30643053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0E9EBF3D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69E725EB" w14:textId="77777777" w:rsidTr="001A5F90">
        <w:trPr>
          <w:cantSplit/>
          <w:trHeight w:val="333"/>
        </w:trPr>
        <w:tc>
          <w:tcPr>
            <w:tcW w:w="817" w:type="dxa"/>
            <w:vMerge/>
            <w:shd w:val="clear" w:color="auto" w:fill="F0F7ED"/>
          </w:tcPr>
          <w:p w14:paraId="61880FA6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3BCD3BD5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4B7D1CC4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rozwiązuje zadania i problemy dotyczące pola elektrycznego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; </w:t>
            </w:r>
            <w:r w:rsidR="0077392D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wykonuje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obliczenia</w:t>
            </w:r>
            <w:r w:rsidR="0077392D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,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posługując się kalkulatorem</w:t>
            </w:r>
          </w:p>
        </w:tc>
        <w:tc>
          <w:tcPr>
            <w:tcW w:w="1559" w:type="dxa"/>
            <w:vMerge/>
            <w:shd w:val="clear" w:color="auto" w:fill="F0F7ED"/>
          </w:tcPr>
          <w:p w14:paraId="19C5627F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44606D11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4244F13A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735FB765" w14:textId="77777777" w:rsidTr="001A5F90">
        <w:trPr>
          <w:cantSplit/>
          <w:trHeight w:val="582"/>
        </w:trPr>
        <w:tc>
          <w:tcPr>
            <w:tcW w:w="817" w:type="dxa"/>
            <w:vMerge w:val="restart"/>
            <w:shd w:val="clear" w:color="auto" w:fill="F0F7ED"/>
          </w:tcPr>
          <w:p w14:paraId="63A69F21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24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25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0A33B15F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12.4. Pole elektryczne wielu źródeł </w:t>
            </w:r>
          </w:p>
          <w:p w14:paraId="7C285111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1BAE4ED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 i wyznacza natężenie pola wytwarzanego przez układ ładunków punktowych oraz oblicza jego wartość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69ED135D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ogólne: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I, II, V</w:t>
            </w:r>
            <w:r w:rsidRPr="00CF00E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 xml:space="preserve"> </w:t>
            </w:r>
          </w:p>
          <w:p w14:paraId="470CCAA0" w14:textId="77777777" w:rsidR="00E729B2" w:rsidRPr="00CF00EB" w:rsidRDefault="00E729B2">
            <w:pPr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.1</w:t>
            </w:r>
            <w:r w:rsidR="002A335F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I.2, I.3, I.4, I.5, I.6, I.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7, I.1</w:t>
            </w:r>
            <w:r w:rsidR="00C159AE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5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I.</w:t>
            </w:r>
            <w:r w:rsidR="00C159AE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19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II.20,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VII.4, VII.5</w:t>
            </w:r>
          </w:p>
          <w:p w14:paraId="50C62EEC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5E02E28F" w14:textId="77777777" w:rsidR="00E729B2" w:rsidRPr="00CF00EB" w:rsidRDefault="00E729B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z</w:t>
            </w:r>
            <w:r w:rsidR="00E50FA1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elementami wykładu</w:t>
            </w:r>
          </w:p>
          <w:p w14:paraId="2FBA6516" w14:textId="77777777" w:rsidR="00E729B2" w:rsidRPr="00CF00EB" w:rsidRDefault="00E729B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 i</w:t>
            </w:r>
            <w:r w:rsidR="00E50FA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przykładu rozwiązania zadania (s. 100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101)</w:t>
            </w:r>
          </w:p>
          <w:p w14:paraId="1CC4CE5E" w14:textId="77777777" w:rsidR="00E729B2" w:rsidRPr="00CF00EB" w:rsidRDefault="00E729B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ćwiczenia uczniowskie </w:t>
            </w:r>
            <w:r w:rsidRPr="00CF00E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–  rozwiązywanie zadań</w:t>
            </w:r>
          </w:p>
          <w:p w14:paraId="452DA9AA" w14:textId="77777777" w:rsidR="00E729B2" w:rsidRPr="00CF00EB" w:rsidRDefault="00E729B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)</w:t>
            </w:r>
          </w:p>
          <w:p w14:paraId="03D2BD79" w14:textId="77777777" w:rsidR="00E729B2" w:rsidRPr="00CF00EB" w:rsidRDefault="00E729B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dyskusja</w:t>
            </w:r>
            <w:r w:rsidRPr="00CF00E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46BB6ED9" w14:textId="77777777" w:rsidR="00E729B2" w:rsidRPr="00CF00EB" w:rsidRDefault="00E729B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1F9854E6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ilustracje (podręcznik,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s. 97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99 lub inne)</w:t>
            </w:r>
          </w:p>
          <w:p w14:paraId="31FDBBC5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14:paraId="6E194197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 i stałych fizykochemicznych</w:t>
            </w:r>
          </w:p>
          <w:p w14:paraId="59F63391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kalkulator </w:t>
            </w:r>
          </w:p>
          <w:p w14:paraId="5525294D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0DAE50D5" w14:textId="77777777" w:rsidR="00E729B2" w:rsidRPr="00CF00EB" w:rsidRDefault="005D6E59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453A1B9B" w14:textId="77777777" w:rsidTr="001A5F90">
        <w:trPr>
          <w:cantSplit/>
          <w:trHeight w:val="1158"/>
        </w:trPr>
        <w:tc>
          <w:tcPr>
            <w:tcW w:w="817" w:type="dxa"/>
            <w:vMerge/>
            <w:shd w:val="clear" w:color="auto" w:fill="F0F7ED"/>
          </w:tcPr>
          <w:p w14:paraId="3A0B8A7D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67CCAD5B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22374FE" w14:textId="77777777" w:rsidR="00E729B2" w:rsidRPr="00CF00EB" w:rsidRDefault="00CF7667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bookmarkStart w:id="2" w:name="_Hlk62657192"/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informuje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że jednorodnie naładowana sfera wytwarza takie pole, jakie wytwarzałby ładunek punktowy zgromadzony w jej środku</w:t>
            </w:r>
            <w:r w:rsidR="00FA1C6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równy ładunkowi zgromadzonemu na sferze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; </w:t>
            </w:r>
            <w:bookmarkEnd w:id="2"/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i ilustruje graficznie pole na zewnątrz sferycznie symetrycznego układu ładunków</w:t>
            </w:r>
          </w:p>
        </w:tc>
        <w:tc>
          <w:tcPr>
            <w:tcW w:w="1559" w:type="dxa"/>
            <w:vMerge/>
            <w:shd w:val="clear" w:color="auto" w:fill="F0F7ED"/>
          </w:tcPr>
          <w:p w14:paraId="154C148F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22BD7516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59419D3D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11B56222" w14:textId="77777777" w:rsidTr="001A5F90">
        <w:trPr>
          <w:cantSplit/>
          <w:trHeight w:val="706"/>
        </w:trPr>
        <w:tc>
          <w:tcPr>
            <w:tcW w:w="817" w:type="dxa"/>
            <w:vMerge/>
            <w:shd w:val="clear" w:color="auto" w:fill="F0F7ED"/>
          </w:tcPr>
          <w:p w14:paraId="6141D91B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3632CBCF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55C1865C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i problemy związane z opisem pola elektrycznego wielu źródeł; </w:t>
            </w:r>
            <w:r w:rsidR="00E9199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wykonuje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obliczenia</w:t>
            </w:r>
            <w:r w:rsidR="00E9199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posługując się kalkulatorem</w:t>
            </w:r>
          </w:p>
        </w:tc>
        <w:tc>
          <w:tcPr>
            <w:tcW w:w="1559" w:type="dxa"/>
            <w:vMerge/>
            <w:shd w:val="clear" w:color="auto" w:fill="F0F7ED"/>
          </w:tcPr>
          <w:p w14:paraId="7C4C602B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19124F47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6E7821CB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2EA1223E" w14:textId="77777777" w:rsidTr="001A5F90">
        <w:trPr>
          <w:cantSplit/>
          <w:trHeight w:val="621"/>
        </w:trPr>
        <w:tc>
          <w:tcPr>
            <w:tcW w:w="817" w:type="dxa"/>
            <w:vMerge w:val="restart"/>
            <w:shd w:val="clear" w:color="auto" w:fill="F0F7ED"/>
          </w:tcPr>
          <w:p w14:paraId="76826FB7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26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27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0504B69F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12.5. Energia potencjalna, potencjał i</w:t>
            </w:r>
            <w:r w:rsidR="008139D8"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napięcie </w:t>
            </w:r>
          </w:p>
          <w:p w14:paraId="20DE9E0C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1761F340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posługuje się pojęciem energii potencjalnej ładunku w polu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elektrycznym; analizuje pracę jako zmianę energii potencjalnej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podczas przemieszczenia ładunku w polu elektrycznym 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23BD9D44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ogólne: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I, II, V</w:t>
            </w:r>
            <w:r w:rsidRPr="00CF00E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 xml:space="preserve"> </w:t>
            </w:r>
          </w:p>
          <w:p w14:paraId="3C470A54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.1</w:t>
            </w:r>
            <w:r w:rsidR="002A335F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I.2, I.3, I.4, I.5, I.6, I.7, I.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8, I.1</w:t>
            </w:r>
            <w:r w:rsidR="00C159AE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5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I.</w:t>
            </w:r>
            <w:r w:rsidR="00C159AE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19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 II.20, VII.3, VII.8, VII.9</w:t>
            </w:r>
          </w:p>
          <w:p w14:paraId="0C63FD14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ponadto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II etap edukacyjny: </w:t>
            </w:r>
          </w:p>
          <w:p w14:paraId="72F0A375" w14:textId="77777777" w:rsidR="00E729B2" w:rsidRPr="00CF00EB" w:rsidRDefault="00E729B2">
            <w:pPr>
              <w:ind w:right="-108"/>
              <w:jc w:val="both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III.3, VI.9</w:t>
            </w:r>
          </w:p>
          <w:p w14:paraId="14BBAC61" w14:textId="77777777" w:rsidR="00E729B2" w:rsidRPr="00CF00EB" w:rsidRDefault="00E729B2">
            <w:pPr>
              <w:autoSpaceDE w:val="0"/>
              <w:autoSpaceDN w:val="0"/>
              <w:adjustRightInd w:val="0"/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7ED0B5DD" w14:textId="77777777" w:rsidR="00E729B2" w:rsidRPr="00CF00EB" w:rsidRDefault="00E729B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pogadanka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z</w:t>
            </w:r>
            <w:r w:rsidR="00E50FA1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elementami wykładu</w:t>
            </w:r>
          </w:p>
          <w:p w14:paraId="27DDDB12" w14:textId="77777777" w:rsidR="00E729B2" w:rsidRPr="00CF00EB" w:rsidRDefault="00E729B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 i</w:t>
            </w:r>
            <w:r w:rsidR="00E50FA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przykładu rozwiązania zadania (s. 108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109)</w:t>
            </w:r>
          </w:p>
          <w:p w14:paraId="0529F7B7" w14:textId="77777777" w:rsidR="00E729B2" w:rsidRPr="00CF00EB" w:rsidRDefault="00E729B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ćwiczenia uczniowskie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indywidualne lub w</w:t>
            </w:r>
            <w:r w:rsidR="00E50FA1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 xml:space="preserve">grupach) 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–  rozwiązywanie zadań</w:t>
            </w:r>
          </w:p>
          <w:p w14:paraId="3610E778" w14:textId="77777777" w:rsidR="00E729B2" w:rsidRPr="00CF00EB" w:rsidRDefault="00E729B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odwrócona lekcja </w:t>
            </w:r>
          </w:p>
          <w:p w14:paraId="418CC514" w14:textId="77777777" w:rsidR="00E729B2" w:rsidRPr="00CF00EB" w:rsidRDefault="00E729B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50716BFA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2A483C40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 s.</w:t>
            </w:r>
            <w:r w:rsidR="00E50FA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102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108 lub inne) </w:t>
            </w:r>
          </w:p>
          <w:p w14:paraId="303C2257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karty pracy </w:t>
            </w:r>
          </w:p>
          <w:p w14:paraId="0DFE3B33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14:paraId="6D31D3F7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 i stałych fizykochemicznych</w:t>
            </w:r>
          </w:p>
          <w:p w14:paraId="2B9D8CAA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kalkulator </w:t>
            </w:r>
          </w:p>
          <w:p w14:paraId="562A18D1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2806F992" w14:textId="77777777" w:rsidR="00E729B2" w:rsidRPr="00CF00EB" w:rsidRDefault="005D6E59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0DEB713B" w14:textId="77777777" w:rsidTr="001A5F90">
        <w:trPr>
          <w:cantSplit/>
          <w:trHeight w:val="365"/>
        </w:trPr>
        <w:tc>
          <w:tcPr>
            <w:tcW w:w="817" w:type="dxa"/>
            <w:vMerge/>
            <w:shd w:val="clear" w:color="auto" w:fill="F0F7ED"/>
          </w:tcPr>
          <w:p w14:paraId="76AB73F2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2A8BF96F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56ECEE2A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i oblicza zmianę energii potencjalnej ładunku podczas jego przemieszczenia w polu centralnym i</w:t>
            </w:r>
            <w:r w:rsidR="00093F04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jednorodnym</w:t>
            </w:r>
          </w:p>
        </w:tc>
        <w:tc>
          <w:tcPr>
            <w:tcW w:w="1559" w:type="dxa"/>
            <w:vMerge/>
            <w:shd w:val="clear" w:color="auto" w:fill="F0F7ED"/>
          </w:tcPr>
          <w:p w14:paraId="5A79AF1A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093F5D3A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5EE8394F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3F2277BB" w14:textId="77777777" w:rsidTr="001A5F90">
        <w:trPr>
          <w:cantSplit/>
          <w:trHeight w:val="373"/>
        </w:trPr>
        <w:tc>
          <w:tcPr>
            <w:tcW w:w="817" w:type="dxa"/>
            <w:vMerge/>
            <w:shd w:val="clear" w:color="auto" w:fill="F0F7ED"/>
          </w:tcPr>
          <w:p w14:paraId="1C639CA2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347CAF2B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2E58E6EE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porównuje energię potencjalną dla oddziaływań elektrycznego i grawitacyjnego (dla pola jednorodnego i</w:t>
            </w:r>
            <w:r w:rsidR="00093F04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pola centralnego)</w:t>
            </w:r>
          </w:p>
        </w:tc>
        <w:tc>
          <w:tcPr>
            <w:tcW w:w="1559" w:type="dxa"/>
            <w:vMerge/>
            <w:shd w:val="clear" w:color="auto" w:fill="F0F7ED"/>
          </w:tcPr>
          <w:p w14:paraId="239FF7ED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4AF7132B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03A72AD2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6CCA6120" w14:textId="77777777" w:rsidTr="001A5F90">
        <w:trPr>
          <w:cantSplit/>
          <w:trHeight w:val="381"/>
        </w:trPr>
        <w:tc>
          <w:tcPr>
            <w:tcW w:w="817" w:type="dxa"/>
            <w:vMerge/>
            <w:shd w:val="clear" w:color="auto" w:fill="F0F7ED"/>
          </w:tcPr>
          <w:p w14:paraId="285818AD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56B77339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56CC2B65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 się pojęciami potencjału pola i napięcia elektrycznego wraz z ich jednostką; oblicza potencjał w</w:t>
            </w:r>
            <w:r w:rsidR="00093F04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polu jednorodnym i polu centralnym; omawia znaczenie potencjału </w:t>
            </w:r>
          </w:p>
        </w:tc>
        <w:tc>
          <w:tcPr>
            <w:tcW w:w="1559" w:type="dxa"/>
            <w:vMerge/>
            <w:shd w:val="clear" w:color="auto" w:fill="F0F7ED"/>
          </w:tcPr>
          <w:p w14:paraId="71A9ABCA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15304604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77FAD500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0A5292BB" w14:textId="77777777" w:rsidTr="001A5F90">
        <w:trPr>
          <w:cantSplit/>
          <w:trHeight w:val="535"/>
        </w:trPr>
        <w:tc>
          <w:tcPr>
            <w:tcW w:w="817" w:type="dxa"/>
            <w:vMerge/>
            <w:shd w:val="clear" w:color="auto" w:fill="F0F7ED"/>
          </w:tcPr>
          <w:p w14:paraId="2AFCF9D8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460998A1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79312510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i problemy związane z energią potencjalną ładunku w polu elektrycznym i potencjałem elektrycznym; </w:t>
            </w:r>
            <w:r w:rsidR="00E9199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wykonuje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obliczenia, posługując się kalkulatorem</w:t>
            </w:r>
          </w:p>
        </w:tc>
        <w:tc>
          <w:tcPr>
            <w:tcW w:w="1559" w:type="dxa"/>
            <w:vMerge/>
            <w:shd w:val="clear" w:color="auto" w:fill="F0F7ED"/>
          </w:tcPr>
          <w:p w14:paraId="6D67C913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4199DE41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46F0434C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4A516E1A" w14:textId="77777777" w:rsidTr="001A5F90">
        <w:trPr>
          <w:cantSplit/>
          <w:trHeight w:val="121"/>
        </w:trPr>
        <w:tc>
          <w:tcPr>
            <w:tcW w:w="817" w:type="dxa"/>
            <w:vMerge w:val="restart"/>
            <w:shd w:val="clear" w:color="auto" w:fill="F0F7ED"/>
          </w:tcPr>
          <w:p w14:paraId="1CD3B46D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28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29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00BD7EB0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12.6. Ładunki w</w:t>
            </w:r>
            <w:r w:rsidR="008139D8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przewodniku</w:t>
            </w:r>
          </w:p>
        </w:tc>
        <w:tc>
          <w:tcPr>
            <w:tcW w:w="6095" w:type="dxa"/>
            <w:shd w:val="clear" w:color="auto" w:fill="F0F7ED"/>
          </w:tcPr>
          <w:p w14:paraId="00B1C530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przeprowadza doświadczenia</w:t>
            </w:r>
            <w:r w:rsidR="00E9199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korzystając z ich opisów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– bada: rozkład ładunku w naładowanym przewodniku, działanie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metalowego ostrza, </w:t>
            </w:r>
            <w:r w:rsidRPr="00CF00EB">
              <w:rPr>
                <w:rFonts w:ascii="HelveticaNeueLT Pro 55 Roman" w:eastAsia="Calibri" w:hAnsi="HelveticaNeueLT Pro 55 Roman"/>
                <w:color w:val="000000"/>
                <w:spacing w:val="-4"/>
                <w:sz w:val="15"/>
                <w:szCs w:val="15"/>
                <w:lang w:eastAsia="en-US"/>
              </w:rPr>
              <w:t>układ linii wokół przewodnika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 w przypadku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ekranowania pola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; opisuje</w:t>
            </w:r>
            <w:r w:rsidR="00E91991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wyniki obserwacji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, przedstawia </w:t>
            </w:r>
            <w:r w:rsidR="00E91991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je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na schematycznych rysunkach i wyjaśnia; </w:t>
            </w:r>
            <w:r w:rsidR="00E91991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formułuje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wnioski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3EE66C19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II, III, IV, V</w:t>
            </w:r>
          </w:p>
          <w:p w14:paraId="28CDE01F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szczegółowe: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I.2</w:t>
            </w:r>
            <w:r w:rsidR="002A335F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 I.3, I.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4, I.7, I.10, I.12, I.1</w:t>
            </w:r>
            <w:r w:rsidR="00C159AE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5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 I.</w:t>
            </w:r>
            <w:r w:rsidR="00C159AE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19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VII.3, VII.6, VII.1</w:t>
            </w:r>
            <w:r w:rsidR="0067124D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</w:t>
            </w:r>
          </w:p>
          <w:p w14:paraId="7D1BD91A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ponadto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II etap edukacyjny: VI.3</w:t>
            </w:r>
          </w:p>
          <w:p w14:paraId="3064C477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  <w:t xml:space="preserve"> </w:t>
            </w:r>
          </w:p>
          <w:p w14:paraId="24D1D330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  <w:p w14:paraId="209F96A1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25626F30" w14:textId="77777777" w:rsidR="00E729B2" w:rsidRPr="00CF00EB" w:rsidRDefault="00E729B2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E50FA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14:paraId="4C504FF7" w14:textId="77777777" w:rsidR="00E729B2" w:rsidRPr="00CF00EB" w:rsidRDefault="00E729B2" w:rsidP="00F846C8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doświadczenia (podręcznik, doświadczenia 6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 i</w:t>
            </w:r>
            <w:r w:rsidR="00E50FA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zad. 4</w:t>
            </w:r>
            <w:r w:rsidR="00977BF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 110, 114, 116 i 121)</w:t>
            </w:r>
          </w:p>
          <w:p w14:paraId="4018942B" w14:textId="77777777" w:rsidR="00E729B2" w:rsidRPr="00CF00EB" w:rsidRDefault="00E729B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ilustracji, opisów doświadczeń, infografiki (s. 112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113), ramek (s. 116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118) i przykładu rozwiązania zadania (s. 119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120)</w:t>
            </w:r>
          </w:p>
          <w:p w14:paraId="09F8FC82" w14:textId="77777777" w:rsidR="00E729B2" w:rsidRPr="00CF00EB" w:rsidRDefault="00E729B2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ćwiczenia uczniowskie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– </w:t>
            </w:r>
            <w:r w:rsidR="009C4518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przedstawienie i analiza  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wyników doświadczeń,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rozwiązywanie zadań</w:t>
            </w:r>
          </w:p>
          <w:p w14:paraId="2FFBB443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)</w:t>
            </w:r>
          </w:p>
          <w:p w14:paraId="663F282F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dyskusja 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1FF5759B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26AD8FAE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przewody, maszyna elektrostatyczna lub generator Van de Graffa, metalowa siatka w kształcie półkuli, gwóźdź, folia aluminiowa, szalka </w:t>
            </w:r>
            <w:proofErr w:type="spellStart"/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Petriego</w:t>
            </w:r>
            <w:proofErr w:type="spellEnd"/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dwie metalowe płytki,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olej spożywczy, skrawki wstążki plastikowej</w:t>
            </w:r>
          </w:p>
          <w:p w14:paraId="6B6DCDEA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ilustracje (podręcznik,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s. 114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118 lub inne) </w:t>
            </w:r>
          </w:p>
          <w:p w14:paraId="6E8183B0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  <w:lang w:val="de-DE"/>
              </w:rPr>
            </w:pPr>
            <w:proofErr w:type="spellStart"/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  <w:lang w:val="de-DE"/>
              </w:rPr>
              <w:t>infografika</w:t>
            </w:r>
            <w:proofErr w:type="spellEnd"/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  <w:lang w:val="de-DE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pacing w:val="-4"/>
                <w:sz w:val="15"/>
                <w:szCs w:val="15"/>
                <w:lang w:val="de-DE"/>
              </w:rPr>
              <w:t>Generator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  <w:lang w:val="de-DE"/>
              </w:rPr>
              <w:t xml:space="preserve"> Van de </w:t>
            </w:r>
            <w:proofErr w:type="spellStart"/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  <w:lang w:val="de-DE"/>
              </w:rPr>
              <w:t>Graffa</w:t>
            </w:r>
            <w:proofErr w:type="spellEnd"/>
          </w:p>
          <w:p w14:paraId="79A5F68A" w14:textId="77777777" w:rsidR="00E729B2" w:rsidRPr="00CF00EB" w:rsidRDefault="00E729B2" w:rsidP="004E7A0C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karta wybranych wzorów i stałych </w:t>
            </w:r>
            <w:r w:rsidR="00DE7E4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fizykochemicznych</w:t>
            </w:r>
          </w:p>
          <w:p w14:paraId="6EEFF2DB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kalkulator </w:t>
            </w:r>
          </w:p>
          <w:p w14:paraId="0644BCF7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1611F785" w14:textId="77777777" w:rsidR="00E729B2" w:rsidRPr="00CF00EB" w:rsidRDefault="005D6E59">
            <w:pPr>
              <w:pStyle w:val="Akapitzlist"/>
              <w:numPr>
                <w:ilvl w:val="0"/>
                <w:numId w:val="2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3530C880" w14:textId="77777777" w:rsidTr="001A5F90">
        <w:trPr>
          <w:cantSplit/>
          <w:trHeight w:val="267"/>
        </w:trPr>
        <w:tc>
          <w:tcPr>
            <w:tcW w:w="817" w:type="dxa"/>
            <w:vMerge/>
            <w:shd w:val="clear" w:color="auto" w:fill="F0F7ED"/>
          </w:tcPr>
          <w:p w14:paraId="30F9AB8B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7536D400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53700267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jakościowo rozkład ładunków w przewodnikach, zerowe natężenie pola elektrycznego wewnątrz przewodnika (klatka Faradaya) oraz duże natężenie pola wokół ostrzy na powierzchni przewodnika; wskazuje odpowiednie przykłady w otaczającej rzeczywistości</w:t>
            </w:r>
          </w:p>
        </w:tc>
        <w:tc>
          <w:tcPr>
            <w:tcW w:w="1559" w:type="dxa"/>
            <w:vMerge/>
            <w:shd w:val="clear" w:color="auto" w:fill="F0F7ED"/>
          </w:tcPr>
          <w:p w14:paraId="0B1913BF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5C173032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00A0D5A5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5EA05255" w14:textId="77777777" w:rsidTr="001A5F90">
        <w:trPr>
          <w:cantSplit/>
          <w:trHeight w:val="278"/>
        </w:trPr>
        <w:tc>
          <w:tcPr>
            <w:tcW w:w="817" w:type="dxa"/>
            <w:vMerge/>
            <w:shd w:val="clear" w:color="auto" w:fill="F0F7ED"/>
          </w:tcPr>
          <w:p w14:paraId="2B889AC3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32A5FC07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24C257D2" w14:textId="77777777" w:rsidR="00E729B2" w:rsidRPr="00CF00EB" w:rsidRDefault="00E729B2">
            <w:pPr>
              <w:pStyle w:val="Stopka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wykazuje, że natężenie pola przy powierzchni naładowanej metalowej kuli jest odwrotnie proporcjonalne do jej promienia</w:t>
            </w:r>
          </w:p>
        </w:tc>
        <w:tc>
          <w:tcPr>
            <w:tcW w:w="1559" w:type="dxa"/>
            <w:vMerge/>
            <w:shd w:val="clear" w:color="auto" w:fill="F0F7ED"/>
          </w:tcPr>
          <w:p w14:paraId="4EAFE91E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4D8F1394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04EEF7AD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5E6D3984" w14:textId="77777777" w:rsidTr="001A5F90">
        <w:trPr>
          <w:cantSplit/>
          <w:trHeight w:val="277"/>
        </w:trPr>
        <w:tc>
          <w:tcPr>
            <w:tcW w:w="817" w:type="dxa"/>
            <w:vMerge/>
            <w:shd w:val="clear" w:color="auto" w:fill="F0F7ED"/>
          </w:tcPr>
          <w:p w14:paraId="47836058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1613E52A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144B43E4" w14:textId="77777777" w:rsidR="00E729B2" w:rsidRPr="00CF00EB" w:rsidRDefault="00E729B2">
            <w:pPr>
              <w:pStyle w:val="Stopka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wyjaśnia mechanizm powstawania burz i zasadę działania piorunochronu  </w:t>
            </w:r>
          </w:p>
        </w:tc>
        <w:tc>
          <w:tcPr>
            <w:tcW w:w="1559" w:type="dxa"/>
            <w:vMerge/>
            <w:shd w:val="clear" w:color="auto" w:fill="F0F7ED"/>
          </w:tcPr>
          <w:p w14:paraId="26784E2F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705C1812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181450D2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48814CCA" w14:textId="77777777" w:rsidTr="001A5F90">
        <w:trPr>
          <w:cantSplit/>
          <w:trHeight w:val="793"/>
        </w:trPr>
        <w:tc>
          <w:tcPr>
            <w:tcW w:w="817" w:type="dxa"/>
            <w:vMerge/>
            <w:shd w:val="clear" w:color="auto" w:fill="F0F7ED"/>
          </w:tcPr>
          <w:p w14:paraId="1F4463C2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1DB3C50C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149B2059" w14:textId="77777777" w:rsidR="00E729B2" w:rsidRPr="00CF00EB" w:rsidRDefault="00E729B2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lub problemy związane z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rozkładem ładunków w przewodnikach;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uzasadnia odpowiedzi i</w:t>
            </w:r>
            <w:r w:rsidR="00444851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wykazuje podane zależności; </w:t>
            </w:r>
            <w:r w:rsidR="00E91991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wykonuje</w:t>
            </w:r>
            <w:r w:rsidR="00E9199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obliczenia, posługując się kalkulatorem</w:t>
            </w:r>
          </w:p>
        </w:tc>
        <w:tc>
          <w:tcPr>
            <w:tcW w:w="1559" w:type="dxa"/>
            <w:vMerge/>
            <w:shd w:val="clear" w:color="auto" w:fill="F0F7ED"/>
          </w:tcPr>
          <w:p w14:paraId="1E34B8A5" w14:textId="77777777" w:rsidR="00E729B2" w:rsidRPr="00CF00EB" w:rsidRDefault="00E729B2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679C6243" w14:textId="77777777" w:rsidR="00E729B2" w:rsidRPr="00CF00EB" w:rsidRDefault="00E729B2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757299C0" w14:textId="77777777" w:rsidR="00E729B2" w:rsidRPr="00CF00EB" w:rsidRDefault="00E729B2">
            <w:pPr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0DDB909C" w14:textId="77777777" w:rsidTr="001A5F90">
        <w:trPr>
          <w:cantSplit/>
          <w:trHeight w:val="576"/>
        </w:trPr>
        <w:tc>
          <w:tcPr>
            <w:tcW w:w="817" w:type="dxa"/>
            <w:vMerge w:val="restart"/>
            <w:shd w:val="clear" w:color="auto" w:fill="F0F7ED"/>
          </w:tcPr>
          <w:p w14:paraId="236BCCE8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30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31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79A0ACDB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12.7. Ruch naładowanej cząstki w polu elektrycznym</w:t>
            </w:r>
          </w:p>
          <w:p w14:paraId="24143FD4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7E15BA4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analizuje i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opisuje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ruch cząstek naładowanych w stałym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jednorodnym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polu elektrycznym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w przypadku ruchu zgodnie z kierunkiem linii pola oraz w przypadku, gdy cząstka ma prędkość początkową prostopadłą do linii pola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opisuje siły działające na cząstki 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5B85822F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II, IV, V</w:t>
            </w:r>
          </w:p>
          <w:p w14:paraId="2BE03C96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szczegółowe: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I.2</w:t>
            </w:r>
            <w:r w:rsidR="002A335F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 I.3, I.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4, I.7, I.1</w:t>
            </w:r>
            <w:r w:rsidR="00C159AE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5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 I.1</w:t>
            </w:r>
            <w:r w:rsidR="00C159AE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7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 I.</w:t>
            </w:r>
            <w:r w:rsidR="00C159AE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19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II.7, VII.7</w:t>
            </w:r>
          </w:p>
          <w:p w14:paraId="54811577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ponadto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II etap edukacyjny: II.15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</w:t>
            </w:r>
          </w:p>
          <w:p w14:paraId="7721614D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569EB677" w14:textId="77777777" w:rsidR="00E729B2" w:rsidRPr="00CF00EB" w:rsidRDefault="00E729B2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E50FA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14:paraId="21CAD7DD" w14:textId="77777777" w:rsidR="00E729B2" w:rsidRPr="00CF00EB" w:rsidRDefault="00E729B2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infografiki (s. 124), ilustracji i</w:t>
            </w:r>
            <w:r w:rsidR="00E50FA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przykładu rozwiązania zadania (s. 125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126)</w:t>
            </w:r>
          </w:p>
          <w:p w14:paraId="7DC7EA96" w14:textId="77777777" w:rsidR="00E729B2" w:rsidRPr="00CF00EB" w:rsidRDefault="00E729B2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ćwiczenia uczniowskie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(indywidualne lub w</w:t>
            </w:r>
            <w:r w:rsidR="00E50FA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grupach) – rozwiązywanie zadań</w:t>
            </w:r>
          </w:p>
          <w:p w14:paraId="797F6A42" w14:textId="77777777" w:rsidR="00E729B2" w:rsidRPr="00CF00EB" w:rsidRDefault="00E729B2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)</w:t>
            </w:r>
          </w:p>
          <w:p w14:paraId="281C6A3A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dyskusja 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6523FD79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30BFF2F5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 s. 123 lub inne)</w:t>
            </w:r>
          </w:p>
          <w:p w14:paraId="4ED87F57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infografika 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Akcelerator</w:t>
            </w:r>
          </w:p>
          <w:p w14:paraId="6299FA61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14:paraId="482749E8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 i stałych fizykochemicznych</w:t>
            </w:r>
          </w:p>
          <w:p w14:paraId="264B2DFD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kalkulator </w:t>
            </w:r>
          </w:p>
          <w:p w14:paraId="2D2FFB2F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24C3FD5D" w14:textId="77777777" w:rsidR="00E729B2" w:rsidRPr="00CF00EB" w:rsidRDefault="005D6E59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1B488972" w14:textId="77777777" w:rsidTr="001A5F90">
        <w:trPr>
          <w:cantSplit/>
          <w:trHeight w:val="210"/>
        </w:trPr>
        <w:tc>
          <w:tcPr>
            <w:tcW w:w="817" w:type="dxa"/>
            <w:vMerge/>
            <w:shd w:val="clear" w:color="auto" w:fill="F0F7ED"/>
          </w:tcPr>
          <w:p w14:paraId="3B477083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3EB42223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1F8E7CAC" w14:textId="77777777" w:rsidR="00E729B2" w:rsidRPr="00CF00EB" w:rsidRDefault="00E91991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informuje, </w:t>
            </w:r>
            <w:r w:rsidR="00E729B2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do czego służy akcelerator, objaśnia zasadę jego działania</w:t>
            </w:r>
          </w:p>
        </w:tc>
        <w:tc>
          <w:tcPr>
            <w:tcW w:w="1559" w:type="dxa"/>
            <w:vMerge/>
            <w:shd w:val="clear" w:color="auto" w:fill="F0F7ED"/>
          </w:tcPr>
          <w:p w14:paraId="385191CD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2C532B9B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0DBCB3C0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702494DF" w14:textId="77777777" w:rsidTr="001A5F90">
        <w:trPr>
          <w:cantSplit/>
          <w:trHeight w:val="643"/>
        </w:trPr>
        <w:tc>
          <w:tcPr>
            <w:tcW w:w="817" w:type="dxa"/>
            <w:vMerge/>
            <w:shd w:val="clear" w:color="auto" w:fill="F0F7ED"/>
          </w:tcPr>
          <w:p w14:paraId="48CD92D6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1186ECF8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003D95AD" w14:textId="77777777" w:rsidR="00E729B2" w:rsidRPr="00CF00EB" w:rsidRDefault="00E729B2">
            <w:pPr>
              <w:pStyle w:val="Stopka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porównuje ruch cząstek naładowanych w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jednorodnym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polu elektrycznym z ruchem ciał pod wpływem siły grawitacji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(rzutem pionowym i poziomym), opisuje podobieństwa i różnice</w:t>
            </w:r>
          </w:p>
        </w:tc>
        <w:tc>
          <w:tcPr>
            <w:tcW w:w="1559" w:type="dxa"/>
            <w:vMerge/>
            <w:shd w:val="clear" w:color="auto" w:fill="F0F7ED"/>
          </w:tcPr>
          <w:p w14:paraId="55A3CE6F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0833683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37310F4C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2E2A15F4" w14:textId="77777777" w:rsidTr="001A5F90">
        <w:trPr>
          <w:cantSplit/>
          <w:trHeight w:val="938"/>
        </w:trPr>
        <w:tc>
          <w:tcPr>
            <w:tcW w:w="817" w:type="dxa"/>
            <w:vMerge/>
            <w:shd w:val="clear" w:color="auto" w:fill="F0F7ED"/>
          </w:tcPr>
          <w:p w14:paraId="46702D0B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587CC68D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45D9FAF8" w14:textId="77777777" w:rsidR="00E729B2" w:rsidRPr="00CF00EB" w:rsidRDefault="00E729B2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lub problemy dotyczące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ruchu cząstek naładowanych w polu elektrycznym; </w:t>
            </w:r>
            <w:r w:rsidR="00E9199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wykonuje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obliczenia</w:t>
            </w:r>
            <w:r w:rsidR="00E9199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posługując się kalkulatorem</w:t>
            </w:r>
          </w:p>
        </w:tc>
        <w:tc>
          <w:tcPr>
            <w:tcW w:w="1559" w:type="dxa"/>
            <w:vMerge/>
            <w:shd w:val="clear" w:color="auto" w:fill="F0F7ED"/>
          </w:tcPr>
          <w:p w14:paraId="567DDD93" w14:textId="77777777" w:rsidR="00E729B2" w:rsidRPr="00CF00EB" w:rsidRDefault="00E729B2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35AA364E" w14:textId="77777777" w:rsidR="00E729B2" w:rsidRPr="00CF00EB" w:rsidRDefault="00E729B2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5DF2295F" w14:textId="77777777" w:rsidR="00E729B2" w:rsidRPr="00CF00EB" w:rsidRDefault="00E729B2">
            <w:pPr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718100B5" w14:textId="77777777" w:rsidTr="001A5F90">
        <w:trPr>
          <w:cantSplit/>
          <w:trHeight w:val="397"/>
        </w:trPr>
        <w:tc>
          <w:tcPr>
            <w:tcW w:w="817" w:type="dxa"/>
            <w:vMerge w:val="restart"/>
            <w:shd w:val="clear" w:color="auto" w:fill="F0F7ED"/>
          </w:tcPr>
          <w:p w14:paraId="1F98EF75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32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34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49272FB9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12.8. Kondensatory </w:t>
            </w:r>
          </w:p>
          <w:p w14:paraId="7F5EAC56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6095" w:type="dxa"/>
            <w:shd w:val="clear" w:color="auto" w:fill="F0F7ED"/>
          </w:tcPr>
          <w:p w14:paraId="6E06612A" w14:textId="77777777" w:rsidR="00E729B2" w:rsidRPr="00CF00EB" w:rsidRDefault="00E9199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informuje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że kondensatory służą do magazynowania energii elektrycznej, omawia ich budowę</w:t>
            </w:r>
            <w:r w:rsidR="00013304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działanie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05CA8744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264CD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II, III, IV,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V</w:t>
            </w:r>
          </w:p>
          <w:p w14:paraId="45B3EAAF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szczegółowe: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I.1</w:t>
            </w:r>
            <w:r w:rsidR="00264CDA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 I.2, I.3, I.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4, I.7, I.10</w:t>
            </w:r>
            <w:r w:rsidR="00264CDA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 I.11, I.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12, I.1</w:t>
            </w:r>
            <w:r w:rsidR="0067124D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5</w:t>
            </w:r>
            <w:r w:rsidR="00264CDA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 I.1</w:t>
            </w:r>
            <w:r w:rsidR="0067124D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7</w:t>
            </w:r>
            <w:r w:rsidR="00264CDA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 I.1</w:t>
            </w:r>
            <w:r w:rsidR="0067124D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8</w:t>
            </w:r>
            <w:r w:rsidR="00264CDA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 I.</w:t>
            </w:r>
            <w:r w:rsidR="0067124D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19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 V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II.10, VII.1</w:t>
            </w:r>
            <w:r w:rsidR="0067124D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b</w:t>
            </w:r>
          </w:p>
          <w:p w14:paraId="223F1125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ponadto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II etap edukacyjny: VI.9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</w:t>
            </w:r>
          </w:p>
          <w:p w14:paraId="68817C8D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  <w:p w14:paraId="4A940B55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2C839B1D" w14:textId="77777777" w:rsidR="00E729B2" w:rsidRPr="00CF00EB" w:rsidRDefault="00E729B2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E50FA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14:paraId="4FE27C34" w14:textId="77777777" w:rsidR="00E729B2" w:rsidRPr="00CF00EB" w:rsidRDefault="00E729B2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doświadczenia (podręcznik, doświadczenia 9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11)</w:t>
            </w:r>
          </w:p>
          <w:p w14:paraId="3EC3BA79" w14:textId="77777777" w:rsidR="00E729B2" w:rsidRPr="00CF00EB" w:rsidRDefault="00E729B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– analiza ilustracji,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opisów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doświadczeń, ramki (s. 131) i</w:t>
            </w:r>
            <w:r w:rsidR="00E50FA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przykładu rozwiązania zadania (s. 135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137)</w:t>
            </w:r>
          </w:p>
          <w:p w14:paraId="75D576CA" w14:textId="77777777" w:rsidR="00E729B2" w:rsidRPr="00CF00EB" w:rsidRDefault="00E729B2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ćwiczenia uczniowskie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(indywidualne lub w</w:t>
            </w:r>
            <w:r w:rsidR="00E50FA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grupach) –  analiza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wyników doświadczeń,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rozwiązywanie zadań</w:t>
            </w:r>
          </w:p>
          <w:p w14:paraId="193B247D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)</w:t>
            </w:r>
          </w:p>
          <w:p w14:paraId="0CF381B1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dyskusja 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74C31234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7A9E49DA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przewody, maszyna elektrostatyczna, plastikowe koszulki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A4, stalowe spinacze,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folia aluminiowa, elektroskop,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dwie metalowe płytki,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plastikowa płyta</w:t>
            </w:r>
          </w:p>
          <w:p w14:paraId="25841EDE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 s. 127</w:t>
            </w:r>
            <w:r w:rsidR="00E50FA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133, 135 lub inne)</w:t>
            </w:r>
          </w:p>
          <w:p w14:paraId="58A0E910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14:paraId="3019F06B" w14:textId="77777777" w:rsidR="00E729B2" w:rsidRPr="00CF00EB" w:rsidRDefault="00E729B2" w:rsidP="004E7A0C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karta wybranych wzorów i stałych </w:t>
            </w:r>
            <w:r w:rsidR="00DE7E4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fizykochemicznych</w:t>
            </w:r>
          </w:p>
          <w:p w14:paraId="6E28F808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kalkulator </w:t>
            </w:r>
          </w:p>
          <w:p w14:paraId="34C04FD4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50C35AD8" w14:textId="77777777" w:rsidR="00E729B2" w:rsidRPr="00CF00EB" w:rsidRDefault="005D6E59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3AA7D952" w14:textId="77777777" w:rsidTr="001A5F90">
        <w:trPr>
          <w:cantSplit/>
          <w:trHeight w:val="210"/>
        </w:trPr>
        <w:tc>
          <w:tcPr>
            <w:tcW w:w="817" w:type="dxa"/>
            <w:vMerge/>
            <w:shd w:val="clear" w:color="auto" w:fill="F0F7ED"/>
          </w:tcPr>
          <w:p w14:paraId="7D0523B3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49378549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720113B7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wykonuje doświadczenia</w:t>
            </w:r>
            <w:r w:rsidR="00E9199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korzystając z ich opisu: </w:t>
            </w: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doświadczalnie demonstruje przekaz energii podczas </w:t>
            </w: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pacing w:val="-2"/>
                <w:sz w:val="15"/>
                <w:szCs w:val="15"/>
              </w:rPr>
              <w:t>rozłado</w:t>
            </w:r>
            <w:r w:rsidR="00B42AAC" w:rsidRPr="00CF00EB">
              <w:rPr>
                <w:rFonts w:ascii="HelveticaNeueLT Pro 55 Roman" w:hAnsi="HelveticaNeueLT Pro 55 Roman"/>
                <w:b/>
                <w:bCs/>
                <w:color w:val="000000"/>
                <w:spacing w:val="-2"/>
                <w:sz w:val="15"/>
                <w:szCs w:val="15"/>
              </w:rPr>
              <w:t>wy</w:t>
            </w: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pacing w:val="-2"/>
                <w:sz w:val="15"/>
                <w:szCs w:val="15"/>
              </w:rPr>
              <w:t>wania kondensatora (np. lampa błyskowa, przeskok</w:t>
            </w: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 iskry)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 wyjaśnia wyniki obserwacji i</w:t>
            </w:r>
            <w:r w:rsidR="00B42AA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="00E9199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formułuje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wnioski</w:t>
            </w:r>
          </w:p>
        </w:tc>
        <w:tc>
          <w:tcPr>
            <w:tcW w:w="1559" w:type="dxa"/>
            <w:vMerge/>
            <w:shd w:val="clear" w:color="auto" w:fill="F0F7ED"/>
          </w:tcPr>
          <w:p w14:paraId="2E5E3749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6F7BC342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79FEAFB6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3F4C87A9" w14:textId="77777777" w:rsidTr="001A5F90">
        <w:trPr>
          <w:cantSplit/>
          <w:trHeight w:val="413"/>
        </w:trPr>
        <w:tc>
          <w:tcPr>
            <w:tcW w:w="817" w:type="dxa"/>
            <w:vMerge/>
            <w:shd w:val="clear" w:color="auto" w:fill="F0F7ED"/>
          </w:tcPr>
          <w:p w14:paraId="5448F089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0D409821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0218F419" w14:textId="77777777" w:rsidR="00E729B2" w:rsidRPr="00CF00EB" w:rsidRDefault="00E729B2">
            <w:pPr>
              <w:pStyle w:val="Stopka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ilościowo pole elektryczne wewnątrz kondensatora płaskiego, oblicza natężenie pola między jego okładkami</w:t>
            </w:r>
          </w:p>
        </w:tc>
        <w:tc>
          <w:tcPr>
            <w:tcW w:w="1559" w:type="dxa"/>
            <w:vMerge/>
            <w:shd w:val="clear" w:color="auto" w:fill="F0F7ED"/>
          </w:tcPr>
          <w:p w14:paraId="125908D9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7CB53549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4ECA3B2A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716F945E" w14:textId="77777777" w:rsidTr="001A5F90">
        <w:trPr>
          <w:cantSplit/>
          <w:trHeight w:val="333"/>
        </w:trPr>
        <w:tc>
          <w:tcPr>
            <w:tcW w:w="817" w:type="dxa"/>
            <w:vMerge/>
            <w:shd w:val="clear" w:color="auto" w:fill="F0F7ED"/>
          </w:tcPr>
          <w:p w14:paraId="75FD2A38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0C499FA8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7F7EA680" w14:textId="77777777" w:rsidR="00E729B2" w:rsidRPr="00CF00EB" w:rsidRDefault="00E729B2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lub problemy dotyczące kondensatorów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</w:t>
            </w:r>
            <w:r w:rsidR="00E91991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wykonuje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obliczenia</w:t>
            </w:r>
            <w:r w:rsidR="00E91991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,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posługując się kalkulatorem</w:t>
            </w:r>
          </w:p>
        </w:tc>
        <w:tc>
          <w:tcPr>
            <w:tcW w:w="1559" w:type="dxa"/>
            <w:vMerge/>
            <w:shd w:val="clear" w:color="auto" w:fill="F0F7ED"/>
          </w:tcPr>
          <w:p w14:paraId="38C67EBA" w14:textId="77777777" w:rsidR="00E729B2" w:rsidRPr="00CF00EB" w:rsidRDefault="00E729B2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31F873B9" w14:textId="77777777" w:rsidR="00E729B2" w:rsidRPr="00CF00EB" w:rsidRDefault="00E729B2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237C44FE" w14:textId="77777777" w:rsidR="00E729B2" w:rsidRPr="00CF00EB" w:rsidRDefault="00E729B2">
            <w:pPr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13294DD6" w14:textId="77777777" w:rsidTr="001A5F90">
        <w:trPr>
          <w:cantSplit/>
          <w:trHeight w:val="451"/>
        </w:trPr>
        <w:tc>
          <w:tcPr>
            <w:tcW w:w="817" w:type="dxa"/>
            <w:vMerge w:val="restart"/>
            <w:shd w:val="clear" w:color="auto" w:fill="F0F7ED"/>
          </w:tcPr>
          <w:p w14:paraId="609BE105" w14:textId="77777777" w:rsidR="00E729B2" w:rsidRPr="00CF00EB" w:rsidRDefault="00E729B2" w:rsidP="004E7A0C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35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37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571454DB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Powtórzenie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i</w:t>
            </w:r>
            <w:r w:rsidR="008139D8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sprawdzian</w:t>
            </w:r>
          </w:p>
          <w:p w14:paraId="42083FCF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(Powtórzenie wiedzy z działu 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Pole elektryczne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</w:t>
            </w:r>
          </w:p>
          <w:p w14:paraId="5184B167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  <w:t>Sprawdzian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6095" w:type="dxa"/>
            <w:shd w:val="clear" w:color="auto" w:fill="F0F7ED"/>
          </w:tcPr>
          <w:p w14:paraId="6A96A80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realizuje i prezentuje projekt 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 xml:space="preserve">Generator Kelvina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opisany w</w:t>
            </w:r>
            <w:r w:rsidR="00B42AA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podręczniku (lub inny) 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30B87500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264CD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II, III, IV,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V</w:t>
            </w:r>
          </w:p>
          <w:p w14:paraId="2F6D48C8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264CD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I.6</w:t>
            </w:r>
            <w:r w:rsidR="00264CD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I.7, I. 8,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9, I.1</w:t>
            </w:r>
            <w:r w:rsidR="0067124D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264CD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67124D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67124D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="00264CD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67124D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II.7, II.20, VII.1</w:t>
            </w:r>
            <w:r w:rsidR="00264CD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VII.2, VII.3, VII.4, VII.5, VII.6, VII.7, VII.8, VII.9, VII.10, VII.11</w:t>
            </w:r>
          </w:p>
          <w:p w14:paraId="0E8DFAF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ponadto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II etap edukacyjny: </w:t>
            </w:r>
          </w:p>
          <w:p w14:paraId="77E0EB08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II.15, III.3, VI.1</w:t>
            </w:r>
            <w:r w:rsidR="00264CD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</w:t>
            </w:r>
            <w:r w:rsidR="0067124D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</w:t>
            </w:r>
            <w:r w:rsidR="00264CD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.2, V</w:t>
            </w:r>
            <w:r w:rsidR="0067124D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</w:t>
            </w:r>
            <w:r w:rsidR="00264CD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.3, V</w:t>
            </w:r>
            <w:r w:rsidR="0067124D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</w:t>
            </w:r>
            <w:r w:rsidR="00264CD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.4, V</w:t>
            </w:r>
            <w:r w:rsidR="0067124D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</w:t>
            </w:r>
            <w:r w:rsidR="00264CD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.5, V</w:t>
            </w:r>
            <w:r w:rsidR="0067124D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</w:t>
            </w:r>
            <w:r w:rsidR="00264CD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6, VI.9 </w:t>
            </w:r>
          </w:p>
        </w:tc>
        <w:tc>
          <w:tcPr>
            <w:tcW w:w="2104" w:type="dxa"/>
            <w:vMerge w:val="restart"/>
            <w:shd w:val="clear" w:color="auto" w:fill="F0F7ED"/>
          </w:tcPr>
          <w:p w14:paraId="0AA578F0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odwrócona lekcja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(uczniowie prezentują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projekt i efekty pracy własnej, np. analizy 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tekstu, rozwiązań zadań)</w:t>
            </w:r>
          </w:p>
          <w:p w14:paraId="091D3960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pogadanka – co wiemy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 polu elektrycznym </w:t>
            </w:r>
          </w:p>
          <w:p w14:paraId="412ED577" w14:textId="77777777" w:rsidR="00E729B2" w:rsidRPr="00CF00EB" w:rsidRDefault="00E729B2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analiza przykładów rozwiązań zadań (s.</w:t>
            </w:r>
            <w:r w:rsidR="00E50FA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144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47)</w:t>
            </w:r>
          </w:p>
          <w:p w14:paraId="3CC01BE9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ćwiczenia uczniowskie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(indywidualne lub w</w:t>
            </w:r>
            <w:r w:rsidR="00E50FA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grupach) – rozwiązywanie zadań</w:t>
            </w:r>
          </w:p>
          <w:p w14:paraId="30FB7FC7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  <w:p w14:paraId="3B61CFBB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samodzielna praca ucznia – sprawdzian </w:t>
            </w:r>
          </w:p>
        </w:tc>
        <w:tc>
          <w:tcPr>
            <w:tcW w:w="2007" w:type="dxa"/>
            <w:gridSpan w:val="2"/>
            <w:vMerge w:val="restart"/>
            <w:shd w:val="clear" w:color="auto" w:fill="F0F7ED"/>
          </w:tcPr>
          <w:p w14:paraId="326B1BFD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podręcznik </w:t>
            </w:r>
          </w:p>
          <w:p w14:paraId="521D97B2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własne notatki</w:t>
            </w:r>
          </w:p>
          <w:p w14:paraId="545158E3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opis projektu 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 xml:space="preserve">Generator Kelvina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(podręcznik, s. 138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139) </w:t>
            </w:r>
          </w:p>
          <w:p w14:paraId="4FCBD268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pacing w:val="-1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zadania (podręcznik, s. 148</w:t>
            </w:r>
            <w:r w:rsidR="007570C7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149,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zbiór zadań lub inne)</w:t>
            </w:r>
          </w:p>
          <w:p w14:paraId="5953C6BB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zestaw zadań</w:t>
            </w:r>
          </w:p>
          <w:p w14:paraId="7DFBE3CC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  <w:p w14:paraId="435F1094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14:paraId="310BE731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 i stałych fizykochemicznych</w:t>
            </w:r>
          </w:p>
          <w:p w14:paraId="30B10C15" w14:textId="77777777" w:rsidR="00E729B2" w:rsidRPr="00CF00EB" w:rsidRDefault="005D6E59">
            <w:pPr>
              <w:pStyle w:val="Akapitzlist"/>
              <w:numPr>
                <w:ilvl w:val="0"/>
                <w:numId w:val="1"/>
              </w:numPr>
              <w:ind w:left="198" w:right="1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4669C63F" w14:textId="77777777" w:rsidTr="001A5F90">
        <w:trPr>
          <w:cantSplit/>
          <w:trHeight w:val="916"/>
        </w:trPr>
        <w:tc>
          <w:tcPr>
            <w:tcW w:w="817" w:type="dxa"/>
            <w:vMerge/>
            <w:shd w:val="clear" w:color="auto" w:fill="F0F7ED"/>
          </w:tcPr>
          <w:p w14:paraId="329BB3CE" w14:textId="77777777" w:rsidR="00E729B2" w:rsidRPr="00CF00EB" w:rsidRDefault="00E729B2">
            <w:pPr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1A4DADFF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118C00B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dokonuje syntezy wiedzy z działu 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Pole elektryczne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 przedstawia najważniejsze pojęcia, zasady i zależności; posługuje się informacjami pochodzącymi z analizy materiałów źródłowych, w tym tekstów popularnonaukowych</w:t>
            </w:r>
          </w:p>
        </w:tc>
        <w:tc>
          <w:tcPr>
            <w:tcW w:w="1559" w:type="dxa"/>
            <w:vMerge/>
            <w:shd w:val="clear" w:color="auto" w:fill="F0F7ED"/>
          </w:tcPr>
          <w:p w14:paraId="1D8C2683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24AE3221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49C5DADA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3B061789" w14:textId="77777777" w:rsidTr="001A5F90">
        <w:trPr>
          <w:cantSplit/>
          <w:trHeight w:val="1074"/>
        </w:trPr>
        <w:tc>
          <w:tcPr>
            <w:tcW w:w="817" w:type="dxa"/>
            <w:vMerge/>
            <w:shd w:val="clear" w:color="auto" w:fill="F0F7ED"/>
          </w:tcPr>
          <w:p w14:paraId="62E72BB0" w14:textId="77777777" w:rsidR="00E729B2" w:rsidRPr="00CF00EB" w:rsidRDefault="00E729B2">
            <w:pPr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5983DFBE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32B6FF0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stosuje poznaną wiedzę i nabyte umiejętności do rozwiązywania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zadań i problemów dotyczących działu 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Pole elektryczne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; </w:t>
            </w:r>
            <w:r w:rsidR="00E91991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wykonuje</w:t>
            </w:r>
            <w:r w:rsidR="00E9199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obliczenia</w:t>
            </w:r>
            <w:r w:rsidR="00B42AA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posługując się kalkulatorem; uzasadnia swoje odpowiedzi i rozwiązania</w:t>
            </w:r>
          </w:p>
        </w:tc>
        <w:tc>
          <w:tcPr>
            <w:tcW w:w="1559" w:type="dxa"/>
            <w:vMerge/>
            <w:shd w:val="clear" w:color="auto" w:fill="F0F7ED"/>
          </w:tcPr>
          <w:p w14:paraId="247223F4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49DA1258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4DFE977B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6C3C3511" w14:textId="77777777" w:rsidTr="001A5F90">
        <w:trPr>
          <w:cantSplit/>
          <w:trHeight w:val="1022"/>
        </w:trPr>
        <w:tc>
          <w:tcPr>
            <w:tcW w:w="817" w:type="dxa"/>
            <w:vMerge/>
            <w:shd w:val="clear" w:color="auto" w:fill="F0F7ED"/>
          </w:tcPr>
          <w:p w14:paraId="73C1B20A" w14:textId="77777777" w:rsidR="00E729B2" w:rsidRPr="00CF00EB" w:rsidRDefault="00E729B2">
            <w:pPr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68D83094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48CC7CD9" w14:textId="77777777" w:rsidR="00E729B2" w:rsidRPr="00CF00EB" w:rsidRDefault="00E729B2">
            <w:pPr>
              <w:pStyle w:val="Stopka"/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sprawdza i ocenia stopień opanowania wymagań dotyczących działu 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 xml:space="preserve">Pole elektryczne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 rozwiązuje zestaw zadań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;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formułuje wnioski i (gdy zaistnieje taka potrzeba) ustala sposoby uzupełnienia osiągnięć w tym zakresie </w:t>
            </w:r>
          </w:p>
        </w:tc>
        <w:tc>
          <w:tcPr>
            <w:tcW w:w="1559" w:type="dxa"/>
            <w:vMerge/>
            <w:shd w:val="clear" w:color="auto" w:fill="F0F7ED"/>
          </w:tcPr>
          <w:p w14:paraId="67DE7DED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D"/>
          </w:tcPr>
          <w:p w14:paraId="5D91D8EB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D"/>
          </w:tcPr>
          <w:p w14:paraId="3F3B97D2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E729B2" w:rsidRPr="00CF00EB" w14:paraId="382C3132" w14:textId="77777777" w:rsidTr="001A5F90">
        <w:trPr>
          <w:cantSplit/>
          <w:trHeight w:val="365"/>
        </w:trPr>
        <w:tc>
          <w:tcPr>
            <w:tcW w:w="14425" w:type="dxa"/>
            <w:gridSpan w:val="7"/>
            <w:shd w:val="clear" w:color="auto" w:fill="F0F7ED"/>
            <w:vAlign w:val="center"/>
          </w:tcPr>
          <w:p w14:paraId="5CCCCEF3" w14:textId="77777777" w:rsidR="00E729B2" w:rsidRPr="00CF00EB" w:rsidRDefault="00E729B2">
            <w:pPr>
              <w:jc w:val="center"/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13. PRĄD STAŁY (20 godzin) </w:t>
            </w:r>
          </w:p>
        </w:tc>
      </w:tr>
      <w:tr w:rsidR="004E7A0C" w:rsidRPr="00CF00EB" w14:paraId="669A79E4" w14:textId="77777777" w:rsidTr="001A5F90">
        <w:trPr>
          <w:cantSplit/>
          <w:trHeight w:val="1056"/>
        </w:trPr>
        <w:tc>
          <w:tcPr>
            <w:tcW w:w="817" w:type="dxa"/>
            <w:vMerge w:val="restart"/>
            <w:shd w:val="clear" w:color="auto" w:fill="F0F7ED"/>
          </w:tcPr>
          <w:p w14:paraId="12681ABE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38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39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3ED69AC1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13.1. Prąd elektryczny i</w:t>
            </w:r>
            <w:r w:rsidR="008139D8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jego natężenie </w:t>
            </w:r>
          </w:p>
        </w:tc>
        <w:tc>
          <w:tcPr>
            <w:tcW w:w="6095" w:type="dxa"/>
            <w:shd w:val="clear" w:color="auto" w:fill="F0F7ED"/>
          </w:tcPr>
          <w:p w14:paraId="49FBACA3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przewodnictwo w metalach, elektrolitach i gazach; określa umowny kierunek przepływu prądu elektrycznego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571AD0D7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ogólne: I, II, III </w:t>
            </w:r>
          </w:p>
          <w:p w14:paraId="3ACAA9F6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264CD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I.7, I.10</w:t>
            </w:r>
            <w:r w:rsidR="00264CD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11, I.16, I.19, VIII.1</w:t>
            </w:r>
            <w:r w:rsidR="00264CD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2 </w:t>
            </w:r>
          </w:p>
          <w:p w14:paraId="0BE724C0" w14:textId="77777777" w:rsidR="00E729B2" w:rsidRPr="00CF00EB" w:rsidRDefault="00E729B2">
            <w:pP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ponadto II etap edukacyjny:  VI.7</w:t>
            </w:r>
            <w:r w:rsidR="00264CD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VI.8, VI.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9 </w:t>
            </w: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3D79A02F" w14:textId="77777777" w:rsidR="00E729B2" w:rsidRPr="00CF00EB" w:rsidRDefault="00E729B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hanging="175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</w:t>
            </w:r>
          </w:p>
          <w:p w14:paraId="7E02FB05" w14:textId="77777777" w:rsidR="00E729B2" w:rsidRPr="00CF00EB" w:rsidRDefault="00E729B2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ilustracji, ramki (s. 153) i opisu doświadczenia (s. 154)</w:t>
            </w:r>
          </w:p>
          <w:p w14:paraId="5364E7C0" w14:textId="77777777" w:rsidR="00E729B2" w:rsidRPr="00CF00EB" w:rsidRDefault="00E729B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doświadczenie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(podręcznik,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doświadczenie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11</w:t>
            </w:r>
            <w:r w:rsidRPr="00CF00EB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)</w:t>
            </w:r>
          </w:p>
          <w:p w14:paraId="611B912E" w14:textId="77777777" w:rsidR="00E729B2" w:rsidRPr="00CF00EB" w:rsidRDefault="00E729B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ćwiczenia uczniowskie 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 analiza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wyników doświadczenia,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 rozwiązywanie zadań</w:t>
            </w:r>
          </w:p>
          <w:p w14:paraId="799D8925" w14:textId="77777777" w:rsidR="00E729B2" w:rsidRPr="00CF00EB" w:rsidRDefault="00E729B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uczniów)</w:t>
            </w:r>
          </w:p>
          <w:p w14:paraId="2BA33ED0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dyskusja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30AD7A78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</w:t>
            </w:r>
          </w:p>
          <w:p w14:paraId="0A401D52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żarówka 4,8 V, oprawka, przewody, bateria 9 V, sól kuchenna, naczynie </w:t>
            </w:r>
          </w:p>
          <w:p w14:paraId="58B19074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 s. 150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152, 155 lub inne) </w:t>
            </w:r>
          </w:p>
          <w:p w14:paraId="2EFF9ECA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14:paraId="1F7B6D66" w14:textId="77777777" w:rsidR="00E729B2" w:rsidRPr="00CF00EB" w:rsidRDefault="00E729B2" w:rsidP="004E7A0C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 i stałych</w:t>
            </w:r>
            <w:r w:rsidR="00DE7E4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fizykochemicznych</w:t>
            </w:r>
          </w:p>
          <w:p w14:paraId="5D209681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  <w:p w14:paraId="463AB266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54DABD3C" w14:textId="77777777" w:rsidR="00E729B2" w:rsidRPr="00CF00EB" w:rsidRDefault="005D6E59">
            <w:pPr>
              <w:pStyle w:val="Akapitzlist"/>
              <w:numPr>
                <w:ilvl w:val="0"/>
                <w:numId w:val="2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7B4C3CB2" w14:textId="77777777" w:rsidTr="001A5F90">
        <w:trPr>
          <w:cantSplit/>
          <w:trHeight w:val="210"/>
        </w:trPr>
        <w:tc>
          <w:tcPr>
            <w:tcW w:w="817" w:type="dxa"/>
            <w:vMerge/>
            <w:shd w:val="clear" w:color="auto" w:fill="F0F7ED"/>
          </w:tcPr>
          <w:p w14:paraId="4F430A87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59F7A9B1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0D35E48A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 się pojęciem natężenia prądu elektrycznego wraz z jego jednostką</w:t>
            </w:r>
          </w:p>
        </w:tc>
        <w:tc>
          <w:tcPr>
            <w:tcW w:w="1559" w:type="dxa"/>
            <w:vMerge/>
            <w:shd w:val="clear" w:color="auto" w:fill="F0F7ED"/>
          </w:tcPr>
          <w:p w14:paraId="678D318F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2EB33A54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2CD17A44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3BA2D865" w14:textId="77777777" w:rsidTr="001A5F90">
        <w:trPr>
          <w:cantSplit/>
          <w:trHeight w:val="555"/>
        </w:trPr>
        <w:tc>
          <w:tcPr>
            <w:tcW w:w="817" w:type="dxa"/>
            <w:vMerge/>
            <w:shd w:val="clear" w:color="auto" w:fill="F0F7ED"/>
          </w:tcPr>
          <w:p w14:paraId="36C16922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34EB098E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7DA5C03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przeprowadza doświadczenie</w:t>
            </w:r>
            <w:r w:rsidR="000C5900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korzystając z jego opisu: sprawdza przepływ prądu przez elektrolit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;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wyjaśnia wyniki obserwacji i </w:t>
            </w:r>
            <w:r w:rsidR="00377284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formułuje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wnioski</w:t>
            </w:r>
          </w:p>
        </w:tc>
        <w:tc>
          <w:tcPr>
            <w:tcW w:w="1559" w:type="dxa"/>
            <w:vMerge/>
            <w:shd w:val="clear" w:color="auto" w:fill="F0F7ED"/>
          </w:tcPr>
          <w:p w14:paraId="4F08A73F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1A04F2A8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4ADDD78B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67FCAFBE" w14:textId="77777777" w:rsidTr="001A5F90">
        <w:trPr>
          <w:cantSplit/>
          <w:trHeight w:val="414"/>
        </w:trPr>
        <w:tc>
          <w:tcPr>
            <w:tcW w:w="817" w:type="dxa"/>
            <w:vMerge/>
            <w:shd w:val="clear" w:color="auto" w:fill="F0F7ED"/>
          </w:tcPr>
          <w:p w14:paraId="71547FEB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51BC436B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E735330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odróżnia dryf elektronów od </w:t>
            </w:r>
            <w:r w:rsidR="00377284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ich chaotycznego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ruchu oraz od rozchodzenia się pola elektrycznego w przewodniku</w:t>
            </w:r>
          </w:p>
        </w:tc>
        <w:tc>
          <w:tcPr>
            <w:tcW w:w="1559" w:type="dxa"/>
            <w:vMerge/>
            <w:shd w:val="clear" w:color="auto" w:fill="F0F7ED"/>
          </w:tcPr>
          <w:p w14:paraId="694B20D1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0236DD9A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0DE01119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510F8FE0" w14:textId="77777777" w:rsidTr="001A5F90">
        <w:trPr>
          <w:cantSplit/>
          <w:trHeight w:val="575"/>
        </w:trPr>
        <w:tc>
          <w:tcPr>
            <w:tcW w:w="817" w:type="dxa"/>
            <w:vMerge/>
            <w:shd w:val="clear" w:color="auto" w:fill="F0F7ED"/>
          </w:tcPr>
          <w:p w14:paraId="63EEFDB0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628737D4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7875B99F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z wykorzystaniem wzoru na natężenie prądu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 posługuje się informacjami pochodzącymi z analizy materiałów źródłowych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; </w:t>
            </w:r>
            <w:r w:rsidR="00377284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wykonuje</w:t>
            </w:r>
            <w:r w:rsidR="00377284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obliczenia liczbowe</w:t>
            </w:r>
          </w:p>
        </w:tc>
        <w:tc>
          <w:tcPr>
            <w:tcW w:w="1559" w:type="dxa"/>
            <w:vMerge/>
            <w:shd w:val="clear" w:color="auto" w:fill="F0F7ED"/>
          </w:tcPr>
          <w:p w14:paraId="575F0165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72C56A9C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1A97EA98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1682CBF1" w14:textId="77777777" w:rsidTr="001A5F90">
        <w:trPr>
          <w:cantSplit/>
          <w:trHeight w:val="586"/>
        </w:trPr>
        <w:tc>
          <w:tcPr>
            <w:tcW w:w="817" w:type="dxa"/>
            <w:vMerge w:val="restart"/>
            <w:shd w:val="clear" w:color="auto" w:fill="F0F7ED"/>
          </w:tcPr>
          <w:p w14:paraId="5D0F693A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40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41</w:t>
            </w:r>
          </w:p>
          <w:p w14:paraId="3344C2A4" w14:textId="77777777" w:rsidR="00E729B2" w:rsidRPr="00CF00EB" w:rsidRDefault="00E729B2">
            <w:pPr>
              <w:ind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  <w:shd w:val="clear" w:color="auto" w:fill="F0F7ED"/>
          </w:tcPr>
          <w:p w14:paraId="6FEBEEFB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13.2. Obwody elektryczne </w:t>
            </w:r>
          </w:p>
          <w:p w14:paraId="493C187B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  <w:p w14:paraId="218405EB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60E3DD0A" w14:textId="77777777" w:rsidR="00E729B2" w:rsidRPr="00CF00EB" w:rsidRDefault="00377284">
            <w:pP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wymienia 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podstawowe pojęcia dotyczące obwodów elektrycznych</w:t>
            </w:r>
            <w:r w:rsidR="00E729B2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; 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odróżnia źródło napięcia od odbiornika energii elektrycznej; omawia hydrauliczny odpowiednik obwodu elektrycznego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20A3AC37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ogólne: I </w:t>
            </w:r>
          </w:p>
          <w:p w14:paraId="42127CD1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I.1, I.6</w:t>
            </w:r>
            <w:r w:rsidR="006D35C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7, I.10</w:t>
            </w:r>
            <w:r w:rsidR="006D35C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11, I.15</w:t>
            </w:r>
            <w:r w:rsidR="006D35C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16, VIII.2</w:t>
            </w:r>
          </w:p>
          <w:p w14:paraId="5A4B38AA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ponadto II etap edukacyjny:  </w:t>
            </w:r>
          </w:p>
          <w:p w14:paraId="12C9AA53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  <w:lang w:val="de-DE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  <w:lang w:val="de-DE"/>
              </w:rPr>
              <w:t xml:space="preserve">VI.9, VI.13, VI.16d </w:t>
            </w:r>
          </w:p>
          <w:p w14:paraId="5D98007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after="120"/>
              <w:rPr>
                <w:rFonts w:ascii="HelveticaNeueLT Pro 55 Roman" w:hAnsi="HelveticaNeueLT Pro 55 Roman"/>
                <w:color w:val="000000"/>
                <w:sz w:val="15"/>
                <w:szCs w:val="15"/>
                <w:lang w:val="de-DE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2B5634DD" w14:textId="77777777" w:rsidR="00E729B2" w:rsidRPr="00CF00EB" w:rsidRDefault="00E729B2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pogadanka </w:t>
            </w:r>
          </w:p>
          <w:p w14:paraId="2536CA25" w14:textId="77777777" w:rsidR="00E729B2" w:rsidRPr="00CF00EB" w:rsidRDefault="00E729B2">
            <w:pPr>
              <w:pStyle w:val="Akapitzlist"/>
              <w:numPr>
                <w:ilvl w:val="0"/>
                <w:numId w:val="13"/>
              </w:numPr>
              <w:ind w:left="175" w:right="-108" w:hanging="141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– analiza ilustracji, tabeli (s. 159) </w:t>
            </w:r>
          </w:p>
          <w:p w14:paraId="41F5A856" w14:textId="77777777" w:rsidR="00E729B2" w:rsidRPr="00CF00EB" w:rsidRDefault="00E729B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ćwiczenia uczniowskie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  rozwiązywanie zadań, analizowanie i</w:t>
            </w:r>
            <w:r w:rsidR="00977BF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rysowanie schematów obwodów, pomiar napięcia i</w:t>
            </w:r>
            <w:r w:rsidR="00977BF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natężenia prądu (zadanie 4</w:t>
            </w:r>
            <w:r w:rsidR="00977BF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 163)</w:t>
            </w:r>
          </w:p>
          <w:p w14:paraId="0847BC3E" w14:textId="77777777" w:rsidR="00E729B2" w:rsidRPr="00CF00EB" w:rsidRDefault="00E729B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uczniów)</w:t>
            </w:r>
          </w:p>
          <w:p w14:paraId="430D5790" w14:textId="77777777" w:rsidR="00E729B2" w:rsidRPr="00CF00EB" w:rsidRDefault="00E729B2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dyskusja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71E4FC43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78AE8515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żarówka 1,2 V, bateria AA, miernik uniwersalny lub woltomierz i amperomierz </w:t>
            </w:r>
          </w:p>
          <w:p w14:paraId="5A346273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ilustracje (podręcznik,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s. 157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161 lub inne)</w:t>
            </w:r>
          </w:p>
          <w:p w14:paraId="26B1BE4E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karty pracy</w:t>
            </w:r>
          </w:p>
          <w:p w14:paraId="0BDE78BA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tablice fizyczne </w:t>
            </w:r>
          </w:p>
          <w:p w14:paraId="70CA287F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 xml:space="preserve"> </w:t>
            </w:r>
          </w:p>
          <w:p w14:paraId="1680816E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5AF22503" w14:textId="77777777" w:rsidR="00E729B2" w:rsidRPr="00CF00EB" w:rsidRDefault="005D6E59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780B947E" w14:textId="77777777" w:rsidTr="001A5F90">
        <w:trPr>
          <w:cantSplit/>
          <w:trHeight w:val="316"/>
        </w:trPr>
        <w:tc>
          <w:tcPr>
            <w:tcW w:w="817" w:type="dxa"/>
            <w:vMerge/>
            <w:shd w:val="clear" w:color="auto" w:fill="F0F7ED"/>
          </w:tcPr>
          <w:p w14:paraId="32D6ACF3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70B5BC4B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0705772B" w14:textId="77777777" w:rsidR="00E729B2" w:rsidRPr="00CF00EB" w:rsidRDefault="00377284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rozróżnia </w:t>
            </w:r>
            <w:r w:rsidR="00E729B2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wybrane symbole elektryczne stosowane w</w:t>
            </w:r>
            <w:r w:rsidR="00B42AAC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 </w:t>
            </w:r>
            <w:r w:rsidR="00E729B2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obwodach; rysuje i czyta schematy elektryczne</w:t>
            </w:r>
          </w:p>
        </w:tc>
        <w:tc>
          <w:tcPr>
            <w:tcW w:w="1559" w:type="dxa"/>
            <w:vMerge/>
            <w:shd w:val="clear" w:color="auto" w:fill="F0F7ED"/>
          </w:tcPr>
          <w:p w14:paraId="77B97214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205A51B8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43FDBB69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1B9FC770" w14:textId="77777777" w:rsidTr="001A5F90">
        <w:trPr>
          <w:cantSplit/>
          <w:trHeight w:val="324"/>
        </w:trPr>
        <w:tc>
          <w:tcPr>
            <w:tcW w:w="817" w:type="dxa"/>
            <w:vMerge/>
            <w:shd w:val="clear" w:color="auto" w:fill="F0F7ED"/>
          </w:tcPr>
          <w:p w14:paraId="6F4C8E72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6701A22C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44B76E71" w14:textId="77777777" w:rsidR="00E729B2" w:rsidRPr="00CF00EB" w:rsidRDefault="00E729B2">
            <w:pPr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posługuje się woltomierzem, amperomierzem i miernikiem uniwersalnym</w:t>
            </w:r>
            <w:r w:rsidRPr="00CF00E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 xml:space="preserve">; określa niepewność pomiaru </w:t>
            </w:r>
            <w:r w:rsidR="00377284" w:rsidRPr="00CF00E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 xml:space="preserve">za pomocą </w:t>
            </w:r>
            <w:r w:rsidRPr="00CF00E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>miernik</w:t>
            </w:r>
            <w:r w:rsidR="00377284" w:rsidRPr="00CF00E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>a</w:t>
            </w:r>
            <w:r w:rsidRPr="00CF00E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 xml:space="preserve"> analogow</w:t>
            </w:r>
            <w:r w:rsidR="00377284" w:rsidRPr="00CF00E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>ego</w:t>
            </w:r>
            <w:r w:rsidRPr="00CF00E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 xml:space="preserve"> i miernik</w:t>
            </w:r>
            <w:r w:rsidR="00377284" w:rsidRPr="00CF00E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>a</w:t>
            </w:r>
            <w:r w:rsidRPr="00CF00E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 xml:space="preserve"> cyfrow</w:t>
            </w:r>
            <w:r w:rsidR="00377284" w:rsidRPr="00CF00E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>ego</w:t>
            </w:r>
          </w:p>
        </w:tc>
        <w:tc>
          <w:tcPr>
            <w:tcW w:w="1559" w:type="dxa"/>
            <w:vMerge/>
            <w:shd w:val="clear" w:color="auto" w:fill="F0F7ED"/>
          </w:tcPr>
          <w:p w14:paraId="4C14B393" w14:textId="77777777" w:rsidR="00E729B2" w:rsidRPr="00CF00EB" w:rsidRDefault="00E729B2">
            <w:pPr>
              <w:ind w:left="34"/>
              <w:jc w:val="both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5139F607" w14:textId="77777777" w:rsidR="00E729B2" w:rsidRPr="00CF00EB" w:rsidRDefault="00E729B2">
            <w:pPr>
              <w:ind w:left="34"/>
              <w:jc w:val="both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37A04C66" w14:textId="77777777" w:rsidR="00E729B2" w:rsidRPr="00CF00EB" w:rsidRDefault="00E729B2">
            <w:pPr>
              <w:ind w:left="34"/>
              <w:jc w:val="both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7D0722D4" w14:textId="77777777" w:rsidTr="001A5F90">
        <w:trPr>
          <w:cantSplit/>
          <w:trHeight w:val="619"/>
        </w:trPr>
        <w:tc>
          <w:tcPr>
            <w:tcW w:w="817" w:type="dxa"/>
            <w:vMerge/>
            <w:shd w:val="clear" w:color="auto" w:fill="F0F7ED"/>
          </w:tcPr>
          <w:p w14:paraId="5BB2DA1E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7766A735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8299530" w14:textId="77777777" w:rsidR="00E729B2" w:rsidRPr="00CF00EB" w:rsidRDefault="00E729B2">
            <w:pPr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>mierzy napięcie miedzy biegunami żarówki i natężenie płynącego przez nią prądu, zapisuje wynik wraz z jego jednostką oraz z uwzględnieniem informacji o niepewności</w:t>
            </w:r>
            <w:r w:rsidR="009C4518" w:rsidRPr="00CF00E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 xml:space="preserve"> pomiaru</w:t>
            </w:r>
          </w:p>
        </w:tc>
        <w:tc>
          <w:tcPr>
            <w:tcW w:w="1559" w:type="dxa"/>
            <w:vMerge/>
            <w:shd w:val="clear" w:color="auto" w:fill="F0F7ED"/>
          </w:tcPr>
          <w:p w14:paraId="2E4D32DF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62A56615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7E4A21FF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6886B467" w14:textId="77777777" w:rsidTr="001A5F90">
        <w:trPr>
          <w:cantSplit/>
          <w:trHeight w:val="206"/>
        </w:trPr>
        <w:tc>
          <w:tcPr>
            <w:tcW w:w="817" w:type="dxa"/>
            <w:vMerge/>
            <w:shd w:val="clear" w:color="auto" w:fill="F0F7ED"/>
          </w:tcPr>
          <w:p w14:paraId="15D00E23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69BB1693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495DF8A4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 w:right="-108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rozwiązuje zadania dotyczące obwodów elektrycznych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; </w:t>
            </w:r>
            <w:r w:rsidR="00377284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wykonuje</w:t>
            </w:r>
            <w:r w:rsidR="00377284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obliczenia, posługując się kalkulatorem</w:t>
            </w:r>
          </w:p>
        </w:tc>
        <w:tc>
          <w:tcPr>
            <w:tcW w:w="1559" w:type="dxa"/>
            <w:vMerge/>
            <w:shd w:val="clear" w:color="auto" w:fill="F0F7ED"/>
          </w:tcPr>
          <w:p w14:paraId="3518935B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0AD9D37E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61933C8C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720B959D" w14:textId="77777777" w:rsidTr="001A5F90">
        <w:trPr>
          <w:cantSplit/>
          <w:trHeight w:val="511"/>
        </w:trPr>
        <w:tc>
          <w:tcPr>
            <w:tcW w:w="817" w:type="dxa"/>
            <w:vMerge w:val="restart"/>
            <w:shd w:val="clear" w:color="auto" w:fill="F0F7ED"/>
          </w:tcPr>
          <w:p w14:paraId="12C3C2B1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42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43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7B10A9A8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13.3. Połączenia szeregowe i</w:t>
            </w:r>
            <w:r w:rsidR="008139D8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równoległe</w:t>
            </w:r>
          </w:p>
        </w:tc>
        <w:tc>
          <w:tcPr>
            <w:tcW w:w="6095" w:type="dxa"/>
            <w:shd w:val="clear" w:color="auto" w:fill="F0F7ED"/>
          </w:tcPr>
          <w:p w14:paraId="49499C6C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opisuje i odróżnia połączenia szeregowe i równoległe </w:t>
            </w:r>
            <w:r w:rsidR="00F1607E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elementów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 obwodach elektrycznych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2802C7F5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II, III</w:t>
            </w:r>
          </w:p>
          <w:p w14:paraId="0DBDCAFD" w14:textId="4AB600A0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I.6</w:t>
            </w:r>
            <w:r w:rsidR="006D35C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7, I.10</w:t>
            </w:r>
            <w:r w:rsidR="006D35C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11, I.15, VIII.10, VIII.</w:t>
            </w:r>
            <w:r w:rsidR="00224FD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224FDD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="00224FD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VIII.</w:t>
            </w:r>
            <w:r w:rsidR="00224FD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224FDD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="00224FD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b</w:t>
            </w:r>
          </w:p>
          <w:p w14:paraId="4520FC3D" w14:textId="77777777" w:rsidR="00E729B2" w:rsidRPr="00CF00EB" w:rsidRDefault="00E729B2">
            <w:pPr>
              <w:pStyle w:val="Bezodstpw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ponadto II etap edukacyjny: </w:t>
            </w:r>
          </w:p>
          <w:p w14:paraId="1D799012" w14:textId="77777777" w:rsidR="00E729B2" w:rsidRPr="00CF00EB" w:rsidRDefault="00E729B2">
            <w:pPr>
              <w:pStyle w:val="Bezodstpw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VI.13, VI.16d </w:t>
            </w:r>
          </w:p>
          <w:p w14:paraId="5B98C932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spacing w:after="12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0F6B6805" w14:textId="77777777" w:rsidR="00E729B2" w:rsidRPr="00CF00EB" w:rsidRDefault="00E729B2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pogadanka </w:t>
            </w:r>
          </w:p>
          <w:p w14:paraId="26824E07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2"/>
                <w:sz w:val="15"/>
                <w:szCs w:val="15"/>
              </w:rPr>
              <w:t xml:space="preserve">doświadczenia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(podręcznik,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doświadczenia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12 i 13,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zad. 6, s. 165, 167, 172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4"/>
                <w:sz w:val="15"/>
                <w:szCs w:val="15"/>
              </w:rPr>
              <w:t>)</w:t>
            </w:r>
          </w:p>
          <w:p w14:paraId="6FF81D95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08" w:hanging="141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ilustracji,</w:t>
            </w:r>
            <w:r w:rsidR="00977BF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opisów doświadczeń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i</w:t>
            </w:r>
            <w:r w:rsidR="00977BF7"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przykładu rozwiązania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zadania (s. 171)</w:t>
            </w:r>
          </w:p>
          <w:p w14:paraId="1C93E26E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08" w:hanging="141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ćwiczenia uczniowskie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–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opracowanie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</w:t>
            </w:r>
            <w:r w:rsidR="00977BF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analiza wyników doświadczeń, rozwiązywanie zadań</w:t>
            </w:r>
          </w:p>
          <w:p w14:paraId="70624ED4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08" w:hanging="141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uczniów)</w:t>
            </w:r>
          </w:p>
          <w:p w14:paraId="0677160D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08" w:hanging="141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2195AE17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podręcznik </w:t>
            </w:r>
          </w:p>
          <w:p w14:paraId="06447922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ogniwo i baterie AA,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żarówki 1,2 V i 4,8 V,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amperomierz, miernik uniwersalny, przewody</w:t>
            </w:r>
          </w:p>
          <w:p w14:paraId="0BE7B97D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ilustracje, tabela (podręcznik, s. 164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170 lub inne)</w:t>
            </w:r>
          </w:p>
          <w:p w14:paraId="53C3A35C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karty pracy </w:t>
            </w:r>
          </w:p>
          <w:p w14:paraId="135EEE0C" w14:textId="77777777" w:rsidR="00977BF7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3BDEEBDF" w14:textId="77777777" w:rsidR="00E729B2" w:rsidRPr="00CF00EB" w:rsidRDefault="005D6E59" w:rsidP="004E7A0C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  <w:r w:rsidRPr="00CF00EB" w:rsidDel="005D6E59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 xml:space="preserve"> </w:t>
            </w:r>
          </w:p>
        </w:tc>
      </w:tr>
      <w:tr w:rsidR="004E7A0C" w:rsidRPr="00CF00EB" w14:paraId="5C18F6CA" w14:textId="77777777" w:rsidTr="001A5F90">
        <w:trPr>
          <w:cantSplit/>
          <w:trHeight w:val="294"/>
        </w:trPr>
        <w:tc>
          <w:tcPr>
            <w:tcW w:w="817" w:type="dxa"/>
            <w:vMerge/>
            <w:shd w:val="clear" w:color="auto" w:fill="F0F7ED"/>
          </w:tcPr>
          <w:p w14:paraId="41778C70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22538DD0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7A743854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doświadczalnie: demonstruje I prawo Kirchhoffa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;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bada dodawanie napięć w układzie ogniw połączonych szeregowo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 przedstawia i analizuje wyniki z</w:t>
            </w:r>
            <w:r w:rsidR="00B42AA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uwzględnieniem niepewności pomiarów, </w:t>
            </w:r>
            <w:r w:rsidR="00377284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formuje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wnioski</w:t>
            </w:r>
          </w:p>
        </w:tc>
        <w:tc>
          <w:tcPr>
            <w:tcW w:w="1559" w:type="dxa"/>
            <w:vMerge/>
            <w:shd w:val="clear" w:color="auto" w:fill="F0F7ED"/>
          </w:tcPr>
          <w:p w14:paraId="57A1F190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7ABD15AC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42F56B0F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2CAB28C7" w14:textId="77777777" w:rsidTr="001A5F90">
        <w:trPr>
          <w:cantSplit/>
          <w:trHeight w:val="513"/>
        </w:trPr>
        <w:tc>
          <w:tcPr>
            <w:tcW w:w="817" w:type="dxa"/>
            <w:vMerge/>
            <w:shd w:val="clear" w:color="auto" w:fill="F0F7ED"/>
          </w:tcPr>
          <w:p w14:paraId="44C08324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2873DB2A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7FABA0FD" w14:textId="77777777" w:rsidR="00E729B2" w:rsidRPr="00CF00EB" w:rsidRDefault="00377284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wygłasza treść 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 praw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Kirchhoffa, interpretuje je jako przykład zasady zachowania ładunku </w:t>
            </w:r>
          </w:p>
        </w:tc>
        <w:tc>
          <w:tcPr>
            <w:tcW w:w="1559" w:type="dxa"/>
            <w:vMerge/>
            <w:shd w:val="clear" w:color="auto" w:fill="F0F7ED"/>
          </w:tcPr>
          <w:p w14:paraId="764BF5BB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5B1EEF75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4CD54454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614F1855" w14:textId="77777777" w:rsidTr="001A5F90">
        <w:trPr>
          <w:cantSplit/>
          <w:trHeight w:val="159"/>
        </w:trPr>
        <w:tc>
          <w:tcPr>
            <w:tcW w:w="817" w:type="dxa"/>
            <w:vMerge/>
            <w:shd w:val="clear" w:color="auto" w:fill="F0F7ED"/>
          </w:tcPr>
          <w:p w14:paraId="3D48211A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132AAEE0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67838557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zasadę dodawania napięć w układzie ogniw połączonych szeregowo i jej związek z zasadą zachowania energii, uzasadnia to</w:t>
            </w:r>
            <w:r w:rsidR="00F1607E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korzystając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 definicji napięcia</w:t>
            </w:r>
          </w:p>
        </w:tc>
        <w:tc>
          <w:tcPr>
            <w:tcW w:w="1559" w:type="dxa"/>
            <w:vMerge/>
            <w:shd w:val="clear" w:color="auto" w:fill="F0F7ED"/>
          </w:tcPr>
          <w:p w14:paraId="3B9F3CC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66EADCBB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5B22CE3E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10AB9B47" w14:textId="77777777" w:rsidTr="001A5F90">
        <w:trPr>
          <w:cantSplit/>
          <w:trHeight w:val="323"/>
        </w:trPr>
        <w:tc>
          <w:tcPr>
            <w:tcW w:w="817" w:type="dxa"/>
            <w:vMerge/>
            <w:shd w:val="clear" w:color="auto" w:fill="F0F7ED"/>
          </w:tcPr>
          <w:p w14:paraId="32655FBA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76163D28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4E351886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 xml:space="preserve">omawia zastosowania połączeń szeregowych i równoległych </w:t>
            </w:r>
            <w:r w:rsidR="00F1607E" w:rsidRPr="00CF00E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 xml:space="preserve">elementów  w obwodach elektrycznych </w:t>
            </w:r>
            <w:r w:rsidRPr="00CF00E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 xml:space="preserve">oraz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wskazuje ich przykłady</w:t>
            </w:r>
          </w:p>
        </w:tc>
        <w:tc>
          <w:tcPr>
            <w:tcW w:w="1559" w:type="dxa"/>
            <w:vMerge/>
            <w:shd w:val="clear" w:color="auto" w:fill="F0F7ED"/>
          </w:tcPr>
          <w:p w14:paraId="65FAA338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5B5493AD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56B2491C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51A68A1E" w14:textId="77777777" w:rsidTr="001A5F90">
        <w:trPr>
          <w:cantSplit/>
          <w:trHeight w:val="601"/>
        </w:trPr>
        <w:tc>
          <w:tcPr>
            <w:tcW w:w="817" w:type="dxa"/>
            <w:vMerge/>
            <w:shd w:val="clear" w:color="auto" w:fill="F0F7ED"/>
          </w:tcPr>
          <w:p w14:paraId="2270C00C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5A844A40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20215471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lub problemy dotyczące połączeń elementów w obwodach elektrycznych z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4"/>
                <w:sz w:val="15"/>
                <w:szCs w:val="15"/>
              </w:rPr>
              <w:t>wykorzystaniem zależności między napięciami i natężeniami prądów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; analizuje, rysuje i projektuje schematy obwodów elektrycznych</w:t>
            </w:r>
          </w:p>
        </w:tc>
        <w:tc>
          <w:tcPr>
            <w:tcW w:w="1559" w:type="dxa"/>
            <w:vMerge/>
            <w:shd w:val="clear" w:color="auto" w:fill="F0F7ED"/>
          </w:tcPr>
          <w:p w14:paraId="39B128B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5C7336F7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4B1076B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2C49790D" w14:textId="77777777" w:rsidTr="001A5F90">
        <w:trPr>
          <w:cantSplit/>
          <w:trHeight w:val="576"/>
        </w:trPr>
        <w:tc>
          <w:tcPr>
            <w:tcW w:w="817" w:type="dxa"/>
            <w:vMerge w:val="restart"/>
            <w:shd w:val="clear" w:color="auto" w:fill="F0F7ED"/>
          </w:tcPr>
          <w:p w14:paraId="7D0D799C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44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45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08FF5847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iCs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13.4. Napięcie a</w:t>
            </w:r>
            <w:r w:rsidR="008139D8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natężenie. Prawo Ohma</w:t>
            </w:r>
            <w:r w:rsidRPr="00CF00EB">
              <w:rPr>
                <w:rFonts w:ascii="HelveticaNeueLT Pro 55 Roman" w:eastAsia="TimesNewRoman" w:hAnsi="HelveticaNeueLT Pro 55 Roman" w:cs="TimesNewRoman"/>
                <w:iCs/>
                <w:color w:val="000000"/>
                <w:sz w:val="15"/>
                <w:szCs w:val="15"/>
              </w:rPr>
              <w:t xml:space="preserve"> </w:t>
            </w:r>
          </w:p>
          <w:p w14:paraId="46EA3FFC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  <w:p w14:paraId="23A5761F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1DB1595B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posługuje się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pojęciem oporu elektrycznego wraz z jego jednostką; rozróżnia opornik i potencjometr</w:t>
            </w:r>
            <w:r w:rsidR="002B4B54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oraz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ich symbole </w:t>
            </w:r>
            <w:r w:rsidR="002B4B54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elektryczne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37BDC696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ogólne: I, II, III </w:t>
            </w:r>
          </w:p>
          <w:p w14:paraId="067829C2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I.1, I.4, I.6</w:t>
            </w:r>
            <w:r w:rsidR="006D35C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I.7, I.8, I.9, I.10,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11, I.15</w:t>
            </w:r>
            <w:r w:rsidR="006D35C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16, VIII.5, VIII.6</w:t>
            </w:r>
          </w:p>
          <w:p w14:paraId="4AE6B2F8" w14:textId="77777777" w:rsidR="00E729B2" w:rsidRPr="00CF00EB" w:rsidRDefault="00E729B2">
            <w:pPr>
              <w:pStyle w:val="Bezodstpw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ponadto II etap edukacyjny: </w:t>
            </w:r>
          </w:p>
          <w:p w14:paraId="0F6CB67A" w14:textId="77777777" w:rsidR="00E729B2" w:rsidRPr="00CF00EB" w:rsidRDefault="00E729B2">
            <w:pPr>
              <w:pStyle w:val="Bezodstpw"/>
              <w:rPr>
                <w:rFonts w:ascii="HelveticaNeueLT Pro 55 Roman" w:hAnsi="HelveticaNeueLT Pro 55 Roman"/>
                <w:color w:val="000000"/>
                <w:sz w:val="15"/>
                <w:szCs w:val="15"/>
                <w:lang w:val="de-DE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  <w:lang w:val="de-DE"/>
              </w:rPr>
              <w:t>VI.12, VI.16d, VI.16e</w:t>
            </w:r>
          </w:p>
          <w:p w14:paraId="58A12CC0" w14:textId="77777777" w:rsidR="00E729B2" w:rsidRPr="00CF00EB" w:rsidRDefault="00E729B2">
            <w:pPr>
              <w:pStyle w:val="Tekstprzypisudolnego"/>
              <w:spacing w:after="120"/>
              <w:rPr>
                <w:rFonts w:ascii="HelveticaNeueLT Pro 55 Roman" w:hAnsi="HelveticaNeueLT Pro 55 Roman"/>
                <w:color w:val="000000"/>
                <w:sz w:val="15"/>
                <w:szCs w:val="15"/>
                <w:lang w:val="de-DE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3A3EB810" w14:textId="77777777" w:rsidR="00E729B2" w:rsidRPr="00CF00EB" w:rsidRDefault="00E729B2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</w:t>
            </w:r>
          </w:p>
          <w:p w14:paraId="13281063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2"/>
                <w:sz w:val="15"/>
                <w:szCs w:val="15"/>
              </w:rPr>
              <w:t xml:space="preserve">doświadczenia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(podręcznik,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doświadczenie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14 i</w:t>
            </w:r>
            <w:r w:rsidR="00977BF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zad. 5, s. 174 i 179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) </w:t>
            </w:r>
          </w:p>
          <w:p w14:paraId="03095FE3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– analiza ilustracji, opisów doświadczeń, tabel (s. 174, 175)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i</w:t>
            </w:r>
            <w:r w:rsidR="00977BF7"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przykładu rozwiązania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zadania (s. 178)</w:t>
            </w:r>
          </w:p>
          <w:p w14:paraId="19B04A9A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ćwiczenia uczniowskie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– analiza wyników doświadczenia 14, rozwiązywanie zadań</w:t>
            </w:r>
          </w:p>
          <w:p w14:paraId="1B2AC633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uczniów)</w:t>
            </w:r>
          </w:p>
          <w:p w14:paraId="53024B3F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dyskusja 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1A0D9CFC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174C3502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opornik, kilka ogniw 1,5 V, woltomierz i</w:t>
            </w:r>
            <w:r w:rsidR="00977BF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amperomierz lub dwa mierniki uniwersalne, gruby ołówek, przewody, krokodylki, dwie żarówki 2,2 V</w:t>
            </w:r>
          </w:p>
          <w:p w14:paraId="619A4FD0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ilustracje (podręcznik,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s. 175, 177 lub inne)</w:t>
            </w:r>
          </w:p>
          <w:p w14:paraId="77F4C057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 i stałych fizykochemicznych</w:t>
            </w:r>
          </w:p>
          <w:p w14:paraId="0383CB63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kalkulator </w:t>
            </w:r>
          </w:p>
          <w:p w14:paraId="721E3927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0C83831C" w14:textId="77777777" w:rsidR="00E729B2" w:rsidRPr="00CF00EB" w:rsidRDefault="005D6E59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7F7E34B6" w14:textId="77777777" w:rsidTr="001A5F90">
        <w:trPr>
          <w:cantSplit/>
          <w:trHeight w:val="1691"/>
        </w:trPr>
        <w:tc>
          <w:tcPr>
            <w:tcW w:w="817" w:type="dxa"/>
            <w:vMerge/>
            <w:shd w:val="clear" w:color="auto" w:fill="F0F7ED"/>
          </w:tcPr>
          <w:p w14:paraId="19B5C430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6D341E75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0381511D" w14:textId="77777777" w:rsidR="00E729B2" w:rsidRPr="00CF00EB" w:rsidRDefault="00E729B2">
            <w:pP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przeprowadza doświadczenia</w:t>
            </w:r>
            <w:r w:rsidR="004E6CE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korzystając z ich opisów: bada zależność między natężeniem prądu </w:t>
            </w:r>
            <w:r w:rsidR="00C553E5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płynąc</w:t>
            </w:r>
            <w:r w:rsidR="00D101B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ego</w:t>
            </w:r>
            <w:r w:rsidR="00C553E5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przez opornik a napięciem </w:t>
            </w:r>
            <w:r w:rsidR="005A5E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panującym między jego końcami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buduje potencjometr i sprawdza jego działanie; przedstawia, analizuje i opracowuje wyniki doświadczeń, uwzględnia niepewności pomiarów, sporządza wykres zależności 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I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U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),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dopasowuje prostą i interpretuje jej nachylenie; </w:t>
            </w:r>
            <w:r w:rsidR="004E6CE2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formułuje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wnioski</w:t>
            </w:r>
          </w:p>
        </w:tc>
        <w:tc>
          <w:tcPr>
            <w:tcW w:w="1559" w:type="dxa"/>
            <w:vMerge/>
            <w:shd w:val="clear" w:color="auto" w:fill="F0F7ED"/>
          </w:tcPr>
          <w:p w14:paraId="13117A83" w14:textId="77777777" w:rsidR="00E729B2" w:rsidRPr="00CF00EB" w:rsidRDefault="00E729B2">
            <w:pP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2095B72D" w14:textId="77777777" w:rsidR="00E729B2" w:rsidRPr="00CF00EB" w:rsidRDefault="00E729B2">
            <w:pP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2AA10D0B" w14:textId="77777777" w:rsidR="00E729B2" w:rsidRPr="00CF00EB" w:rsidRDefault="00E729B2">
            <w:pP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1BDCFD19" w14:textId="77777777" w:rsidTr="001A5F90">
        <w:trPr>
          <w:cantSplit/>
          <w:trHeight w:val="552"/>
        </w:trPr>
        <w:tc>
          <w:tcPr>
            <w:tcW w:w="817" w:type="dxa"/>
            <w:vMerge/>
            <w:shd w:val="clear" w:color="auto" w:fill="F0F7ED"/>
          </w:tcPr>
          <w:p w14:paraId="27B92287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046E6AFD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1B0B2C80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stosuje do obliczeń proporcjonalność natężenia prądu stałego </w:t>
            </w:r>
            <w:r w:rsidR="005A5E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płynącego przez przewodnik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do napięcia </w:t>
            </w:r>
            <w:r w:rsidR="005A5E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panującego mi</w:t>
            </w:r>
            <w:r w:rsidR="00912B5F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ę</w:t>
            </w:r>
            <w:r w:rsidR="005A5E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dzy końcami przewodnika</w:t>
            </w:r>
            <w:r w:rsidR="00912B5F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(prawo Ohma)</w:t>
            </w:r>
          </w:p>
        </w:tc>
        <w:tc>
          <w:tcPr>
            <w:tcW w:w="1559" w:type="dxa"/>
            <w:vMerge/>
            <w:shd w:val="clear" w:color="auto" w:fill="F0F7ED"/>
          </w:tcPr>
          <w:p w14:paraId="16B6F402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03BBAB79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51AE0404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49C0DC2E" w14:textId="77777777" w:rsidTr="001A5F90">
        <w:trPr>
          <w:cantSplit/>
          <w:trHeight w:val="497"/>
        </w:trPr>
        <w:tc>
          <w:tcPr>
            <w:tcW w:w="817" w:type="dxa"/>
            <w:vMerge/>
            <w:shd w:val="clear" w:color="auto" w:fill="F0F7ED"/>
          </w:tcPr>
          <w:p w14:paraId="07E6744A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2F07E3F2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5CC08312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 charakterystykę prądowo-napięciową oporników (zgodną z prawem Ohma)</w:t>
            </w:r>
          </w:p>
        </w:tc>
        <w:tc>
          <w:tcPr>
            <w:tcW w:w="1559" w:type="dxa"/>
            <w:vMerge/>
            <w:shd w:val="clear" w:color="auto" w:fill="F0F7ED"/>
          </w:tcPr>
          <w:p w14:paraId="6071204E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6EF13736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36DFFB85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4F450943" w14:textId="77777777" w:rsidTr="001A5F90">
        <w:trPr>
          <w:cantSplit/>
          <w:trHeight w:val="774"/>
        </w:trPr>
        <w:tc>
          <w:tcPr>
            <w:tcW w:w="817" w:type="dxa"/>
            <w:vMerge/>
            <w:shd w:val="clear" w:color="auto" w:fill="F0F7ED"/>
          </w:tcPr>
          <w:p w14:paraId="06CBB9C4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50A23AA4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7AB08662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lub problemy z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4"/>
                <w:sz w:val="15"/>
                <w:szCs w:val="15"/>
              </w:rPr>
              <w:t>wykorzystaniem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prawa Ohma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;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rysuje i analizuje wykresy zależności 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I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U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) </w:t>
            </w:r>
            <w:r w:rsidR="00C553E5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</w:t>
            </w:r>
            <w:r w:rsidR="00912B5F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="00C553E5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przypadku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oporników; analizuje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schematy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obwodów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elektrycznych</w:t>
            </w:r>
          </w:p>
        </w:tc>
        <w:tc>
          <w:tcPr>
            <w:tcW w:w="1559" w:type="dxa"/>
            <w:vMerge/>
            <w:shd w:val="clear" w:color="auto" w:fill="F0F7ED"/>
          </w:tcPr>
          <w:p w14:paraId="61205184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2FE40ECB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5B18536B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399AD8F8" w14:textId="77777777" w:rsidTr="001A5F90">
        <w:trPr>
          <w:cantSplit/>
          <w:trHeight w:val="425"/>
        </w:trPr>
        <w:tc>
          <w:tcPr>
            <w:tcW w:w="817" w:type="dxa"/>
            <w:vMerge w:val="restart"/>
            <w:shd w:val="clear" w:color="auto" w:fill="F0F7ED"/>
          </w:tcPr>
          <w:p w14:paraId="26811D91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46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47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42580F6E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13.5. Łączenie oporników</w:t>
            </w:r>
          </w:p>
          <w:p w14:paraId="4754BAF0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18946A13" w14:textId="77777777" w:rsidR="00E729B2" w:rsidRPr="00CF00EB" w:rsidRDefault="007E2345">
            <w:pPr>
              <w:pStyle w:val="Akapitzlist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wymienia 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 rozróżnia sposoby łączenia oporników; analizuje i rysuje schematy układów oporników 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10B60910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ogólne: I, II </w:t>
            </w:r>
          </w:p>
          <w:p w14:paraId="32865A18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I.1, I.7, I.16, VIII.13</w:t>
            </w:r>
          </w:p>
          <w:p w14:paraId="673B15CB" w14:textId="77777777" w:rsidR="00E729B2" w:rsidRPr="00CF00EB" w:rsidRDefault="00E729B2">
            <w:pPr>
              <w:pStyle w:val="Bezodstpw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ponadto II etap edukacyjny: </w:t>
            </w:r>
          </w:p>
          <w:p w14:paraId="60C00D19" w14:textId="77777777" w:rsidR="00E729B2" w:rsidRPr="00CF00EB" w:rsidRDefault="00E729B2">
            <w:pPr>
              <w:pStyle w:val="Bezodstpw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VI.12</w:t>
            </w:r>
          </w:p>
          <w:p w14:paraId="42C357B1" w14:textId="77777777" w:rsidR="00E729B2" w:rsidRPr="00CF00EB" w:rsidRDefault="00E729B2">
            <w:pP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5B07F272" w14:textId="77777777" w:rsidR="00E729B2" w:rsidRPr="00CF00EB" w:rsidRDefault="00E729B2">
            <w:pPr>
              <w:pStyle w:val="Akapitzlist"/>
              <w:numPr>
                <w:ilvl w:val="0"/>
                <w:numId w:val="7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pogadanka </w:t>
            </w:r>
          </w:p>
          <w:p w14:paraId="5AECF4C0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08" w:hanging="141"/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praca z podręcznikiem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– analiza ilustracji i</w:t>
            </w:r>
            <w:r w:rsidR="00977BF7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przykładu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rozwiązania zadania </w:t>
            </w:r>
            <w:r w:rsidRPr="00CF00EB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(s. 182)</w:t>
            </w:r>
          </w:p>
          <w:p w14:paraId="4F7654D2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hanging="141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ćwiczenia uczniowskie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–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rozwiązywanie zadań</w:t>
            </w:r>
          </w:p>
          <w:p w14:paraId="09A0EBC9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08" w:hanging="141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uczniów)</w:t>
            </w:r>
          </w:p>
          <w:p w14:paraId="7D823C48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08" w:hanging="141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dyskusja  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084F9430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podręcznik </w:t>
            </w:r>
          </w:p>
          <w:p w14:paraId="6FF4BCFE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 s. 180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183 lub inne)</w:t>
            </w:r>
          </w:p>
          <w:p w14:paraId="1B034806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 i stałych fizykochemicznych</w:t>
            </w:r>
          </w:p>
          <w:p w14:paraId="67EEC972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kalkulator </w:t>
            </w:r>
          </w:p>
          <w:p w14:paraId="4EB30E41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4636A669" w14:textId="77777777" w:rsidR="00E729B2" w:rsidRPr="00CF00EB" w:rsidRDefault="005D6E59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1FFF5962" w14:textId="77777777" w:rsidTr="001A5F90">
        <w:trPr>
          <w:cantSplit/>
          <w:trHeight w:val="433"/>
        </w:trPr>
        <w:tc>
          <w:tcPr>
            <w:tcW w:w="817" w:type="dxa"/>
            <w:vMerge/>
            <w:shd w:val="clear" w:color="auto" w:fill="F0F7ED"/>
          </w:tcPr>
          <w:p w14:paraId="04827F3C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1D57CBCF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4C3281B7" w14:textId="77777777" w:rsidR="00E729B2" w:rsidRPr="00CF00EB" w:rsidRDefault="00E729B2">
            <w:pPr>
              <w:pStyle w:val="Tekstpodstawowy"/>
              <w:tabs>
                <w:tab w:val="left" w:pos="5279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posługuje się pojęciem oporu zastępczego układu oporników, omawia sposób jego wyznaczenia dla </w:t>
            </w:r>
            <w:r w:rsidR="00A101E8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danego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układu połączeń </w:t>
            </w:r>
          </w:p>
        </w:tc>
        <w:tc>
          <w:tcPr>
            <w:tcW w:w="1559" w:type="dxa"/>
            <w:vMerge/>
            <w:shd w:val="clear" w:color="auto" w:fill="F0F7ED"/>
          </w:tcPr>
          <w:p w14:paraId="48A72831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4FBDAA0E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3A31B527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5DE3AF2A" w14:textId="77777777" w:rsidTr="001A5F90">
        <w:trPr>
          <w:cantSplit/>
          <w:trHeight w:val="427"/>
        </w:trPr>
        <w:tc>
          <w:tcPr>
            <w:tcW w:w="817" w:type="dxa"/>
            <w:vMerge/>
            <w:shd w:val="clear" w:color="auto" w:fill="F0F7ED"/>
          </w:tcPr>
          <w:p w14:paraId="2214D1A1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13BADCD7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02B6E54C" w14:textId="77777777" w:rsidR="00E729B2" w:rsidRPr="00CF00EB" w:rsidRDefault="00E729B2">
            <w:pPr>
              <w:pStyle w:val="Akapitzlist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wyznacza i oblicza opór zastępczy układu oporników połączonych szeregowo lub równolegle</w:t>
            </w:r>
          </w:p>
        </w:tc>
        <w:tc>
          <w:tcPr>
            <w:tcW w:w="1559" w:type="dxa"/>
            <w:vMerge/>
            <w:shd w:val="clear" w:color="auto" w:fill="F0F7ED"/>
          </w:tcPr>
          <w:p w14:paraId="3D874922" w14:textId="77777777" w:rsidR="00E729B2" w:rsidRPr="00CF00EB" w:rsidRDefault="00E729B2">
            <w:pPr>
              <w:pStyle w:val="Akapitzlist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0A0D83DC" w14:textId="77777777" w:rsidR="00E729B2" w:rsidRPr="00CF00EB" w:rsidRDefault="00E729B2">
            <w:pPr>
              <w:pStyle w:val="Akapitzlist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4388459F" w14:textId="77777777" w:rsidR="00E729B2" w:rsidRPr="00CF00EB" w:rsidRDefault="00E729B2">
            <w:pPr>
              <w:pStyle w:val="Akapitzlist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5A575E47" w14:textId="77777777" w:rsidTr="001A5F90">
        <w:trPr>
          <w:cantSplit/>
          <w:trHeight w:val="860"/>
        </w:trPr>
        <w:tc>
          <w:tcPr>
            <w:tcW w:w="817" w:type="dxa"/>
            <w:vMerge/>
            <w:shd w:val="clear" w:color="auto" w:fill="F0F7ED"/>
          </w:tcPr>
          <w:p w14:paraId="02C3C643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2B99B050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420DBAD7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lub problemy z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4"/>
                <w:sz w:val="15"/>
                <w:szCs w:val="15"/>
              </w:rPr>
              <w:t xml:space="preserve">wykorzystaniem wzorów na 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opór zastępczy układu oporników połączonych szeregowo lub równolegle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4"/>
                <w:sz w:val="15"/>
                <w:szCs w:val="15"/>
              </w:rPr>
              <w:t xml:space="preserve"> oraz </w:t>
            </w:r>
            <w:r w:rsidR="00A101E8" w:rsidRPr="00CF00EB">
              <w:rPr>
                <w:rFonts w:ascii="HelveticaNeueLT Pro 55 Roman" w:hAnsi="HelveticaNeueLT Pro 55 Roman"/>
                <w:snapToGrid w:val="0"/>
                <w:color w:val="000000"/>
                <w:spacing w:val="-4"/>
                <w:sz w:val="15"/>
                <w:szCs w:val="15"/>
              </w:rPr>
              <w:t>wzorów wynikających z</w:t>
            </w:r>
            <w:r w:rsidR="00912B5F" w:rsidRPr="00CF00EB">
              <w:rPr>
                <w:rFonts w:ascii="HelveticaNeueLT Pro 55 Roman" w:hAnsi="HelveticaNeueLT Pro 55 Roman"/>
                <w:snapToGrid w:val="0"/>
                <w:color w:val="000000"/>
                <w:spacing w:val="-4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4"/>
                <w:sz w:val="15"/>
                <w:szCs w:val="15"/>
              </w:rPr>
              <w:t>prawa Ohma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; </w:t>
            </w:r>
            <w:r w:rsidR="00A101E8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wykonuje</w:t>
            </w:r>
            <w:r w:rsidR="00A101E8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obliczenia, posługując się kalkulatorem</w:t>
            </w:r>
          </w:p>
        </w:tc>
        <w:tc>
          <w:tcPr>
            <w:tcW w:w="1559" w:type="dxa"/>
            <w:vMerge/>
            <w:shd w:val="clear" w:color="auto" w:fill="F0F7ED"/>
          </w:tcPr>
          <w:p w14:paraId="23C5A96B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71012324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53AE21E6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4F34A7CD" w14:textId="77777777" w:rsidTr="001A5F90">
        <w:trPr>
          <w:cantSplit/>
          <w:trHeight w:val="562"/>
        </w:trPr>
        <w:tc>
          <w:tcPr>
            <w:tcW w:w="817" w:type="dxa"/>
            <w:vMerge w:val="restart"/>
            <w:shd w:val="clear" w:color="auto" w:fill="F0F7ED"/>
          </w:tcPr>
          <w:p w14:paraId="64C8AEF2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48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49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01EC5C00" w14:textId="77777777" w:rsidR="00E729B2" w:rsidRPr="00CF00EB" w:rsidRDefault="00E729B2">
            <w:pPr>
              <w:pStyle w:val="Nagwek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  <w:t>13.6. Od czego zależy opór elektryczny</w:t>
            </w:r>
          </w:p>
        </w:tc>
        <w:tc>
          <w:tcPr>
            <w:tcW w:w="6095" w:type="dxa"/>
            <w:shd w:val="clear" w:color="auto" w:fill="F0F7ED"/>
          </w:tcPr>
          <w:p w14:paraId="6392168F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analizuje zależność oporu </w:t>
            </w:r>
            <w:r w:rsidR="000D137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elektrycznego przewodnika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od </w:t>
            </w:r>
            <w:r w:rsidR="000D137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jego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wymiarów, posługuje się pojęciem oporu właściwego materiału i jego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jednostką; stosuje do obliczeń wzór na opór przewodnika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76784C62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II, III</w:t>
            </w:r>
          </w:p>
          <w:p w14:paraId="001733AE" w14:textId="78096289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6D35C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2, I.4, I.6</w:t>
            </w:r>
            <w:r w:rsidR="006D35C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I.7,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8, I.10</w:t>
            </w:r>
            <w:r w:rsidR="006D35C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I.11,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12, I.15</w:t>
            </w:r>
            <w:r w:rsidR="006D35C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16, I.19, VIII.3</w:t>
            </w:r>
            <w:r w:rsidR="006D35C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VIII.4, VIII.5, VIII.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6, VIII.</w:t>
            </w:r>
            <w:r w:rsidR="00830C7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830C71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="00830C7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</w:t>
            </w:r>
          </w:p>
          <w:p w14:paraId="1526593B" w14:textId="77777777" w:rsidR="00E729B2" w:rsidRPr="00CF00EB" w:rsidRDefault="00E729B2">
            <w:pPr>
              <w:pStyle w:val="Bezodstpw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ponadto II etap edukacyjny: </w:t>
            </w:r>
          </w:p>
          <w:p w14:paraId="7B39D6B1" w14:textId="77777777" w:rsidR="00E729B2" w:rsidRPr="00CF00EB" w:rsidRDefault="00E729B2">
            <w:pPr>
              <w:pStyle w:val="Bezodstpw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VI.3, VI.12</w:t>
            </w:r>
          </w:p>
          <w:p w14:paraId="74EE3CE0" w14:textId="77777777" w:rsidR="00E729B2" w:rsidRPr="00CF00EB" w:rsidRDefault="00E729B2">
            <w:pPr>
              <w:pStyle w:val="Tekstprzypisudolnego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72A25FD3" w14:textId="77777777" w:rsidR="00E729B2" w:rsidRPr="00CF00EB" w:rsidRDefault="00E729B2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977BF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elementami wykładu </w:t>
            </w:r>
          </w:p>
          <w:p w14:paraId="5A4304A2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2"/>
                <w:sz w:val="15"/>
                <w:szCs w:val="15"/>
              </w:rPr>
              <w:t xml:space="preserve">doświadczenia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(podręcznik,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doświadczenie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15 i</w:t>
            </w:r>
            <w:r w:rsidR="00977BF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zad. 6, s. 187 i 192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)</w:t>
            </w:r>
          </w:p>
          <w:p w14:paraId="581592BE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08" w:hanging="141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ilustracji, opisów doświadczeń, tabeli (s. 186) i</w:t>
            </w:r>
            <w:r w:rsidR="00977BF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przykładu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rozwiązania zadania </w:t>
            </w:r>
            <w:r w:rsidRPr="00CF00EB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(s. 191)</w:t>
            </w:r>
          </w:p>
          <w:p w14:paraId="4EAB5F56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31" w:hanging="141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ćwiczenia uczniowskie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– 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opracowanie i analiza wyników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doświadczeń,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rozwiązywanie zadań</w:t>
            </w:r>
          </w:p>
          <w:p w14:paraId="1F7537B1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31" w:hanging="141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uczniów)</w:t>
            </w:r>
          </w:p>
          <w:p w14:paraId="6EE645C8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dyskusja  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13100A9C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podręcznik </w:t>
            </w:r>
          </w:p>
          <w:p w14:paraId="6973CD60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woda destylowana, kilka ogniw 1,5 V, żarówka, woltomierz i amperomierz lub dwa mierniki uniwersalne, młotek, pęseta, miękki ołówek, przewody</w:t>
            </w:r>
          </w:p>
          <w:p w14:paraId="1A9AB963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 s. 184</w:t>
            </w:r>
            <w:r w:rsidR="00AD0E09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185, 188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190)</w:t>
            </w:r>
          </w:p>
          <w:p w14:paraId="3CC6D8D1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tablice fizyczne </w:t>
            </w:r>
          </w:p>
          <w:p w14:paraId="33789933" w14:textId="77777777" w:rsidR="00E729B2" w:rsidRPr="00CF00EB" w:rsidRDefault="00E729B2" w:rsidP="004E7A0C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karta wybranych wzorów i stałych </w:t>
            </w:r>
            <w:r w:rsidR="001A35A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fizykochemicznych</w:t>
            </w:r>
          </w:p>
          <w:p w14:paraId="349A1A1C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karty pracy </w:t>
            </w:r>
          </w:p>
          <w:p w14:paraId="16E8832F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  <w:p w14:paraId="70FD61D6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zbiór zadań </w:t>
            </w:r>
          </w:p>
          <w:p w14:paraId="439F3EAF" w14:textId="77777777" w:rsidR="00E729B2" w:rsidRPr="00CF00EB" w:rsidRDefault="005D6E59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0F5A2A57" w14:textId="77777777" w:rsidTr="001A5F90">
        <w:trPr>
          <w:cantSplit/>
          <w:trHeight w:val="728"/>
        </w:trPr>
        <w:tc>
          <w:tcPr>
            <w:tcW w:w="817" w:type="dxa"/>
            <w:vMerge/>
            <w:shd w:val="clear" w:color="auto" w:fill="F0F7ED"/>
          </w:tcPr>
          <w:p w14:paraId="3216305A" w14:textId="77777777" w:rsidR="00E729B2" w:rsidRPr="00CF00EB" w:rsidRDefault="00E729B2">
            <w:pPr>
              <w:ind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1849AE1C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5DA9319A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bCs/>
                <w:snapToGrid w:val="0"/>
                <w:color w:val="000000"/>
                <w:spacing w:val="-2"/>
                <w:sz w:val="15"/>
                <w:szCs w:val="15"/>
              </w:rPr>
              <w:t>doświadczalnie</w:t>
            </w: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pacing w:val="-2"/>
                <w:sz w:val="15"/>
                <w:szCs w:val="15"/>
              </w:rPr>
              <w:t xml:space="preserve"> bada charakterystykę prądowo</w:t>
            </w:r>
            <w:r w:rsidR="00912B5F" w:rsidRPr="00CF00EB">
              <w:rPr>
                <w:rFonts w:ascii="HelveticaNeueLT Pro 55 Roman" w:hAnsi="HelveticaNeueLT Pro 55 Roman"/>
                <w:b/>
                <w:bCs/>
                <w:color w:val="000000"/>
                <w:spacing w:val="-2"/>
                <w:sz w:val="15"/>
                <w:szCs w:val="15"/>
              </w:rPr>
              <w:t>-</w:t>
            </w:r>
            <w:r w:rsidR="00912B5F" w:rsidRPr="00CF00EB">
              <w:rPr>
                <w:rFonts w:ascii="HelveticaNeueLT Pro 55 Roman" w:hAnsi="HelveticaNeueLT Pro 55 Roman"/>
                <w:b/>
                <w:bCs/>
                <w:color w:val="000000"/>
                <w:spacing w:val="-2"/>
                <w:sz w:val="15"/>
                <w:szCs w:val="15"/>
              </w:rPr>
              <w:br/>
              <w:t>-</w:t>
            </w: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pacing w:val="-2"/>
                <w:sz w:val="15"/>
                <w:szCs w:val="15"/>
              </w:rPr>
              <w:t>napięciową</w:t>
            </w: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 żarówki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oraz grafitu; przedstawia, analizuje i</w:t>
            </w:r>
            <w:r w:rsidR="00912B5F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opracowuje wyniki doświadczeń, uwzględnia niepewności pomiarów, sporządza wykres zależności 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I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U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 i</w:t>
            </w:r>
            <w:r w:rsidR="00912B5F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R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U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), </w:t>
            </w:r>
            <w:r w:rsidR="000D137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formułuje</w:t>
            </w:r>
            <w:r w:rsidR="00912B5F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wnioski</w:t>
            </w:r>
          </w:p>
        </w:tc>
        <w:tc>
          <w:tcPr>
            <w:tcW w:w="1559" w:type="dxa"/>
            <w:vMerge/>
            <w:shd w:val="clear" w:color="auto" w:fill="F0F7ED"/>
          </w:tcPr>
          <w:p w14:paraId="3EE0BB16" w14:textId="77777777" w:rsidR="00E729B2" w:rsidRPr="00CF00EB" w:rsidRDefault="00E729B2">
            <w:pP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4E76022C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203E4141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2B42164E" w14:textId="77777777" w:rsidTr="001A5F90">
        <w:trPr>
          <w:cantSplit/>
          <w:trHeight w:val="799"/>
        </w:trPr>
        <w:tc>
          <w:tcPr>
            <w:tcW w:w="817" w:type="dxa"/>
            <w:vMerge/>
            <w:shd w:val="clear" w:color="auto" w:fill="F0F7ED"/>
          </w:tcPr>
          <w:p w14:paraId="11170946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3BCB88B7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0A48967F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rozróżnia i opisuje przewodniki, półprzewodniki i</w:t>
            </w:r>
            <w:r w:rsidR="00912B5F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izolatory;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opisuje wpływ temperatury na opór </w:t>
            </w:r>
            <w:r w:rsidR="000D137A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elektryczny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metali i półprzewodników;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wyjaśnia, dlaczego żarówka nie spełnia prawa Ohma</w:t>
            </w:r>
          </w:p>
        </w:tc>
        <w:tc>
          <w:tcPr>
            <w:tcW w:w="1559" w:type="dxa"/>
            <w:vMerge/>
            <w:shd w:val="clear" w:color="auto" w:fill="F0F7ED"/>
          </w:tcPr>
          <w:p w14:paraId="1DC23A97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3F4E6C07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3E9312B9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5BD0784F" w14:textId="77777777" w:rsidTr="001A5F90">
        <w:trPr>
          <w:cantSplit/>
          <w:trHeight w:val="715"/>
        </w:trPr>
        <w:tc>
          <w:tcPr>
            <w:tcW w:w="817" w:type="dxa"/>
            <w:vMerge/>
            <w:shd w:val="clear" w:color="auto" w:fill="F0F7ED"/>
          </w:tcPr>
          <w:p w14:paraId="215E72AC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3F61FD23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2D38FA96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analizuje charakterystykę prądowo-napięciową elementów obwodu (zgodną lub niezgodną z prawem Ohma); porównuje wykresy </w:t>
            </w:r>
            <w:r w:rsidR="00C10D23" w:rsidRPr="00CF00EB">
              <w:rPr>
                <w:rFonts w:ascii="HelveticaNeueLT Pro 55 Roman" w:hAnsi="HelveticaNeueLT Pro 55 Roman"/>
                <w:color w:val="000000"/>
                <w:position w:val="-10"/>
                <w:sz w:val="15"/>
                <w:szCs w:val="15"/>
              </w:rPr>
              <w:object w:dxaOrig="240" w:dyaOrig="260" w14:anchorId="59601C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1.25pt" o:ole="">
                  <v:imagedata r:id="rId7" o:title=""/>
                </v:shape>
                <o:OLEObject Type="Embed" ProgID="Equation.3" ShapeID="_x0000_i1025" DrawAspect="Content" ObjectID="_1793603361" r:id="rId8"/>
              </w:objec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T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 dla przewodnika i</w:t>
            </w:r>
            <w:r w:rsidR="00912B5F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półprzewodnika </w:t>
            </w:r>
          </w:p>
        </w:tc>
        <w:tc>
          <w:tcPr>
            <w:tcW w:w="1559" w:type="dxa"/>
            <w:vMerge/>
            <w:shd w:val="clear" w:color="auto" w:fill="F0F7ED"/>
          </w:tcPr>
          <w:p w14:paraId="7DF22248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4D1A2389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7ED21083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16246CD4" w14:textId="77777777" w:rsidTr="001A5F90">
        <w:trPr>
          <w:cantSplit/>
          <w:trHeight w:val="826"/>
        </w:trPr>
        <w:tc>
          <w:tcPr>
            <w:tcW w:w="817" w:type="dxa"/>
            <w:vMerge/>
            <w:shd w:val="clear" w:color="auto" w:fill="F0F7ED"/>
          </w:tcPr>
          <w:p w14:paraId="67A45F50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27E9807E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43F321FD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lub problemy dotyczące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zależności oporu elektrycznego od wymiarów i rodzaju przewodnika oraz od </w:t>
            </w:r>
            <w:r w:rsidR="000D137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jego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temperatury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; formułuje i uzasadnia odpowiedzi; </w:t>
            </w:r>
            <w:r w:rsidR="000D137A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wykonuje</w:t>
            </w:r>
            <w:r w:rsidR="000D137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obliczenia, posługując się kalkulatorem</w:t>
            </w:r>
          </w:p>
        </w:tc>
        <w:tc>
          <w:tcPr>
            <w:tcW w:w="1559" w:type="dxa"/>
            <w:vMerge/>
            <w:shd w:val="clear" w:color="auto" w:fill="F0F7ED"/>
          </w:tcPr>
          <w:p w14:paraId="616BB3EF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7BE2CD89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46F3E852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104852E9" w14:textId="77777777" w:rsidTr="001A5F90">
        <w:trPr>
          <w:cantSplit/>
          <w:trHeight w:val="942"/>
        </w:trPr>
        <w:tc>
          <w:tcPr>
            <w:tcW w:w="817" w:type="dxa"/>
            <w:vMerge w:val="restart"/>
            <w:shd w:val="clear" w:color="auto" w:fill="F0F7ED"/>
          </w:tcPr>
          <w:p w14:paraId="0E6FCF18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50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51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72688988" w14:textId="77777777" w:rsidR="00E729B2" w:rsidRPr="00CF00EB" w:rsidRDefault="00E729B2">
            <w:pPr>
              <w:pStyle w:val="Nagwek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  <w:t>13.7. Praca i</w:t>
            </w:r>
            <w:r w:rsidR="008139D8" w:rsidRPr="00CF00EB"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  <w:t>moc prądu elektrycznego</w:t>
            </w:r>
          </w:p>
        </w:tc>
        <w:tc>
          <w:tcPr>
            <w:tcW w:w="6095" w:type="dxa"/>
            <w:shd w:val="clear" w:color="auto" w:fill="F0F7ED"/>
          </w:tcPr>
          <w:p w14:paraId="2F7120FE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 się pojęciem pracy i mocy prądu elektrycznego wraz z ich jednostkami; stosuje do obliczeń związki między tymi wielkościami; przelicza energię elektryczną wyrażoną w kilowatogodzinach na dżule i odwrotnie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220B6A0C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II, III</w:t>
            </w:r>
          </w:p>
          <w:p w14:paraId="2AF0038F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6D35C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I.7, I.16, I.19, VIII.2, VIII.8</w:t>
            </w:r>
            <w:r w:rsidR="006D35C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</w:t>
            </w:r>
          </w:p>
          <w:p w14:paraId="54C55D70" w14:textId="77777777" w:rsidR="00E729B2" w:rsidRPr="00CF00EB" w:rsidRDefault="00E729B2">
            <w:pPr>
              <w:pStyle w:val="Bezodstpw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ponadto II etap edukacyjny: </w:t>
            </w:r>
          </w:p>
          <w:p w14:paraId="329E7F62" w14:textId="77777777" w:rsidR="00E729B2" w:rsidRPr="00CF00EB" w:rsidRDefault="00E729B2">
            <w:pPr>
              <w:pStyle w:val="Bezodstpw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VI.9</w:t>
            </w:r>
            <w:r w:rsidR="006D35C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IV.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10</w:t>
            </w:r>
          </w:p>
          <w:p w14:paraId="0589A973" w14:textId="77777777" w:rsidR="00E729B2" w:rsidRPr="00CF00EB" w:rsidRDefault="00E729B2">
            <w:pPr>
              <w:pStyle w:val="Tekstprzypisudolnego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0D3641E6" w14:textId="77777777" w:rsidR="00E729B2" w:rsidRPr="00CF00EB" w:rsidRDefault="00E729B2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pogadanka </w:t>
            </w:r>
          </w:p>
          <w:p w14:paraId="758AD2F8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2"/>
                <w:sz w:val="15"/>
                <w:szCs w:val="15"/>
              </w:rPr>
              <w:t xml:space="preserve">doświadczenie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(podręcznik,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doświadczenie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16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, s.</w:t>
            </w:r>
            <w:r w:rsidR="00AD0E09"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194)</w:t>
            </w:r>
          </w:p>
          <w:p w14:paraId="69CC59B2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31" w:hanging="141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ilustracji, opisu doświadczenia, przykładu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rozwiązania zadania </w:t>
            </w:r>
            <w:r w:rsidRPr="00CF00EB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(s. 196)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  <w:p w14:paraId="5F99E731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31" w:hanging="141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ćwiczenia uczniowskie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– 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analiza wyników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doświadczenia,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rozwiązywanie zadań</w:t>
            </w:r>
          </w:p>
          <w:p w14:paraId="2E47215D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31" w:hanging="141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</w:t>
            </w:r>
          </w:p>
          <w:p w14:paraId="79D7A919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dyskusja  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617F2CC0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podręcznik </w:t>
            </w:r>
          </w:p>
          <w:p w14:paraId="66E4A793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dwa ogniwa 1,5 V,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dwie żarówki: 1,2 </w:t>
            </w:r>
            <w:r w:rsidRPr="00CF00EB">
              <w:rPr>
                <w:rFonts w:ascii="HelveticaNeueLT Pro 55 Roman" w:hAnsi="HelveticaNeueLT Pro 55 Roman"/>
                <w:color w:val="000000"/>
                <w:spacing w:val="-10"/>
                <w:sz w:val="15"/>
                <w:szCs w:val="15"/>
              </w:rPr>
              <w:t>V/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0,3 A i 2,2 </w:t>
            </w:r>
            <w:r w:rsidRPr="00CF00EB">
              <w:rPr>
                <w:rFonts w:ascii="HelveticaNeueLT Pro 55 Roman" w:hAnsi="HelveticaNeueLT Pro 55 Roman"/>
                <w:color w:val="000000"/>
                <w:spacing w:val="-20"/>
                <w:sz w:val="15"/>
                <w:szCs w:val="15"/>
              </w:rPr>
              <w:t xml:space="preserve">V </w:t>
            </w:r>
            <w:r w:rsidRPr="00CF00EB">
              <w:rPr>
                <w:rFonts w:ascii="HelveticaNeueLT Pro 55 Roman" w:hAnsi="HelveticaNeueLT Pro 55 Roman"/>
                <w:color w:val="000000"/>
                <w:spacing w:val="-10"/>
                <w:sz w:val="15"/>
                <w:szCs w:val="15"/>
              </w:rPr>
              <w:t xml:space="preserve">/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0,3 A</w:t>
            </w:r>
          </w:p>
          <w:p w14:paraId="6CFDACD5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ilustracje (podręcznik, s. 195 lub inne) </w:t>
            </w:r>
          </w:p>
          <w:p w14:paraId="5ADC5FF0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 i stałych fizykochemicznych</w:t>
            </w:r>
          </w:p>
          <w:p w14:paraId="53595E11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  <w:p w14:paraId="267A90E3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47151EB8" w14:textId="77777777" w:rsidR="00E729B2" w:rsidRPr="00CF00EB" w:rsidRDefault="005D6E59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4111FD88" w14:textId="77777777" w:rsidTr="001A5F90">
        <w:trPr>
          <w:cantSplit/>
          <w:trHeight w:val="688"/>
        </w:trPr>
        <w:tc>
          <w:tcPr>
            <w:tcW w:w="817" w:type="dxa"/>
            <w:vMerge/>
            <w:shd w:val="clear" w:color="auto" w:fill="F0F7ED"/>
          </w:tcPr>
          <w:p w14:paraId="41A174DC" w14:textId="77777777" w:rsidR="00E729B2" w:rsidRPr="00CF00EB" w:rsidRDefault="00E729B2">
            <w:pPr>
              <w:ind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6A0CE8F2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0C5181A1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przeprowadza doświadczenie</w:t>
            </w:r>
            <w:r w:rsidR="000D137A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korzystając z jego opisu: bada zależność świecenia żarówek od sposobu ich połączenia; opisuje i wyjaśnia wyniki obserwacji, </w:t>
            </w:r>
            <w:r w:rsidR="000D137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formułuje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wniosek</w:t>
            </w:r>
          </w:p>
        </w:tc>
        <w:tc>
          <w:tcPr>
            <w:tcW w:w="1559" w:type="dxa"/>
            <w:vMerge/>
            <w:shd w:val="clear" w:color="auto" w:fill="F0F7ED"/>
          </w:tcPr>
          <w:p w14:paraId="2DE6BEAD" w14:textId="77777777" w:rsidR="00E729B2" w:rsidRPr="00CF00EB" w:rsidRDefault="00E729B2">
            <w:pP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082DCDBD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603A8BCC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539900BB" w14:textId="77777777" w:rsidTr="001A5F90">
        <w:trPr>
          <w:cantSplit/>
          <w:trHeight w:val="545"/>
        </w:trPr>
        <w:tc>
          <w:tcPr>
            <w:tcW w:w="817" w:type="dxa"/>
            <w:vMerge/>
            <w:shd w:val="clear" w:color="auto" w:fill="F0F7ED"/>
          </w:tcPr>
          <w:p w14:paraId="6A381DE0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05DF018E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574B5CA2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stosuje do obliczeń wzory na pracę i moc prądu elektrycznego;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analizuje zależność mocy urządzenia od jego oporu </w:t>
            </w:r>
          </w:p>
        </w:tc>
        <w:tc>
          <w:tcPr>
            <w:tcW w:w="1559" w:type="dxa"/>
            <w:vMerge/>
            <w:shd w:val="clear" w:color="auto" w:fill="F0F7ED"/>
          </w:tcPr>
          <w:p w14:paraId="012D879A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4AB7BCC4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05D19049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17B0B741" w14:textId="77777777" w:rsidTr="001A5F90">
        <w:trPr>
          <w:cantSplit/>
          <w:trHeight w:val="992"/>
        </w:trPr>
        <w:tc>
          <w:tcPr>
            <w:tcW w:w="817" w:type="dxa"/>
            <w:vMerge/>
            <w:shd w:val="clear" w:color="auto" w:fill="F0F7ED"/>
          </w:tcPr>
          <w:p w14:paraId="2FBDF953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2612B481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6A37A0D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stosuje do obliczeń związek mocy wydzielonej na oporniku (ciepła Joule’a Lenza) z natężeniem </w:t>
            </w:r>
            <w:r w:rsidR="000D137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płynącego przez niego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prądu i </w:t>
            </w:r>
            <w:r w:rsidR="000D137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jego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oporem oraz </w:t>
            </w:r>
            <w:r w:rsidR="0038370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związek między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napięciem i</w:t>
            </w:r>
            <w:r w:rsidR="00912B5F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oporem; wykorzystuje </w:t>
            </w:r>
            <w:r w:rsidR="000D137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 obliczeń</w:t>
            </w:r>
            <w:r w:rsidR="000D137A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dane znamionowe urządzeń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elektrycznych oraz pojęcie sprawności </w:t>
            </w:r>
          </w:p>
        </w:tc>
        <w:tc>
          <w:tcPr>
            <w:tcW w:w="1559" w:type="dxa"/>
            <w:vMerge/>
            <w:shd w:val="clear" w:color="auto" w:fill="F0F7ED"/>
          </w:tcPr>
          <w:p w14:paraId="388E1F9D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3F5F8A2D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4F44A668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303F61FC" w14:textId="77777777" w:rsidTr="001A5F90">
        <w:trPr>
          <w:cantSplit/>
          <w:trHeight w:val="579"/>
        </w:trPr>
        <w:tc>
          <w:tcPr>
            <w:tcW w:w="817" w:type="dxa"/>
            <w:vMerge/>
            <w:shd w:val="clear" w:color="auto" w:fill="F0F7ED"/>
          </w:tcPr>
          <w:p w14:paraId="7172F96C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62D7A901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067B8679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lub problemy dotyczące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pracy i mocy prądu elektrycznego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; </w:t>
            </w:r>
            <w:r w:rsidR="00383701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wykonuje</w:t>
            </w:r>
            <w:r w:rsidR="00383701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obliczenia, posługując się kalkulatorem</w:t>
            </w:r>
          </w:p>
        </w:tc>
        <w:tc>
          <w:tcPr>
            <w:tcW w:w="1559" w:type="dxa"/>
            <w:vMerge/>
            <w:shd w:val="clear" w:color="auto" w:fill="F0F7ED"/>
          </w:tcPr>
          <w:p w14:paraId="4BE29424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4E5A0E28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6FDDEFA4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2DB02802" w14:textId="77777777" w:rsidTr="001A5F90">
        <w:trPr>
          <w:cantSplit/>
          <w:trHeight w:val="420"/>
        </w:trPr>
        <w:tc>
          <w:tcPr>
            <w:tcW w:w="817" w:type="dxa"/>
            <w:vMerge w:val="restart"/>
            <w:shd w:val="clear" w:color="auto" w:fill="F0F7ED"/>
          </w:tcPr>
          <w:p w14:paraId="0A9EE0AF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52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53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0C1E4EC7" w14:textId="77777777" w:rsidR="00E729B2" w:rsidRPr="00CF00EB" w:rsidRDefault="00E729B2">
            <w:pPr>
              <w:pStyle w:val="Nagwek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  <w:t>13.8. Siła elektro</w:t>
            </w:r>
            <w:r w:rsidR="008139D8" w:rsidRPr="00CF00EB"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  <w:t>-</w:t>
            </w:r>
            <w:r w:rsidR="008139D8" w:rsidRPr="00CF00EB"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  <w:br/>
            </w:r>
            <w:r w:rsidRPr="00CF00EB"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  <w:t>motoryczna i</w:t>
            </w:r>
            <w:r w:rsidR="008139D8" w:rsidRPr="00CF00EB"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  <w:t>opór wewnętrzny</w:t>
            </w:r>
          </w:p>
        </w:tc>
        <w:tc>
          <w:tcPr>
            <w:tcW w:w="6095" w:type="dxa"/>
            <w:shd w:val="clear" w:color="auto" w:fill="F0F7ED"/>
          </w:tcPr>
          <w:p w14:paraId="01C0DA6D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przeprowadza doświadczenia</w:t>
            </w:r>
            <w:r w:rsidR="008926CE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korzystając z ich opisu: buduje proste ogniwo i bada jego właściwości, bada zależność 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U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I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) oraz wyznacza SEM i opór wewnętrzny źródła napięcia (ogniwa lub baterii); przedstawia, opracowuje i analizuje wyniki doświadczeń, sporządza wykres zależności 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U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I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) z uwzględnieniem niepewności pomiarów, </w:t>
            </w:r>
            <w:r w:rsidR="008926CE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formułuje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wnioski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5E882891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II, III, V</w:t>
            </w:r>
          </w:p>
          <w:p w14:paraId="28891986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6D35C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I.6</w:t>
            </w:r>
            <w:r w:rsidR="006D35C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I.7, I.8, I.9, I.10,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11, I.15</w:t>
            </w:r>
            <w:r w:rsidR="006D35C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16, I.19</w:t>
            </w:r>
            <w:r w:rsidR="00C60DF3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.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20, VIII.7</w:t>
            </w:r>
          </w:p>
          <w:p w14:paraId="2EA4E1CD" w14:textId="77777777" w:rsidR="00E729B2" w:rsidRPr="00CF00EB" w:rsidRDefault="00E729B2">
            <w:pPr>
              <w:pStyle w:val="Bezodstpw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ponadto II etap edukacyjny: </w:t>
            </w:r>
          </w:p>
          <w:p w14:paraId="06775130" w14:textId="77777777" w:rsidR="00E729B2" w:rsidRPr="00CF00EB" w:rsidRDefault="00E729B2">
            <w:pPr>
              <w:pStyle w:val="Bezodstpw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VI.11</w:t>
            </w:r>
          </w:p>
          <w:p w14:paraId="2A725E81" w14:textId="77777777" w:rsidR="00E729B2" w:rsidRPr="00CF00EB" w:rsidRDefault="00E729B2">
            <w:pPr>
              <w:pStyle w:val="Tekstprzypisudolnego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00A039F5" w14:textId="77777777" w:rsidR="00E729B2" w:rsidRPr="00CF00EB" w:rsidRDefault="00E729B2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pogadanka </w:t>
            </w:r>
          </w:p>
          <w:p w14:paraId="1DDC1D3C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2"/>
                <w:sz w:val="15"/>
                <w:szCs w:val="15"/>
              </w:rPr>
              <w:t xml:space="preserve">doświadczenia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 xml:space="preserve">(podręcznik,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doświadczenia 17</w:t>
            </w:r>
            <w:r w:rsidR="007570C7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19,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s. 198, 199, 202)</w:t>
            </w:r>
          </w:p>
          <w:p w14:paraId="205A473D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31" w:hanging="141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ilustracji, opisów doświadczeń, przykładu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rozwiązania zadania </w:t>
            </w:r>
            <w:r w:rsidRPr="00CF00EB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(s. 203)</w:t>
            </w:r>
          </w:p>
          <w:p w14:paraId="426BB63B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31" w:hanging="141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ćwiczenia uczniowskie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– 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opracowanie i analiza wyników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doświadczeń,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rozwiązywanie zadań</w:t>
            </w:r>
          </w:p>
          <w:p w14:paraId="393AC712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31" w:hanging="141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uczniów)</w:t>
            </w:r>
          </w:p>
          <w:p w14:paraId="1EF3C03A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dyskusja 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08223DE0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podręcznik </w:t>
            </w:r>
          </w:p>
          <w:p w14:paraId="24AC74D2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talerzyk, cytryna, ogniwo lub bateria, próbki różnych metali, woltomierz i</w:t>
            </w:r>
            <w:r w:rsidR="00AD0E09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amperomierz, dwie żarówki 1,2 V, potencjometr</w:t>
            </w:r>
          </w:p>
          <w:p w14:paraId="070A69D8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 s. 198</w:t>
            </w:r>
            <w:r w:rsidR="00AD0E09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202 lub inne) </w:t>
            </w:r>
          </w:p>
          <w:p w14:paraId="358B36DF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karty pracy</w:t>
            </w:r>
          </w:p>
          <w:p w14:paraId="38C4D3B7" w14:textId="77777777" w:rsidR="00E729B2" w:rsidRPr="00CF00EB" w:rsidRDefault="00E729B2" w:rsidP="004E7A0C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karta wybranych wzorów i stałych </w:t>
            </w:r>
            <w:r w:rsidR="001A35A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fizykochemicznych</w:t>
            </w:r>
          </w:p>
          <w:p w14:paraId="71FAF0FD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 xml:space="preserve"> </w:t>
            </w:r>
          </w:p>
          <w:p w14:paraId="42FC0E20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 xml:space="preserve"> </w:t>
            </w:r>
          </w:p>
          <w:p w14:paraId="5AB6B0F9" w14:textId="77777777" w:rsidR="00E729B2" w:rsidRPr="00CF00EB" w:rsidRDefault="005D6E59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6BB46691" w14:textId="77777777" w:rsidTr="001A5F90">
        <w:trPr>
          <w:cantSplit/>
          <w:trHeight w:val="335"/>
        </w:trPr>
        <w:tc>
          <w:tcPr>
            <w:tcW w:w="817" w:type="dxa"/>
            <w:vMerge/>
            <w:shd w:val="clear" w:color="auto" w:fill="F0F7ED"/>
          </w:tcPr>
          <w:p w14:paraId="59FBAF9D" w14:textId="77777777" w:rsidR="00E729B2" w:rsidRPr="00CF00EB" w:rsidRDefault="00E729B2">
            <w:pPr>
              <w:ind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278D008A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675A7430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wskazuje przykłady źródeł napięcia; opisuje budowę ogniwa </w:t>
            </w:r>
          </w:p>
        </w:tc>
        <w:tc>
          <w:tcPr>
            <w:tcW w:w="1559" w:type="dxa"/>
            <w:vMerge/>
            <w:shd w:val="clear" w:color="auto" w:fill="F0F7ED"/>
          </w:tcPr>
          <w:p w14:paraId="14284F46" w14:textId="77777777" w:rsidR="00E729B2" w:rsidRPr="00CF00EB" w:rsidRDefault="00E729B2">
            <w:pP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6975F13E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6CB4B5EE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37180B18" w14:textId="77777777" w:rsidTr="001A5F90">
        <w:trPr>
          <w:cantSplit/>
          <w:trHeight w:val="387"/>
        </w:trPr>
        <w:tc>
          <w:tcPr>
            <w:tcW w:w="817" w:type="dxa"/>
            <w:vMerge/>
            <w:shd w:val="clear" w:color="auto" w:fill="F0F7ED"/>
          </w:tcPr>
          <w:p w14:paraId="02CFB34E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751E56BA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27F221E6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posługuje się pojęciami oporu wewnętrznego i siły elektromotorycznej (SEM) jako cechami źródła napięcia;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stosuje prawo Ohma dla obwodu zamkniętego</w:t>
            </w:r>
          </w:p>
        </w:tc>
        <w:tc>
          <w:tcPr>
            <w:tcW w:w="1559" w:type="dxa"/>
            <w:vMerge/>
            <w:shd w:val="clear" w:color="auto" w:fill="F0F7ED"/>
          </w:tcPr>
          <w:p w14:paraId="0F0B3692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3C39337D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797921F1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4A7BB9EA" w14:textId="77777777" w:rsidTr="001A5F90">
        <w:trPr>
          <w:cantSplit/>
          <w:trHeight w:val="101"/>
        </w:trPr>
        <w:tc>
          <w:tcPr>
            <w:tcW w:w="817" w:type="dxa"/>
            <w:vMerge/>
            <w:shd w:val="clear" w:color="auto" w:fill="F0F7ED"/>
          </w:tcPr>
          <w:p w14:paraId="306E6AF7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170A5801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02DEE2C7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przedstawia wykres zależności 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U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>I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), uwzględniający SEM ogniwa i jego opór wewnętrzny, interpretuje nachylenie prostej i punkty </w:t>
            </w:r>
            <w:r w:rsidR="009C4518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jej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przecięcia z osiami;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stosuje do obliczeń wzór na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siłę elektromotoryczną (</w:t>
            </w:r>
            <w:r w:rsidR="00A4599E" w:rsidRPr="00CF00EB">
              <w:rPr>
                <w:rFonts w:ascii="HelveticaNeueLT Pro 55 Roman" w:hAnsi="HelveticaNeueLT Pro 55 Roman"/>
                <w:color w:val="000000"/>
                <w:position w:val="-6"/>
                <w:sz w:val="15"/>
                <w:szCs w:val="15"/>
              </w:rPr>
              <w:object w:dxaOrig="1219" w:dyaOrig="279" w14:anchorId="57306AC0">
                <v:shape id="_x0000_i1026" type="#_x0000_t75" style="width:49.5pt;height:11.25pt" o:ole="">
                  <v:imagedata r:id="rId9" o:title=""/>
                </v:shape>
                <o:OLEObject Type="Embed" ProgID="Equation.3" ShapeID="_x0000_i1026" DrawAspect="Content" ObjectID="_1793603362" r:id="rId10"/>
              </w:objec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) </w:t>
            </w:r>
          </w:p>
        </w:tc>
        <w:tc>
          <w:tcPr>
            <w:tcW w:w="1559" w:type="dxa"/>
            <w:vMerge/>
            <w:shd w:val="clear" w:color="auto" w:fill="F0F7ED"/>
          </w:tcPr>
          <w:p w14:paraId="3BAE998D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344584FA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6A0B31A0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4DF0DA43" w14:textId="77777777" w:rsidTr="001A5F90">
        <w:trPr>
          <w:cantSplit/>
          <w:trHeight w:val="407"/>
        </w:trPr>
        <w:tc>
          <w:tcPr>
            <w:tcW w:w="817" w:type="dxa"/>
            <w:vMerge/>
            <w:shd w:val="clear" w:color="auto" w:fill="F0F7ED"/>
          </w:tcPr>
          <w:p w14:paraId="07982A57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739D0765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6A31ABF1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lub problemy dotyczące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SEM i oporu wewnętrznego źródła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; </w:t>
            </w:r>
            <w:r w:rsidR="008926CE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wykonuje</w:t>
            </w:r>
            <w:r w:rsidR="008926CE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obliczenia, posługując się kalkulatorem</w:t>
            </w:r>
          </w:p>
        </w:tc>
        <w:tc>
          <w:tcPr>
            <w:tcW w:w="1559" w:type="dxa"/>
            <w:vMerge/>
            <w:shd w:val="clear" w:color="auto" w:fill="F0F7ED"/>
          </w:tcPr>
          <w:p w14:paraId="0E9E3F4E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67EF4563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6145CDB1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5FF2EA3E" w14:textId="77777777" w:rsidTr="001A5F90">
        <w:trPr>
          <w:cantSplit/>
          <w:trHeight w:val="291"/>
        </w:trPr>
        <w:tc>
          <w:tcPr>
            <w:tcW w:w="817" w:type="dxa"/>
            <w:vMerge w:val="restart"/>
            <w:shd w:val="clear" w:color="auto" w:fill="F0F7ED"/>
          </w:tcPr>
          <w:p w14:paraId="2BF229D0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54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043AD281" w14:textId="77777777" w:rsidR="00E729B2" w:rsidRPr="00CF00EB" w:rsidRDefault="00E729B2">
            <w:pPr>
              <w:pStyle w:val="Nagwek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  <w:t>13.9. Drugie prawo Kirchhoffa</w:t>
            </w:r>
          </w:p>
        </w:tc>
        <w:tc>
          <w:tcPr>
            <w:tcW w:w="6095" w:type="dxa"/>
            <w:shd w:val="clear" w:color="auto" w:fill="F0F7ED"/>
          </w:tcPr>
          <w:p w14:paraId="5FAA4C58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obwody elektryczne, w których występują oczka, zaznacza na ich schematach kierunki przepływu prądu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233FAFA0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II, V</w:t>
            </w:r>
          </w:p>
          <w:p w14:paraId="5D4156EE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I.4, I.7, I.16, I.20, VIII.7, VIII.12</w:t>
            </w:r>
          </w:p>
          <w:p w14:paraId="2EB0BF14" w14:textId="77777777" w:rsidR="00E729B2" w:rsidRPr="00CF00EB" w:rsidRDefault="00E729B2">
            <w:pPr>
              <w:pStyle w:val="Bezodstpw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4D9F3B34" w14:textId="77777777" w:rsidR="00E729B2" w:rsidRPr="00CF00EB" w:rsidRDefault="00E729B2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AD0E09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elementami wykładu </w:t>
            </w:r>
          </w:p>
          <w:p w14:paraId="70AF2B08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31" w:hanging="141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 i</w:t>
            </w:r>
            <w:r w:rsidR="00AD0E09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przykładu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rozwiązania zadania </w:t>
            </w:r>
            <w:r w:rsidRPr="00CF00EB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(s.</w:t>
            </w:r>
            <w:r w:rsidR="00AD0E09" w:rsidRPr="00CF00EB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209</w:t>
            </w:r>
            <w:r w:rsidR="007570C7" w:rsidRPr="00CF00EB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210)</w:t>
            </w:r>
          </w:p>
          <w:p w14:paraId="0B12B663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31" w:hanging="141"/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ćwiczenia uczniowskie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– rozwiązywanie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zadań</w:t>
            </w:r>
          </w:p>
          <w:p w14:paraId="67EBBDC4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31" w:hanging="141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uczniów)</w:t>
            </w:r>
          </w:p>
          <w:p w14:paraId="59DC052F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dyskusja  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68BFB503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podręcznik </w:t>
            </w:r>
          </w:p>
          <w:p w14:paraId="1D90253C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 s. 205</w:t>
            </w:r>
            <w:r w:rsidR="00AD0E09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207 lub inne) </w:t>
            </w:r>
          </w:p>
          <w:p w14:paraId="3DF12CEA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 i stałych fizykochemicznych</w:t>
            </w:r>
          </w:p>
          <w:p w14:paraId="6854D6BC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kalkulator </w:t>
            </w:r>
          </w:p>
          <w:p w14:paraId="19BEE050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4AB013C3" w14:textId="77777777" w:rsidR="00E729B2" w:rsidRPr="00CF00EB" w:rsidRDefault="005D6E59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685D7C9E" w14:textId="77777777" w:rsidTr="001A5F90">
        <w:trPr>
          <w:cantSplit/>
          <w:trHeight w:val="728"/>
        </w:trPr>
        <w:tc>
          <w:tcPr>
            <w:tcW w:w="817" w:type="dxa"/>
            <w:vMerge/>
            <w:shd w:val="clear" w:color="auto" w:fill="F0F7ED"/>
          </w:tcPr>
          <w:p w14:paraId="05113487" w14:textId="77777777" w:rsidR="00E729B2" w:rsidRPr="00CF00EB" w:rsidRDefault="00E729B2">
            <w:pPr>
              <w:ind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0018D705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53FD823A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 dodawanie i odejmowanie napięć w obwodzie z</w:t>
            </w:r>
            <w:r w:rsidR="00912B5F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uwzględnieniem źródeł i odbiorników energii; </w:t>
            </w:r>
            <w:r w:rsidR="008926CE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podaje treść 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II praw</w:t>
            </w:r>
            <w:r w:rsidR="008926CE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Kirchhoffa, interpretuje je jako przykład zasady zachowania energii</w:t>
            </w:r>
          </w:p>
        </w:tc>
        <w:tc>
          <w:tcPr>
            <w:tcW w:w="1559" w:type="dxa"/>
            <w:vMerge/>
            <w:shd w:val="clear" w:color="auto" w:fill="F0F7ED"/>
          </w:tcPr>
          <w:p w14:paraId="3F79D9BE" w14:textId="77777777" w:rsidR="00E729B2" w:rsidRPr="00CF00EB" w:rsidRDefault="00E729B2">
            <w:pP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40A31A00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4C2952E2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04DF1F82" w14:textId="77777777" w:rsidTr="001A5F90">
        <w:trPr>
          <w:cantSplit/>
          <w:trHeight w:val="169"/>
        </w:trPr>
        <w:tc>
          <w:tcPr>
            <w:tcW w:w="817" w:type="dxa"/>
            <w:vMerge/>
            <w:shd w:val="clear" w:color="auto" w:fill="F0F7ED"/>
          </w:tcPr>
          <w:p w14:paraId="6582B567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627621DC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68FDCEE9" w14:textId="77777777" w:rsidR="00E729B2" w:rsidRPr="00CF00EB" w:rsidRDefault="00E729B2">
            <w:pPr>
              <w:pStyle w:val="Tekstpodstawowy"/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na wybranym przykładzie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 opisuje zastosowanie praw Kirchhoffa</w:t>
            </w:r>
            <w:r w:rsidR="008926CE"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 </w:t>
            </w:r>
            <w:r w:rsidR="008926CE"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stosuje je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w obliczeniach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4"/>
                <w:sz w:val="15"/>
                <w:szCs w:val="15"/>
              </w:rPr>
              <w:t xml:space="preserve"> dotyczących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2"/>
                <w:sz w:val="15"/>
                <w:szCs w:val="15"/>
              </w:rPr>
              <w:t xml:space="preserve"> obwodów elektrycznych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F0F7ED"/>
          </w:tcPr>
          <w:p w14:paraId="6BF7A040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15CBAEC3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41FC3DE4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7402CF77" w14:textId="77777777" w:rsidTr="001A5F90">
        <w:trPr>
          <w:cantSplit/>
          <w:trHeight w:val="676"/>
        </w:trPr>
        <w:tc>
          <w:tcPr>
            <w:tcW w:w="817" w:type="dxa"/>
            <w:vMerge/>
            <w:shd w:val="clear" w:color="auto" w:fill="F0F7ED"/>
          </w:tcPr>
          <w:p w14:paraId="7EC8833B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6D5F79CC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02D0819F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lub problemy dotyczące obwodów elektrycznych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 wykorzystaniem praw Kirchhoffa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; </w:t>
            </w:r>
            <w:r w:rsidR="008926CE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wykonuje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obliczenia liczbowe, posługując się kalkulatorem</w:t>
            </w:r>
          </w:p>
        </w:tc>
        <w:tc>
          <w:tcPr>
            <w:tcW w:w="1559" w:type="dxa"/>
            <w:vMerge/>
            <w:shd w:val="clear" w:color="auto" w:fill="F0F7ED"/>
          </w:tcPr>
          <w:p w14:paraId="140963A4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47404ADE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088511A6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76CD3716" w14:textId="77777777" w:rsidTr="001A5F90">
        <w:trPr>
          <w:cantSplit/>
          <w:trHeight w:val="615"/>
        </w:trPr>
        <w:tc>
          <w:tcPr>
            <w:tcW w:w="817" w:type="dxa"/>
            <w:vMerge w:val="restart"/>
            <w:shd w:val="clear" w:color="auto" w:fill="F0F7ED"/>
          </w:tcPr>
          <w:p w14:paraId="2ADDF0FB" w14:textId="77777777" w:rsidR="00E729B2" w:rsidRPr="00CF00EB" w:rsidRDefault="00E729B2" w:rsidP="004E7A0C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55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57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1F72A4A1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Powtórzenie i</w:t>
            </w:r>
            <w:r w:rsidR="008139D8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sprawdzian</w:t>
            </w:r>
          </w:p>
          <w:p w14:paraId="0C2266FE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(Powtórzenie wiedzy z działu 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Prąd stały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</w:t>
            </w:r>
          </w:p>
          <w:p w14:paraId="1ED5E216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  <w:t>Sprawdzian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6095" w:type="dxa"/>
            <w:shd w:val="clear" w:color="auto" w:fill="F0F7ED"/>
          </w:tcPr>
          <w:p w14:paraId="0E4F283B" w14:textId="77777777" w:rsidR="00E729B2" w:rsidRPr="00CF00EB" w:rsidRDefault="00E729B2">
            <w:pPr>
              <w:pStyle w:val="Stopka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dokonuje syntezy wiedzy z działu 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Prąd stały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 przedstawia najważniejsze pojęcia, zasady i zależności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0DC728CB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C60DF3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II, III, IV,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V</w:t>
            </w:r>
          </w:p>
          <w:p w14:paraId="2C74A08E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C60DF3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I.6</w:t>
            </w:r>
            <w:r w:rsidR="00C60DF3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I.7, I.8,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9, I.15</w:t>
            </w:r>
            <w:r w:rsidR="00C60DF3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I.16, I.17, I.18, I.19,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20, VIII.1</w:t>
            </w:r>
            <w:r w:rsidR="00C60DF3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VII.2, VIII.3, VIII.4, VIII.5, VIII.6, VIII.7, VIII.8, VIII.9, VII.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10, VIII.12</w:t>
            </w:r>
            <w:r w:rsidR="00C60DF3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13</w:t>
            </w:r>
          </w:p>
          <w:p w14:paraId="114032E4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ponadto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II etap edukacyjny: </w:t>
            </w:r>
          </w:p>
          <w:p w14:paraId="66ED1D5B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VI.3, V.7</w:t>
            </w:r>
            <w:r w:rsidR="00C60DF3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V.8, V.9, V.10, V.11, V.12, V.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13</w:t>
            </w: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318C25AB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pogadanka – co wiemy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 prądzie stałym</w:t>
            </w:r>
          </w:p>
          <w:p w14:paraId="688DE364" w14:textId="77777777" w:rsidR="00E729B2" w:rsidRPr="00CF00EB" w:rsidRDefault="00E729B2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– analiza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przykładów rozwiązań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zadań (s.</w:t>
            </w:r>
            <w:r w:rsidR="00AD0E09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215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217)</w:t>
            </w:r>
          </w:p>
          <w:p w14:paraId="26595E1A" w14:textId="77777777" w:rsidR="00E729B2" w:rsidRPr="00CF00EB" w:rsidRDefault="00E729B2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ćwiczenia uczniowskie (indywidualne lub w</w:t>
            </w:r>
            <w:r w:rsidR="00AD0E09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grupach) – rozwiązywanie zadań</w:t>
            </w:r>
          </w:p>
          <w:p w14:paraId="4D7BDF11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odwrócona lekcja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(prezentacje uczniów)</w:t>
            </w:r>
          </w:p>
          <w:p w14:paraId="24295DED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dyskusja </w:t>
            </w:r>
          </w:p>
          <w:p w14:paraId="62052343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samodzielna praca ucznia – sprawdzian 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7A26BD31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 (s. 212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217)</w:t>
            </w:r>
          </w:p>
          <w:p w14:paraId="3B350AAB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własne notatki</w:t>
            </w:r>
          </w:p>
          <w:p w14:paraId="7CE72459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zadania (podręcznik, s. 218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220, zbiór zadań lub inne)</w:t>
            </w:r>
          </w:p>
          <w:p w14:paraId="4A6A6F8E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zestaw zadań na sprawdzian </w:t>
            </w:r>
          </w:p>
          <w:p w14:paraId="704672EC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tablice fizyczne</w:t>
            </w:r>
          </w:p>
          <w:p w14:paraId="59B3CDDB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 i stałych fizykochemicznych</w:t>
            </w:r>
          </w:p>
          <w:p w14:paraId="61ED29CA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  <w:p w14:paraId="6269256A" w14:textId="77777777" w:rsidR="00E729B2" w:rsidRPr="00CF00EB" w:rsidRDefault="002E1455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75392CB5" w14:textId="77777777" w:rsidTr="001A5F90">
        <w:trPr>
          <w:cantSplit/>
          <w:trHeight w:val="1701"/>
        </w:trPr>
        <w:tc>
          <w:tcPr>
            <w:tcW w:w="817" w:type="dxa"/>
            <w:vMerge/>
            <w:shd w:val="clear" w:color="auto" w:fill="F0F7ED"/>
          </w:tcPr>
          <w:p w14:paraId="39C73031" w14:textId="77777777" w:rsidR="00E729B2" w:rsidRPr="00CF00EB" w:rsidRDefault="00E729B2">
            <w:pPr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2990A28A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2CB860B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stosuje poznaną wiedzę i nabyte umiejętności do rozwiązywania zadań i problemów dotyczących działu 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Prąd stały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 posługuje się informacjami pochodzącymi z</w:t>
            </w:r>
            <w:r w:rsidR="00912B5F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analizy materiałów źródłowych, w tym tekstów popularnonaukowych; </w:t>
            </w:r>
            <w:r w:rsidR="001957D9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wykonuje</w:t>
            </w:r>
            <w:r w:rsidR="001957D9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obliczenia, posługując się kalkulatorem, uzasadnia swoje odpowiedzi i rozwiązania</w:t>
            </w:r>
          </w:p>
        </w:tc>
        <w:tc>
          <w:tcPr>
            <w:tcW w:w="1559" w:type="dxa"/>
            <w:vMerge/>
            <w:shd w:val="clear" w:color="auto" w:fill="F0F7ED"/>
          </w:tcPr>
          <w:p w14:paraId="38628154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3608463D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767B5A03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0EDAA492" w14:textId="77777777" w:rsidTr="001A5F90">
        <w:trPr>
          <w:cantSplit/>
          <w:trHeight w:val="1030"/>
        </w:trPr>
        <w:tc>
          <w:tcPr>
            <w:tcW w:w="817" w:type="dxa"/>
            <w:vMerge/>
            <w:shd w:val="clear" w:color="auto" w:fill="F0F7ED"/>
          </w:tcPr>
          <w:p w14:paraId="2D751344" w14:textId="77777777" w:rsidR="00E729B2" w:rsidRPr="00CF00EB" w:rsidRDefault="00E729B2">
            <w:pPr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7F70E6C0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295145CB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sprawdza i ocenia stopień opanowania wymagań dotyczących działu 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Prąd stały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– rozwiązuje zestaw zadań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;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formułuje wnioski oraz (gdy zaistnieje taka potrzeba) ustala sposoby uzupełnienia osiągnięć w tym zakresie</w:t>
            </w:r>
          </w:p>
        </w:tc>
        <w:tc>
          <w:tcPr>
            <w:tcW w:w="1559" w:type="dxa"/>
            <w:vMerge/>
            <w:shd w:val="clear" w:color="auto" w:fill="F0F7ED"/>
          </w:tcPr>
          <w:p w14:paraId="2DEF41E8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4EC02DDB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3DAC1CD3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E729B2" w:rsidRPr="00CF00EB" w14:paraId="093923B3" w14:textId="77777777" w:rsidTr="001A5F90">
        <w:trPr>
          <w:cantSplit/>
          <w:trHeight w:val="305"/>
        </w:trPr>
        <w:tc>
          <w:tcPr>
            <w:tcW w:w="14425" w:type="dxa"/>
            <w:gridSpan w:val="7"/>
            <w:shd w:val="clear" w:color="auto" w:fill="F0F7ED"/>
            <w:vAlign w:val="center"/>
          </w:tcPr>
          <w:p w14:paraId="74E82750" w14:textId="77777777" w:rsidR="00E729B2" w:rsidRPr="00CF00EB" w:rsidRDefault="00E729B2">
            <w:pPr>
              <w:ind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14. POLE MAGNETYCZNE (14 godzin</w:t>
            </w: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)</w:t>
            </w:r>
          </w:p>
        </w:tc>
      </w:tr>
      <w:tr w:rsidR="004E7A0C" w:rsidRPr="00CF00EB" w14:paraId="563F1877" w14:textId="77777777" w:rsidTr="001A5F90">
        <w:trPr>
          <w:cantSplit/>
          <w:trHeight w:val="543"/>
        </w:trPr>
        <w:tc>
          <w:tcPr>
            <w:tcW w:w="817" w:type="dxa"/>
            <w:vMerge w:val="restart"/>
            <w:shd w:val="clear" w:color="auto" w:fill="F0F7ED"/>
          </w:tcPr>
          <w:p w14:paraId="701B3269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58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59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5E69E2AD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14.1. Źródła pola magnetycznego </w:t>
            </w:r>
          </w:p>
          <w:p w14:paraId="1F29DC7E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23FC98DB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oddziaływanie między biegunami magnesów stałych; posługuje się pojęciem biegunów magnetycznych Ziem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2C80BD30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III, IV</w:t>
            </w:r>
          </w:p>
          <w:p w14:paraId="61E693AE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szczegółowe: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I.6</w:t>
            </w:r>
            <w:r w:rsidR="00C60DF3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7, I.10</w:t>
            </w:r>
            <w:r w:rsidR="00C60DF3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11, I.1</w:t>
            </w:r>
            <w:r w:rsidR="009E546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7</w:t>
            </w:r>
            <w:r w:rsidR="00C60DF3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1</w:t>
            </w:r>
            <w:r w:rsidR="009E546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8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IX.1, IX.7, IX.1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</w:t>
            </w:r>
          </w:p>
          <w:p w14:paraId="65BC71B8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ponadto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II etap edukacyjny: </w:t>
            </w:r>
          </w:p>
          <w:p w14:paraId="0963952F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VII.1</w:t>
            </w:r>
            <w:r w:rsidR="00C60DF3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VII.2, VII.3, VII.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4, VII.7a</w:t>
            </w:r>
            <w:r w:rsidR="00C60DF3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VII.7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b </w:t>
            </w:r>
          </w:p>
          <w:p w14:paraId="4C5EF0C8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71481826" w14:textId="77777777" w:rsidR="00E729B2" w:rsidRPr="00CF00EB" w:rsidRDefault="00E729B2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AD0E09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14:paraId="75D34E6E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2"/>
                <w:sz w:val="15"/>
                <w:szCs w:val="15"/>
              </w:rPr>
              <w:t xml:space="preserve">doświadczenia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 xml:space="preserve">(podręcznik,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2"/>
                <w:sz w:val="15"/>
                <w:szCs w:val="15"/>
              </w:rPr>
              <w:t>doświadczenia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 xml:space="preserve"> 19, 20 i</w:t>
            </w:r>
            <w:r w:rsidR="00AD0E09"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zad. 4, s. 224, 226 i</w:t>
            </w:r>
            <w:r w:rsidR="00AD0E09"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229)</w:t>
            </w:r>
          </w:p>
          <w:p w14:paraId="4674D011" w14:textId="77777777" w:rsidR="00E729B2" w:rsidRPr="00CF00EB" w:rsidRDefault="00E729B2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– analiza ilustracji, opisów doświadczeń,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przykładu rozwiązania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zadania (s. 228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229)</w:t>
            </w:r>
          </w:p>
          <w:p w14:paraId="0A5EEAA1" w14:textId="77777777" w:rsidR="00E729B2" w:rsidRPr="00CF00EB" w:rsidRDefault="00E729B2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ćwiczenia uczniowskie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– rozwiązywanie zadań</w:t>
            </w:r>
          </w:p>
          <w:p w14:paraId="765BDCC8" w14:textId="77777777" w:rsidR="00E729B2" w:rsidRPr="00CF00EB" w:rsidRDefault="00E729B2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uczniów)</w:t>
            </w:r>
          </w:p>
          <w:p w14:paraId="3D31CAA2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dyskusja 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3A378AEF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7FD9C3BE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magnesy (dwa sztabkowe i silny, np. neodymowy), stalowe spinacze i</w:t>
            </w:r>
            <w:r w:rsidR="00AD0E09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opiłki,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stalowy gwóźdź, sztywna prze</w:t>
            </w:r>
            <w:r w:rsidR="00AD0E09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roczysta folia lub tekturka </w:t>
            </w:r>
          </w:p>
          <w:p w14:paraId="603756D1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 s. 222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227 lub inne)</w:t>
            </w:r>
          </w:p>
          <w:p w14:paraId="460A8770" w14:textId="77777777" w:rsidR="00AD0E09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1CFAA2AA" w14:textId="77777777" w:rsidR="00E729B2" w:rsidRPr="00CF00EB" w:rsidRDefault="002E1455" w:rsidP="004E7A0C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  <w:r w:rsidRPr="00CF00EB" w:rsidDel="002E1455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 xml:space="preserve"> </w:t>
            </w:r>
          </w:p>
        </w:tc>
      </w:tr>
      <w:tr w:rsidR="004E7A0C" w:rsidRPr="00CF00EB" w14:paraId="0C7D8DD9" w14:textId="77777777" w:rsidTr="001A5F90">
        <w:trPr>
          <w:cantSplit/>
          <w:trHeight w:val="835"/>
        </w:trPr>
        <w:tc>
          <w:tcPr>
            <w:tcW w:w="817" w:type="dxa"/>
            <w:vMerge/>
            <w:shd w:val="clear" w:color="auto" w:fill="F0F7ED"/>
          </w:tcPr>
          <w:p w14:paraId="4D9A7CB9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3AAFA9D6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00134E6A" w14:textId="77777777" w:rsidR="00E729B2" w:rsidRPr="00CF00EB" w:rsidRDefault="00E729B2">
            <w:pPr>
              <w:pStyle w:val="Stopka"/>
              <w:ind w:right="-108"/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rozróżnia ferromagnetyki, paramagnetyki i diamagnetyki; opisuje jakościowo podstawowe właściwości oraz zastosowania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ferromagnetyków, posługuje się pojęciem domen magnetycznych</w:t>
            </w:r>
          </w:p>
        </w:tc>
        <w:tc>
          <w:tcPr>
            <w:tcW w:w="1559" w:type="dxa"/>
            <w:vMerge/>
            <w:shd w:val="clear" w:color="auto" w:fill="F0F7ED"/>
          </w:tcPr>
          <w:p w14:paraId="7FB3D98C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31ADD409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74AC2E6A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15A66CCC" w14:textId="77777777" w:rsidTr="001A5F90">
        <w:trPr>
          <w:cantSplit/>
          <w:trHeight w:val="203"/>
        </w:trPr>
        <w:tc>
          <w:tcPr>
            <w:tcW w:w="817" w:type="dxa"/>
            <w:vMerge/>
            <w:shd w:val="clear" w:color="auto" w:fill="F0F7ED"/>
          </w:tcPr>
          <w:p w14:paraId="47B782B1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661D975E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1844CD8A" w14:textId="77777777" w:rsidR="00E729B2" w:rsidRPr="00CF00EB" w:rsidRDefault="00E729B2">
            <w:pPr>
              <w:pStyle w:val="Stopka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przeprowadza doświadczenia</w:t>
            </w:r>
            <w:r w:rsidR="001957D9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korzystając z ich opisów: magnesuje stalowy spinacz oraz stalowy gwóźdź i bada ich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właściwości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doświadczalnie ilustruje układ linii pola magnetycznego wokół magnesów trwałych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;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przedstawia,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analizuje i wyjaśnia wyniki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doświadczeń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="001957D9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formułuje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wnioski</w:t>
            </w:r>
          </w:p>
        </w:tc>
        <w:tc>
          <w:tcPr>
            <w:tcW w:w="1559" w:type="dxa"/>
            <w:vMerge/>
            <w:shd w:val="clear" w:color="auto" w:fill="F0F7ED"/>
          </w:tcPr>
          <w:p w14:paraId="228DD930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36D1C6CD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28C48170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17246DC8" w14:textId="77777777" w:rsidTr="001A5F90">
        <w:trPr>
          <w:cantSplit/>
          <w:trHeight w:val="865"/>
        </w:trPr>
        <w:tc>
          <w:tcPr>
            <w:tcW w:w="817" w:type="dxa"/>
            <w:vMerge/>
            <w:shd w:val="clear" w:color="auto" w:fill="F0F7ED"/>
          </w:tcPr>
          <w:p w14:paraId="2CA8900C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59AAF034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0DCDDE8C" w14:textId="77777777" w:rsidR="00E729B2" w:rsidRPr="00CF00EB" w:rsidRDefault="00E729B2">
            <w:pPr>
              <w:pStyle w:val="Stopka"/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posługuje się pojęciem pola magnetycznego, wymienia jego źródła; rysuje linie pola magnetycznego w pobliżu magnesów stałych; rozpoznaje bieguny magnesu i wyznacza zwrot linii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pola magnetycznego za pomocą igły magnetycznej lub kompasu</w:t>
            </w:r>
          </w:p>
        </w:tc>
        <w:tc>
          <w:tcPr>
            <w:tcW w:w="1559" w:type="dxa"/>
            <w:vMerge/>
            <w:shd w:val="clear" w:color="auto" w:fill="F0F7ED"/>
          </w:tcPr>
          <w:p w14:paraId="2DDF6AAA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6F0BD25F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339285D1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2AD0A43C" w14:textId="77777777" w:rsidTr="001A5F90">
        <w:trPr>
          <w:cantSplit/>
          <w:trHeight w:val="327"/>
        </w:trPr>
        <w:tc>
          <w:tcPr>
            <w:tcW w:w="817" w:type="dxa"/>
            <w:vMerge/>
            <w:shd w:val="clear" w:color="auto" w:fill="F0F7ED"/>
          </w:tcPr>
          <w:p w14:paraId="6B9456BD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34D07CA2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D4A22F3" w14:textId="77777777" w:rsidR="00E729B2" w:rsidRPr="00CF00EB" w:rsidRDefault="00E729B2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lub problemy dotyczące ilustracji 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pola magnetycznego</w:t>
            </w: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magnesów trwałych; uzasadnia odpowiedzi</w:t>
            </w:r>
          </w:p>
        </w:tc>
        <w:tc>
          <w:tcPr>
            <w:tcW w:w="1559" w:type="dxa"/>
            <w:vMerge/>
            <w:shd w:val="clear" w:color="auto" w:fill="F0F7ED"/>
          </w:tcPr>
          <w:p w14:paraId="602BA4C9" w14:textId="77777777" w:rsidR="00E729B2" w:rsidRPr="00CF00EB" w:rsidRDefault="00E729B2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055D8B10" w14:textId="77777777" w:rsidR="00E729B2" w:rsidRPr="00CF00EB" w:rsidRDefault="00E729B2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70ACA8B2" w14:textId="77777777" w:rsidR="00E729B2" w:rsidRPr="00CF00EB" w:rsidRDefault="00E729B2">
            <w:pPr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3DD05D0A" w14:textId="77777777" w:rsidTr="001A5F90">
        <w:trPr>
          <w:cantSplit/>
          <w:trHeight w:val="605"/>
        </w:trPr>
        <w:tc>
          <w:tcPr>
            <w:tcW w:w="817" w:type="dxa"/>
            <w:vMerge w:val="restart"/>
            <w:shd w:val="clear" w:color="auto" w:fill="F0F7ED"/>
          </w:tcPr>
          <w:p w14:paraId="2139571C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60</w:t>
            </w:r>
          </w:p>
          <w:p w14:paraId="2FCF8153" w14:textId="77777777" w:rsidR="00E729B2" w:rsidRPr="00CF00EB" w:rsidRDefault="00E729B2">
            <w:pPr>
              <w:ind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  <w:shd w:val="clear" w:color="auto" w:fill="F0F7ED"/>
          </w:tcPr>
          <w:p w14:paraId="46A110D0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14.2. Linie pola magnetycznego wytwarzanego przez ruch ładunków</w:t>
            </w:r>
          </w:p>
          <w:p w14:paraId="2C0ED63A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503D40AB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przeprowadza doświadczenia</w:t>
            </w:r>
            <w:r w:rsidR="001957D9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korzystając z ich opisów: </w:t>
            </w: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doświadczalnie ilustruje układ linii pola magnetycznego wokół przewodnika z prądem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</w:t>
            </w: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prostego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w kształcie pętli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lub zwojnicy), buduje elektromagnes i obrazuje jego działanie;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op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isuje oraz wyjaśnia wyniki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doświadczeń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="001957D9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formułuje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wnioski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58E6B28B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III, IV</w:t>
            </w:r>
          </w:p>
          <w:p w14:paraId="255C50D8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szczegółowe: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I.6</w:t>
            </w:r>
            <w:r w:rsidR="00C60DF3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7, I.10</w:t>
            </w:r>
            <w:r w:rsidR="00C60DF3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11, I.1</w:t>
            </w:r>
            <w:r w:rsidR="009E546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7</w:t>
            </w:r>
            <w:r w:rsidR="00C60DF3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1</w:t>
            </w:r>
            <w:r w:rsidR="009E546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8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IX.1, IX.1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</w:t>
            </w:r>
          </w:p>
          <w:p w14:paraId="619639D8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ponadto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II etap edukacyjny: </w:t>
            </w:r>
          </w:p>
          <w:p w14:paraId="5B360954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VII.4</w:t>
            </w:r>
            <w:r w:rsidR="00C60DF3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5, VII.7b</w:t>
            </w: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4310D101" w14:textId="77777777" w:rsidR="00E729B2" w:rsidRPr="00CF00EB" w:rsidRDefault="00E729B2">
            <w:pPr>
              <w:pStyle w:val="Akapitzlist"/>
              <w:numPr>
                <w:ilvl w:val="0"/>
                <w:numId w:val="5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pogadanka </w:t>
            </w:r>
          </w:p>
          <w:p w14:paraId="772EE602" w14:textId="77777777" w:rsidR="00E729B2" w:rsidRPr="00CF00EB" w:rsidRDefault="00E729B2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doświadczenia (podręcznik, doświadczenia 21</w:t>
            </w:r>
            <w:r w:rsidR="007570C7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23, s. 230, 231 i 233)</w:t>
            </w:r>
          </w:p>
          <w:p w14:paraId="5D3AC1FA" w14:textId="77777777" w:rsidR="00E729B2" w:rsidRPr="00CF00EB" w:rsidRDefault="00E729B2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 i</w:t>
            </w:r>
            <w:r w:rsidR="00AD0E09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opisów doświadczeń, </w:t>
            </w:r>
          </w:p>
          <w:p w14:paraId="32307959" w14:textId="77777777" w:rsidR="00E729B2" w:rsidRPr="00CF00EB" w:rsidRDefault="00E729B2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ćwiczenia uczniowskie – rozwiązywanie zadań</w:t>
            </w:r>
          </w:p>
          <w:p w14:paraId="08AC29E5" w14:textId="77777777" w:rsidR="00E729B2" w:rsidRPr="00CF00EB" w:rsidRDefault="00E729B2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uczniów)</w:t>
            </w:r>
          </w:p>
          <w:p w14:paraId="4FCFF282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dyskusja 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77974788" w14:textId="77777777" w:rsidR="00E729B2" w:rsidRPr="00CF00EB" w:rsidRDefault="00E729B2">
            <w:pPr>
              <w:pStyle w:val="Akapitzlist"/>
              <w:numPr>
                <w:ilvl w:val="0"/>
                <w:numId w:val="4"/>
              </w:numPr>
              <w:ind w:left="176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01A0123D" w14:textId="77777777" w:rsidR="00E729B2" w:rsidRPr="00CF00EB" w:rsidRDefault="00E729B2">
            <w:pPr>
              <w:pStyle w:val="Akapitzlist"/>
              <w:numPr>
                <w:ilvl w:val="0"/>
                <w:numId w:val="4"/>
              </w:numPr>
              <w:ind w:left="176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igła magnetyczna lub kompas, ogniwo</w:t>
            </w:r>
            <w:r w:rsidR="00F846C8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D, opiłki, tekturka, gruby przewód, stalowe spinacze lub drobne gwoździki,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 duży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gwóźdź, przewód w</w:t>
            </w:r>
            <w:r w:rsidR="00F846C8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izolacji</w:t>
            </w:r>
          </w:p>
          <w:p w14:paraId="74E85BF0" w14:textId="77777777" w:rsidR="00E729B2" w:rsidRPr="00CF00EB" w:rsidRDefault="00E729B2">
            <w:pPr>
              <w:pStyle w:val="Akapitzlist"/>
              <w:numPr>
                <w:ilvl w:val="0"/>
                <w:numId w:val="4"/>
              </w:numPr>
              <w:ind w:left="176" w:right="-108" w:hanging="175"/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ilustracje (podręcznik,  </w:t>
            </w:r>
          </w:p>
          <w:p w14:paraId="111C05B8" w14:textId="77777777" w:rsidR="00E729B2" w:rsidRPr="00CF00EB" w:rsidRDefault="00E729B2">
            <w:pPr>
              <w:pStyle w:val="Akapitzlist"/>
              <w:ind w:left="176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s. 230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233 lub inne)</w:t>
            </w:r>
          </w:p>
          <w:p w14:paraId="7B1428B3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4F6A5875" w14:textId="77777777" w:rsidR="00E729B2" w:rsidRPr="00CF00EB" w:rsidRDefault="002E1455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10BDE761" w14:textId="77777777" w:rsidTr="001A5F90">
        <w:trPr>
          <w:cantSplit/>
          <w:trHeight w:val="501"/>
        </w:trPr>
        <w:tc>
          <w:tcPr>
            <w:tcW w:w="817" w:type="dxa"/>
            <w:vMerge/>
            <w:shd w:val="clear" w:color="auto" w:fill="F0F7ED"/>
          </w:tcPr>
          <w:p w14:paraId="7D8E2EFB" w14:textId="77777777" w:rsidR="00E729B2" w:rsidRPr="00CF00EB" w:rsidRDefault="00E729B2">
            <w:pPr>
              <w:ind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52AD5808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5F1706B1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rysuje linie pola magnetycznego w pobliżu przewodników z</w:t>
            </w:r>
            <w:r w:rsidR="005D643F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prądem (przewodnik prostoliniowy, zwojnica), określa ich zwrot</w:t>
            </w:r>
          </w:p>
        </w:tc>
        <w:tc>
          <w:tcPr>
            <w:tcW w:w="1559" w:type="dxa"/>
            <w:vMerge/>
            <w:shd w:val="clear" w:color="auto" w:fill="F0F7ED"/>
          </w:tcPr>
          <w:p w14:paraId="1168A1B3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76100AFE" w14:textId="77777777" w:rsidR="00E729B2" w:rsidRPr="00CF00EB" w:rsidRDefault="00E729B2">
            <w:pPr>
              <w:pStyle w:val="Akapitzlist"/>
              <w:numPr>
                <w:ilvl w:val="0"/>
                <w:numId w:val="5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6082B09A" w14:textId="77777777" w:rsidR="00E729B2" w:rsidRPr="00CF00EB" w:rsidRDefault="00E729B2">
            <w:pPr>
              <w:pStyle w:val="Akapitzlist"/>
              <w:numPr>
                <w:ilvl w:val="0"/>
                <w:numId w:val="4"/>
              </w:numPr>
              <w:ind w:left="176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6E509BCA" w14:textId="77777777" w:rsidTr="001A5F90">
        <w:trPr>
          <w:cantSplit/>
          <w:trHeight w:val="70"/>
        </w:trPr>
        <w:tc>
          <w:tcPr>
            <w:tcW w:w="817" w:type="dxa"/>
            <w:vMerge/>
            <w:shd w:val="clear" w:color="auto" w:fill="F0F7ED"/>
          </w:tcPr>
          <w:p w14:paraId="60622923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30D106B2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5DFAB27B" w14:textId="77777777" w:rsidR="00E729B2" w:rsidRPr="00CF00EB" w:rsidRDefault="00E729B2">
            <w:pPr>
              <w:pStyle w:val="Poprawka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budowę i działanie elektromagnesu; wymienia i</w:t>
            </w:r>
            <w:r w:rsidR="005D643F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omawia przykłady zastosowania elektromagnesów</w:t>
            </w:r>
          </w:p>
        </w:tc>
        <w:tc>
          <w:tcPr>
            <w:tcW w:w="1559" w:type="dxa"/>
            <w:vMerge/>
            <w:shd w:val="clear" w:color="auto" w:fill="F0F7ED"/>
          </w:tcPr>
          <w:p w14:paraId="759DEE06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46C1581C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025E14CD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12CA8B32" w14:textId="77777777" w:rsidTr="001A5F90">
        <w:trPr>
          <w:cantSplit/>
          <w:trHeight w:val="654"/>
        </w:trPr>
        <w:tc>
          <w:tcPr>
            <w:tcW w:w="817" w:type="dxa"/>
            <w:vMerge/>
            <w:shd w:val="clear" w:color="auto" w:fill="F0F7ED"/>
          </w:tcPr>
          <w:p w14:paraId="257591BE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2A64EC15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7CC1B518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lub problemy dotyczące ilustracji 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pola magnetycznego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wytwarzanego przez ruch ładunków</w:t>
            </w:r>
            <w:r w:rsidR="001957D9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elektrycznych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;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uzasadnia odpowiedzi</w:t>
            </w:r>
          </w:p>
        </w:tc>
        <w:tc>
          <w:tcPr>
            <w:tcW w:w="1559" w:type="dxa"/>
            <w:vMerge/>
            <w:shd w:val="clear" w:color="auto" w:fill="F0F7ED"/>
          </w:tcPr>
          <w:p w14:paraId="2E4D6742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6A7F2D75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2BFFE395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50E9F657" w14:textId="77777777" w:rsidTr="001A5F90">
        <w:trPr>
          <w:cantSplit/>
          <w:trHeight w:val="1092"/>
        </w:trPr>
        <w:tc>
          <w:tcPr>
            <w:tcW w:w="817" w:type="dxa"/>
            <w:vMerge w:val="restart"/>
            <w:shd w:val="clear" w:color="auto" w:fill="F0F7ED"/>
          </w:tcPr>
          <w:p w14:paraId="7F4ABC40" w14:textId="77777777" w:rsidR="00E729B2" w:rsidRPr="00CF00EB" w:rsidRDefault="00E729B2" w:rsidP="004E7A0C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61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62</w:t>
            </w:r>
          </w:p>
          <w:p w14:paraId="7124E134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  <w:shd w:val="clear" w:color="auto" w:fill="F0F7ED"/>
          </w:tcPr>
          <w:p w14:paraId="2EE06EC5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14.3. Siła Lorentza. Wektor indukcji magnetycznej </w:t>
            </w:r>
          </w:p>
          <w:p w14:paraId="73063E2D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518C308B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przeprowadza doświadczenia</w:t>
            </w:r>
            <w:r w:rsidR="001957D9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korzystając z ich opisów: obserwuje ruch jonów w polu magnetycznym, wykazuje, że wewnątrz magnesu występuje pole magnetyczne;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przedstawia,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analizuje i wyjaśnia wyniki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doświadczeń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="001957D9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formułuje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wnioski    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0A2F296E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II, III, IV</w:t>
            </w:r>
          </w:p>
          <w:p w14:paraId="4E5507C6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C60DF3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I.4, I.5, I.6,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7, I.10</w:t>
            </w:r>
            <w:r w:rsidR="00C60DF3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I.11,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12, I.1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IX.2</w:t>
            </w:r>
          </w:p>
          <w:p w14:paraId="2F181437" w14:textId="77777777" w:rsidR="00E729B2" w:rsidRPr="00CF00EB" w:rsidRDefault="00E729B2">
            <w:pPr>
              <w:pStyle w:val="Tekstprzypisudolnego"/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49CC614A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F846C8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14:paraId="40BD2F85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2"/>
                <w:sz w:val="15"/>
                <w:szCs w:val="15"/>
              </w:rPr>
              <w:t xml:space="preserve">doświadczenia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 xml:space="preserve">(podręcznik,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2"/>
                <w:sz w:val="15"/>
                <w:szCs w:val="15"/>
              </w:rPr>
              <w:t>doświadczenia 24, 25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, s. 235, 239)</w:t>
            </w:r>
          </w:p>
          <w:p w14:paraId="34D4E0C7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– analiza ilustracji, opisów doświadczeń,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infografiki (s. 236</w:t>
            </w:r>
            <w:r w:rsidR="007570C7"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237), przykładu rozwiązania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zadania (s.</w:t>
            </w:r>
            <w:r w:rsidR="00F846C8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240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241)</w:t>
            </w:r>
          </w:p>
          <w:p w14:paraId="65BFF580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ćwiczenia uczniowskie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– rozwiązywanie zadań</w:t>
            </w:r>
          </w:p>
          <w:p w14:paraId="103A2D15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uczniów)</w:t>
            </w:r>
          </w:p>
          <w:p w14:paraId="22E04297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10676B08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6A81D304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płaskie naczynie, folia aluminiowa, magnes neodymowy, ogniwo D, sól i</w:t>
            </w:r>
            <w:r w:rsidR="00F846C8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mielony pieprz, gwóźdź, kompas </w:t>
            </w:r>
          </w:p>
          <w:p w14:paraId="11893ABD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ilustracje (podręcznik,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s. 236, 238 lub inne)</w:t>
            </w:r>
          </w:p>
          <w:p w14:paraId="589F28EB" w14:textId="77777777" w:rsidR="00E729B2" w:rsidRPr="00CF00EB" w:rsidRDefault="00E729B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infografika: 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pacing w:val="-4"/>
                <w:sz w:val="15"/>
                <w:szCs w:val="15"/>
              </w:rPr>
              <w:t>Pola magnetyczne w</w:t>
            </w:r>
            <w:r w:rsidR="00F846C8" w:rsidRPr="00CF00EB">
              <w:rPr>
                <w:rFonts w:ascii="HelveticaNeueLT Pro 55 Roman" w:hAnsi="HelveticaNeueLT Pro 55 Roman"/>
                <w:i/>
                <w:iCs/>
                <w:color w:val="000000"/>
                <w:spacing w:val="-4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pacing w:val="-4"/>
                <w:sz w:val="15"/>
                <w:szCs w:val="15"/>
              </w:rPr>
              <w:t>przyrodzie i</w:t>
            </w:r>
            <w:r w:rsidR="00F846C8" w:rsidRPr="00CF00EB">
              <w:rPr>
                <w:rFonts w:ascii="HelveticaNeueLT Pro 55 Roman" w:hAnsi="HelveticaNeueLT Pro 55 Roman"/>
                <w:i/>
                <w:iCs/>
                <w:color w:val="000000"/>
                <w:spacing w:val="-4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pacing w:val="-4"/>
                <w:sz w:val="15"/>
                <w:szCs w:val="15"/>
              </w:rPr>
              <w:t>technice</w:t>
            </w:r>
          </w:p>
          <w:p w14:paraId="6CF1AB6A" w14:textId="77777777" w:rsidR="00E729B2" w:rsidRPr="00CF00EB" w:rsidRDefault="00E729B2" w:rsidP="004E7A0C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karta wybranych wzorów i stałych </w:t>
            </w:r>
            <w:r w:rsidR="001A35A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fizykochemicznych</w:t>
            </w:r>
          </w:p>
          <w:p w14:paraId="0E49FEDE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kalkulator </w:t>
            </w:r>
          </w:p>
          <w:p w14:paraId="47C339C7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278C6ACD" w14:textId="77777777" w:rsidR="00E729B2" w:rsidRPr="00CF00EB" w:rsidRDefault="002E1455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68EA56BA" w14:textId="77777777" w:rsidTr="001A5F90">
        <w:trPr>
          <w:cantSplit/>
          <w:trHeight w:val="399"/>
        </w:trPr>
        <w:tc>
          <w:tcPr>
            <w:tcW w:w="817" w:type="dxa"/>
            <w:vMerge/>
            <w:shd w:val="clear" w:color="auto" w:fill="F0F7ED"/>
          </w:tcPr>
          <w:p w14:paraId="3A9C4677" w14:textId="77777777" w:rsidR="00E729B2" w:rsidRPr="00CF00EB" w:rsidRDefault="00E729B2">
            <w:pPr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18481B6C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2150D00F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posługuje się pojęciem wektora indukcji magnetycznej wraz z jego jednostką (1 T),  opisuje pole magnetyczne za pomocą wektora indukcji magnetycznej </w:t>
            </w:r>
          </w:p>
        </w:tc>
        <w:tc>
          <w:tcPr>
            <w:tcW w:w="1559" w:type="dxa"/>
            <w:vMerge/>
            <w:shd w:val="clear" w:color="auto" w:fill="F0F7ED"/>
          </w:tcPr>
          <w:p w14:paraId="344A906A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2B92F87E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4053C647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446B6C54" w14:textId="77777777" w:rsidTr="001A5F90">
        <w:trPr>
          <w:cantSplit/>
          <w:trHeight w:val="750"/>
        </w:trPr>
        <w:tc>
          <w:tcPr>
            <w:tcW w:w="817" w:type="dxa"/>
            <w:vMerge/>
            <w:shd w:val="clear" w:color="auto" w:fill="F0F7ED"/>
          </w:tcPr>
          <w:p w14:paraId="010DFB9C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107A4194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D327D32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 oddziaływanie pola magnetycznego na poruszającą się cząstkę naładowaną (siła Lorentza), wyznacza wartość, kierunek i zwrot siły Lorentza</w:t>
            </w:r>
          </w:p>
        </w:tc>
        <w:tc>
          <w:tcPr>
            <w:tcW w:w="1559" w:type="dxa"/>
            <w:vMerge/>
            <w:shd w:val="clear" w:color="auto" w:fill="F0F7ED"/>
          </w:tcPr>
          <w:p w14:paraId="54F9AF82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eastAsia="WarnockPro-Regular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09CEE333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eastAsia="WarnockPro-Regular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60EECE41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eastAsia="WarnockPro-Regular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059BD214" w14:textId="77777777" w:rsidTr="001A5F90">
        <w:trPr>
          <w:cantSplit/>
          <w:trHeight w:val="119"/>
        </w:trPr>
        <w:tc>
          <w:tcPr>
            <w:tcW w:w="817" w:type="dxa"/>
            <w:vMerge/>
            <w:shd w:val="clear" w:color="auto" w:fill="F0F7ED"/>
          </w:tcPr>
          <w:p w14:paraId="6827AEC0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5567EC97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0EEC4BD4" w14:textId="77777777" w:rsidR="00E729B2" w:rsidRPr="00CF00EB" w:rsidRDefault="00E729B2">
            <w:pPr>
              <w:pStyle w:val="Stopka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omawia przykłady pól magnetycznych w przyrodzie i</w:t>
            </w:r>
            <w:r w:rsidR="005D643F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technice oraz naturę siły magnetycznej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;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posługuje się informacjami pochodzącymi z analizy materiałów źródłowych</w:t>
            </w:r>
          </w:p>
        </w:tc>
        <w:tc>
          <w:tcPr>
            <w:tcW w:w="1559" w:type="dxa"/>
            <w:vMerge/>
            <w:shd w:val="clear" w:color="auto" w:fill="F0F7ED"/>
          </w:tcPr>
          <w:p w14:paraId="1A25B7DE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340B8DCD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3A4BB642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2F8B00D5" w14:textId="77777777" w:rsidTr="001A5F90">
        <w:trPr>
          <w:cantSplit/>
          <w:trHeight w:val="567"/>
        </w:trPr>
        <w:tc>
          <w:tcPr>
            <w:tcW w:w="817" w:type="dxa"/>
            <w:vMerge/>
            <w:shd w:val="clear" w:color="auto" w:fill="F0F7ED"/>
          </w:tcPr>
          <w:p w14:paraId="45D70369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64AAAB2F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02761454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lub problemy dotyczące wektora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indukcji magnetycznej i siły Lorentza;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</w:t>
            </w:r>
            <w:r w:rsidR="001957D9"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wykonuje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obliczenia, posługując się kalkulatorem,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uzasadnia odpowiedzi</w:t>
            </w:r>
          </w:p>
        </w:tc>
        <w:tc>
          <w:tcPr>
            <w:tcW w:w="1559" w:type="dxa"/>
            <w:vMerge/>
            <w:shd w:val="clear" w:color="auto" w:fill="F0F7ED"/>
          </w:tcPr>
          <w:p w14:paraId="06F67D5C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3933F7A9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19B0D29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2B4ED207" w14:textId="77777777" w:rsidTr="001A5F90">
        <w:trPr>
          <w:cantSplit/>
          <w:trHeight w:val="998"/>
        </w:trPr>
        <w:tc>
          <w:tcPr>
            <w:tcW w:w="817" w:type="dxa"/>
            <w:vMerge w:val="restart"/>
            <w:shd w:val="clear" w:color="auto" w:fill="F0F7ED"/>
          </w:tcPr>
          <w:p w14:paraId="02ABC466" w14:textId="77777777" w:rsidR="00E729B2" w:rsidRPr="00CF00EB" w:rsidRDefault="00E729B2" w:rsidP="004E7A0C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63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64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129A2871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14.4. Ruch </w:t>
            </w: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cząstki naładowanej 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w</w:t>
            </w:r>
            <w:r w:rsidR="008139D8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jednorodnym polu magnetyczn</w:t>
            </w:r>
            <w:r w:rsidR="008139D8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y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m</w:t>
            </w:r>
          </w:p>
          <w:p w14:paraId="3F0E310C" w14:textId="77777777" w:rsidR="00E729B2" w:rsidRPr="00CF00EB" w:rsidRDefault="00E729B2">
            <w:pPr>
              <w:pStyle w:val="Poprawka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1E7C7A78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 siłę Lorentza działającą na cząstkę naładowaną poruszającą się w jednorodnym polu magnetycznym oraz tor cząstki w zależności od kierunku jej ruchu względem linii pola (wzdłuż linii, prostopadle do nich i dowolnie)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287310A8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II, IV, V</w:t>
            </w:r>
          </w:p>
          <w:p w14:paraId="6152C64F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szczegółowe: </w:t>
            </w:r>
          </w:p>
          <w:p w14:paraId="3F8EB744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  <w:t>I.1</w:t>
            </w:r>
            <w:r w:rsidR="00BB3975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  <w:t>, I.2, I.3, I.4, I.5, I.6,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  <w:t>7, I.1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  <w:t>5</w:t>
            </w:r>
            <w:r w:rsidR="00BB3975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  <w:t>, I.1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  <w:t>7</w:t>
            </w:r>
            <w:r w:rsidR="00BB3975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  <w:t>, I.1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  <w:t>8</w:t>
            </w:r>
            <w:r w:rsidR="00BB3975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  <w:t>, I.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  <w:t>19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  <w:t>, IX.2, IX.3</w:t>
            </w:r>
          </w:p>
          <w:p w14:paraId="61197B20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29956925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42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F846C8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14:paraId="63EF8735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– analiza ilustracji, infografik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i przykładu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rozwiązania zadania (s. 248</w:t>
            </w:r>
            <w:r w:rsidR="00F846C8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249)</w:t>
            </w:r>
          </w:p>
          <w:p w14:paraId="7722E321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ćwiczenia uczniowskie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–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rozwiązywanie zadań</w:t>
            </w:r>
          </w:p>
          <w:p w14:paraId="107051E4" w14:textId="77777777" w:rsidR="00E729B2" w:rsidRPr="00CF00EB" w:rsidRDefault="00E729B2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uczniów)</w:t>
            </w:r>
          </w:p>
          <w:p w14:paraId="400256B1" w14:textId="77777777" w:rsidR="00E729B2" w:rsidRPr="00CF00EB" w:rsidRDefault="00E729B2">
            <w:pPr>
              <w:pStyle w:val="Akapitzlist"/>
              <w:numPr>
                <w:ilvl w:val="0"/>
                <w:numId w:val="19"/>
              </w:numPr>
              <w:tabs>
                <w:tab w:val="clear" w:pos="720"/>
              </w:tabs>
              <w:ind w:left="176" w:right="-108" w:hanging="142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34C4AD5A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783B227E" w14:textId="77777777" w:rsidR="00E729B2" w:rsidRPr="00CF00EB" w:rsidRDefault="00E729B2">
            <w:pPr>
              <w:pStyle w:val="Akapitzlist"/>
              <w:numPr>
                <w:ilvl w:val="0"/>
                <w:numId w:val="4"/>
              </w:numPr>
              <w:ind w:left="176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ilustracje (podręcznik,  </w:t>
            </w:r>
          </w:p>
          <w:p w14:paraId="0FA742F3" w14:textId="77777777" w:rsidR="00E729B2" w:rsidRPr="00CF00EB" w:rsidRDefault="00E729B2">
            <w:pPr>
              <w:pStyle w:val="Akapitzlist"/>
              <w:ind w:left="176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s. 243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247 lub inne)</w:t>
            </w:r>
          </w:p>
          <w:p w14:paraId="1EC00B78" w14:textId="77777777" w:rsidR="00E729B2" w:rsidRPr="00CF00EB" w:rsidRDefault="00E729B2">
            <w:pPr>
              <w:pStyle w:val="Akapitzlist"/>
              <w:numPr>
                <w:ilvl w:val="0"/>
                <w:numId w:val="4"/>
              </w:numPr>
              <w:ind w:left="176" w:right="-108" w:hanging="175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infografiki: 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pacing w:val="-4"/>
                <w:sz w:val="15"/>
                <w:szCs w:val="15"/>
              </w:rPr>
              <w:t>Cyklotron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pacing w:val="-4"/>
                <w:sz w:val="15"/>
                <w:szCs w:val="15"/>
              </w:rPr>
              <w:t xml:space="preserve"> Pamięć magnetyczna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(podręcznik, s. 245)</w:t>
            </w:r>
          </w:p>
          <w:p w14:paraId="4884ADFF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 i stałych fizykochemicznych</w:t>
            </w:r>
          </w:p>
          <w:p w14:paraId="2513DA58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kalkulator </w:t>
            </w:r>
          </w:p>
          <w:p w14:paraId="05AC191F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364C61C0" w14:textId="77777777" w:rsidR="00E729B2" w:rsidRPr="00CF00EB" w:rsidRDefault="002E1455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6058A0A2" w14:textId="77777777" w:rsidTr="001A5F90">
        <w:trPr>
          <w:cantSplit/>
          <w:trHeight w:val="731"/>
        </w:trPr>
        <w:tc>
          <w:tcPr>
            <w:tcW w:w="817" w:type="dxa"/>
            <w:vMerge/>
            <w:shd w:val="clear" w:color="auto" w:fill="F0F7ED"/>
          </w:tcPr>
          <w:p w14:paraId="09DC10C4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5A7BE7D9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5E7A55F5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wyznacza promień okręgu, po którym porusza się cząstka naładowana w polu magnetycznym</w:t>
            </w:r>
            <w:r w:rsidR="005D643F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 okres jej obiegu, interpretuje otrzymane wzory i stosuje je do obliczeń</w:t>
            </w:r>
          </w:p>
        </w:tc>
        <w:tc>
          <w:tcPr>
            <w:tcW w:w="1559" w:type="dxa"/>
            <w:vMerge/>
            <w:shd w:val="clear" w:color="auto" w:fill="F0F7ED"/>
          </w:tcPr>
          <w:p w14:paraId="164087F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44AC36FD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1DC66D37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558D953E" w14:textId="77777777" w:rsidTr="001A5F90">
        <w:trPr>
          <w:cantSplit/>
          <w:trHeight w:val="317"/>
        </w:trPr>
        <w:tc>
          <w:tcPr>
            <w:tcW w:w="817" w:type="dxa"/>
            <w:vMerge/>
            <w:shd w:val="clear" w:color="auto" w:fill="F0F7ED"/>
          </w:tcPr>
          <w:p w14:paraId="431755E5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7147135F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4EBF13E7" w14:textId="77777777" w:rsidR="00E729B2" w:rsidRPr="00CF00EB" w:rsidRDefault="00E729B2">
            <w:pPr>
              <w:pStyle w:val="Stopka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10D23">
              <w:rPr>
                <w:rFonts w:ascii="HelveticaNeueLT Pro 55 Roman" w:hAnsi="HelveticaNeueLT Pro 55 Roman"/>
                <w:color w:val="000000"/>
                <w:sz w:val="15"/>
                <w:szCs w:val="15"/>
                <w:highlight w:val="lightGray"/>
              </w:rPr>
              <w:t>opisuje rolę pola magnetycznego Ziemi jako osłony przed wiatrem słonecznym oraz powstawanie zorzy polarnej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 </w:t>
            </w:r>
          </w:p>
        </w:tc>
        <w:tc>
          <w:tcPr>
            <w:tcW w:w="1559" w:type="dxa"/>
            <w:vMerge/>
            <w:shd w:val="clear" w:color="auto" w:fill="F0F7ED"/>
          </w:tcPr>
          <w:p w14:paraId="136B7071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1BC56BA1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7FBECB6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53255BDB" w14:textId="77777777" w:rsidTr="001A5F90">
        <w:trPr>
          <w:cantSplit/>
          <w:trHeight w:val="325"/>
        </w:trPr>
        <w:tc>
          <w:tcPr>
            <w:tcW w:w="817" w:type="dxa"/>
            <w:vMerge/>
            <w:shd w:val="clear" w:color="auto" w:fill="F0F7ED"/>
          </w:tcPr>
          <w:p w14:paraId="33A3442A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197AD487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18380DA5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omawia cyklotron jako przykład wykorzystania oddziaływania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pola magnetycznego na poruszającą się cząstkę naładowaną</w:t>
            </w:r>
          </w:p>
        </w:tc>
        <w:tc>
          <w:tcPr>
            <w:tcW w:w="1559" w:type="dxa"/>
            <w:vMerge/>
            <w:shd w:val="clear" w:color="auto" w:fill="F0F7ED"/>
          </w:tcPr>
          <w:p w14:paraId="39703B2C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219AE4B9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4E454999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1731EC6D" w14:textId="77777777" w:rsidTr="001A5F90">
        <w:trPr>
          <w:cantSplit/>
          <w:trHeight w:val="758"/>
        </w:trPr>
        <w:tc>
          <w:tcPr>
            <w:tcW w:w="817" w:type="dxa"/>
            <w:vMerge/>
            <w:shd w:val="clear" w:color="auto" w:fill="F0F7ED"/>
          </w:tcPr>
          <w:p w14:paraId="5B41C244" w14:textId="77777777" w:rsidR="00E729B2" w:rsidRPr="00CF00EB" w:rsidRDefault="00E729B2">
            <w:pPr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04C67F27" w14:textId="77777777" w:rsidR="00E729B2" w:rsidRPr="00CF00EB" w:rsidRDefault="00E729B2">
            <w:pPr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4E08A37B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rozwiązuje zadania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2"/>
                <w:sz w:val="15"/>
                <w:szCs w:val="15"/>
              </w:rPr>
              <w:t xml:space="preserve">lub problemy dotyczące ruchu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cząstek naładowanych w jednorodnym polu magnetycznym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; </w:t>
            </w:r>
            <w:r w:rsidR="00F87C0A"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wykonuje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 obliczenia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liczbowe,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posługując się kalkulatorem</w:t>
            </w:r>
          </w:p>
        </w:tc>
        <w:tc>
          <w:tcPr>
            <w:tcW w:w="1559" w:type="dxa"/>
            <w:vMerge/>
            <w:shd w:val="clear" w:color="auto" w:fill="F0F7ED"/>
          </w:tcPr>
          <w:p w14:paraId="3C7474E2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5AB4DBB7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675DDE9C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2C245D37" w14:textId="77777777" w:rsidTr="001A5F90">
        <w:trPr>
          <w:cantSplit/>
          <w:trHeight w:val="912"/>
        </w:trPr>
        <w:tc>
          <w:tcPr>
            <w:tcW w:w="817" w:type="dxa"/>
            <w:vMerge w:val="restart"/>
            <w:shd w:val="clear" w:color="auto" w:fill="F0F7ED"/>
          </w:tcPr>
          <w:p w14:paraId="7147DEB2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65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66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6D374F58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14.5. Siła elektro</w:t>
            </w:r>
            <w:r w:rsidR="008139D8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-</w:t>
            </w:r>
            <w:r w:rsidR="008139D8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br/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dynamiczna</w:t>
            </w:r>
          </w:p>
          <w:p w14:paraId="7DEBC665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59271264" w14:textId="77777777" w:rsidR="00E729B2" w:rsidRPr="00CF00EB" w:rsidRDefault="00E729B2">
            <w:pPr>
              <w:pStyle w:val="Akapitzlist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przeprowadza doświadczenia</w:t>
            </w:r>
            <w:r w:rsidR="00F87C0A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korzystając z ich opisów: bada oddziaływanie pola magnetycznego na przewodnik z</w:t>
            </w:r>
            <w:r w:rsidR="005D643F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prądem (działanie siły elektrodynamicznej), obserwuje obraz włókna żarówki po zbliżeniu magnesu;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przedstawia,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 i wyjaśnia wyniki obserw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acji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="00F87C0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formułuje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wnioski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4AF9705A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II, III</w:t>
            </w:r>
          </w:p>
          <w:p w14:paraId="5E58075B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I.2</w:t>
            </w:r>
            <w:r w:rsidR="00BB3975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I.3, I.4,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5, I.7, I.10</w:t>
            </w:r>
            <w:r w:rsidR="00BB3975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11, I.1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IX.2 </w:t>
            </w:r>
          </w:p>
          <w:p w14:paraId="721F2604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ponadto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II etap edukacyjny: </w:t>
            </w:r>
          </w:p>
          <w:p w14:paraId="3002603D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VII.6</w:t>
            </w: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6632D681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pogadanka </w:t>
            </w:r>
          </w:p>
          <w:p w14:paraId="475C049B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2"/>
                <w:sz w:val="15"/>
                <w:szCs w:val="15"/>
              </w:rPr>
              <w:t xml:space="preserve">doświadczenia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 xml:space="preserve">(podręcznik,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2"/>
                <w:sz w:val="15"/>
                <w:szCs w:val="15"/>
              </w:rPr>
              <w:t>doświadczenie 26 i</w:t>
            </w:r>
            <w:r w:rsidR="00F846C8" w:rsidRPr="00CF00EB">
              <w:rPr>
                <w:rFonts w:ascii="HelveticaNeueLT Pro 55 Roman" w:hAnsi="HelveticaNeueLT Pro 55 Roman"/>
                <w:snapToGrid w:val="0"/>
                <w:color w:val="000000"/>
                <w:spacing w:val="-2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2"/>
                <w:sz w:val="15"/>
                <w:szCs w:val="15"/>
              </w:rPr>
              <w:t>zad. 3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, s. 252 i 255)</w:t>
            </w:r>
          </w:p>
          <w:p w14:paraId="30297DCF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– analiza ilustracji,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opisów doświadczeń,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 przykładu rozwiązania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zadania (s. 254)</w:t>
            </w:r>
          </w:p>
          <w:p w14:paraId="42CC3D53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ćwiczenia uczniowskie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–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rozwiązywanie zadań</w:t>
            </w:r>
          </w:p>
          <w:p w14:paraId="30596BCD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uczniów)</w:t>
            </w:r>
          </w:p>
          <w:p w14:paraId="7189585C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3D0FA6CD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1C7ED72C" w14:textId="77777777" w:rsidR="00E729B2" w:rsidRPr="00CF00EB" w:rsidRDefault="00F846C8">
            <w:pPr>
              <w:pStyle w:val="Akapitzlist"/>
              <w:numPr>
                <w:ilvl w:val="0"/>
                <w:numId w:val="4"/>
              </w:numPr>
              <w:ind w:left="176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dwa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długie gwoździe, bateria D, silny magnes, przewody, gruby miedziany drut, lupa, lampka</w:t>
            </w:r>
          </w:p>
          <w:p w14:paraId="49117E83" w14:textId="77777777" w:rsidR="00E729B2" w:rsidRPr="00CF00EB" w:rsidRDefault="00E729B2">
            <w:pPr>
              <w:pStyle w:val="Akapitzlist"/>
              <w:numPr>
                <w:ilvl w:val="0"/>
                <w:numId w:val="4"/>
              </w:numPr>
              <w:ind w:left="176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ilustracje (podręcznik,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s. 253 lub inne)</w:t>
            </w:r>
          </w:p>
          <w:p w14:paraId="3F2F4507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 i stałych fizykochemicznych</w:t>
            </w:r>
          </w:p>
          <w:p w14:paraId="1377E46E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kalkulator </w:t>
            </w:r>
          </w:p>
          <w:p w14:paraId="7982FCFD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31307C7C" w14:textId="77777777" w:rsidR="00E729B2" w:rsidRPr="00CF00EB" w:rsidRDefault="002E1455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6B1AD17A" w14:textId="77777777" w:rsidTr="001A5F90">
        <w:trPr>
          <w:cantSplit/>
          <w:trHeight w:val="648"/>
        </w:trPr>
        <w:tc>
          <w:tcPr>
            <w:tcW w:w="817" w:type="dxa"/>
            <w:vMerge/>
            <w:shd w:val="clear" w:color="auto" w:fill="F0F7ED"/>
          </w:tcPr>
          <w:p w14:paraId="0A18DB5A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76A3D366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05F1E9BE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analizuje oddziaływanie pola magnetycznego na przewodnik z prądem; </w:t>
            </w:r>
            <w:r w:rsidR="00F87C0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informuje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że siła elektrodynamiczna i siła Lorentza to określenie siły magnetycznej w szczególnych sytuacjach</w:t>
            </w:r>
          </w:p>
        </w:tc>
        <w:tc>
          <w:tcPr>
            <w:tcW w:w="1559" w:type="dxa"/>
            <w:vMerge/>
            <w:shd w:val="clear" w:color="auto" w:fill="F0F7ED"/>
          </w:tcPr>
          <w:p w14:paraId="2CA0D0E7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307AEE35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77113B3F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4AE4EA6F" w14:textId="77777777" w:rsidTr="001A5F90">
        <w:trPr>
          <w:cantSplit/>
          <w:trHeight w:val="236"/>
        </w:trPr>
        <w:tc>
          <w:tcPr>
            <w:tcW w:w="817" w:type="dxa"/>
            <w:vMerge/>
            <w:shd w:val="clear" w:color="auto" w:fill="F0F7ED"/>
          </w:tcPr>
          <w:p w14:paraId="7EE31D3E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69E5D153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09C5C75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oblicza siłę elektrodynamiczną oraz wyznacza jej kierunek i zwrot; wskazuje zastosowanie siły elektrodynamicznej</w:t>
            </w:r>
          </w:p>
        </w:tc>
        <w:tc>
          <w:tcPr>
            <w:tcW w:w="1559" w:type="dxa"/>
            <w:vMerge/>
            <w:shd w:val="clear" w:color="auto" w:fill="F0F7ED"/>
          </w:tcPr>
          <w:p w14:paraId="7993BF47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341E11A3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00976406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098A752F" w14:textId="77777777" w:rsidTr="001A5F90">
        <w:trPr>
          <w:cantSplit/>
          <w:trHeight w:val="244"/>
        </w:trPr>
        <w:tc>
          <w:tcPr>
            <w:tcW w:w="817" w:type="dxa"/>
            <w:vMerge/>
            <w:shd w:val="clear" w:color="auto" w:fill="F0F7ED"/>
          </w:tcPr>
          <w:p w14:paraId="4B027D44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398C6FF2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6095" w:type="dxa"/>
            <w:shd w:val="clear" w:color="auto" w:fill="F0F7ED"/>
          </w:tcPr>
          <w:p w14:paraId="5BAF7360" w14:textId="77777777" w:rsidR="00E729B2" w:rsidRPr="00CF00EB" w:rsidRDefault="00E729B2">
            <w:pPr>
              <w:pStyle w:val="Tekstpodstawowy"/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lub problemy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 dotyczące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siły elektrodynamicznej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; </w:t>
            </w:r>
            <w:r w:rsidR="00F87C0A"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wykonuje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obliczenia, posługując się kalkulatorem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;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uzasadnia odpowiedzi </w:t>
            </w:r>
          </w:p>
        </w:tc>
        <w:tc>
          <w:tcPr>
            <w:tcW w:w="1559" w:type="dxa"/>
            <w:vMerge/>
            <w:shd w:val="clear" w:color="auto" w:fill="F0F7ED"/>
          </w:tcPr>
          <w:p w14:paraId="74EA0941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  <w:vertAlign w:val="superscript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51720B95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  <w:vertAlign w:val="superscript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1F332E78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  <w:vertAlign w:val="superscript"/>
              </w:rPr>
            </w:pPr>
          </w:p>
        </w:tc>
      </w:tr>
      <w:tr w:rsidR="004E7A0C" w:rsidRPr="00CF00EB" w14:paraId="1D1BCBAC" w14:textId="77777777" w:rsidTr="001A5F90">
        <w:trPr>
          <w:cantSplit/>
          <w:trHeight w:val="703"/>
        </w:trPr>
        <w:tc>
          <w:tcPr>
            <w:tcW w:w="817" w:type="dxa"/>
            <w:vMerge w:val="restart"/>
            <w:shd w:val="clear" w:color="auto" w:fill="F0F7ED"/>
          </w:tcPr>
          <w:p w14:paraId="1FBE3968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67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68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5FAD207F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10.6. Indukcja magnetyczna pola wokół przewodnika z</w:t>
            </w:r>
            <w:r w:rsidR="008139D8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prądem</w:t>
            </w:r>
          </w:p>
          <w:p w14:paraId="0FC4A08D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054FF0BB" w14:textId="77777777" w:rsidR="00E729B2" w:rsidRPr="00CF00EB" w:rsidRDefault="00E729B2">
            <w:pPr>
              <w:pStyle w:val="Akapitzlist"/>
              <w:ind w:left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opisuje zależność indukcji pola magnetycznego wokół prostego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przewodu od natężenia prądu, odległości od niego i rodzaju ośrodka; posługuje się pojęciem przenikalności magnetycznej 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66D2EF8D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II, III, V</w:t>
            </w:r>
          </w:p>
          <w:p w14:paraId="453CE836" w14:textId="77777777" w:rsidR="00E729B2" w:rsidRPr="00CF00EB" w:rsidRDefault="00E729B2">
            <w:pPr>
              <w:pStyle w:val="Tekstprzypisudolnego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I.2</w:t>
            </w:r>
            <w:r w:rsidR="00BB3975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I.3, I.4, I5, I.6,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7, I.10</w:t>
            </w:r>
            <w:r w:rsidR="00BB3975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I.11,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12, I.1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="00BB3975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IX.5, IX.6 </w:t>
            </w:r>
          </w:p>
          <w:p w14:paraId="4CA54059" w14:textId="77777777" w:rsidR="00E729B2" w:rsidRPr="00CF00EB" w:rsidRDefault="00E729B2">
            <w:pPr>
              <w:pStyle w:val="Tekstprzypisudolnego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7AA28346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F846C8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14:paraId="479318AE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2"/>
                <w:sz w:val="15"/>
                <w:szCs w:val="15"/>
              </w:rPr>
              <w:t>doświadczenie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4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 xml:space="preserve">(podręcznik,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2"/>
                <w:sz w:val="15"/>
                <w:szCs w:val="15"/>
              </w:rPr>
              <w:t>doświadczenie 27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, s.</w:t>
            </w:r>
            <w:r w:rsidR="00F846C8"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258)</w:t>
            </w:r>
          </w:p>
          <w:p w14:paraId="7126959D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– analiza ilustracji,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opisu doświadczenia,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przykładu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 rozwiązania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zadania (s. 260</w:t>
            </w:r>
            <w:r w:rsidR="00F846C8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261)</w:t>
            </w:r>
          </w:p>
          <w:p w14:paraId="70469008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ćwiczenia uczniowskie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–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rozwiązywanie zadań</w:t>
            </w:r>
          </w:p>
          <w:p w14:paraId="5E10879A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uczniów)</w:t>
            </w:r>
          </w:p>
          <w:p w14:paraId="3B2F1329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dyskusja 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17FEDB2C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podręcznik, </w:t>
            </w:r>
          </w:p>
          <w:p w14:paraId="272AE135" w14:textId="77777777" w:rsidR="00E729B2" w:rsidRPr="00CF00EB" w:rsidRDefault="00F846C8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cztery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ogniwa D, taśma klejąca, folia aluminiowa</w:t>
            </w:r>
          </w:p>
          <w:p w14:paraId="330E66E7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ilustracje (podręcznik,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s. 256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257, 259</w:t>
            </w:r>
            <w:r w:rsidR="006E4A70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260 lub inne</w:t>
            </w:r>
            <w:r w:rsidR="007570C7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</w:p>
          <w:p w14:paraId="4A8E6BAE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 i stałych fizykochemicznych</w:t>
            </w:r>
          </w:p>
          <w:p w14:paraId="54C5E227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  <w:p w14:paraId="4681DA3E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7E9E61D3" w14:textId="77777777" w:rsidR="00E729B2" w:rsidRPr="00CF00EB" w:rsidRDefault="002E1455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7C6F8401" w14:textId="77777777" w:rsidTr="001A5F90">
        <w:trPr>
          <w:cantSplit/>
          <w:trHeight w:val="294"/>
        </w:trPr>
        <w:tc>
          <w:tcPr>
            <w:tcW w:w="817" w:type="dxa"/>
            <w:vMerge/>
            <w:shd w:val="clear" w:color="auto" w:fill="F0F7ED"/>
          </w:tcPr>
          <w:p w14:paraId="4E614E3D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06036250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4ADF5CF8" w14:textId="77777777" w:rsidR="00E729B2" w:rsidRPr="00CF00EB" w:rsidRDefault="00E729B2">
            <w:pPr>
              <w:pStyle w:val="Akapitzlist"/>
              <w:ind w:left="0" w:right="-108"/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uzasadnia, interpretuje i stosuje do obliczeń związek wartości indukcji pola magnetycznego i natężenia prądu dla prostoliniowego przewodnika, pętli i długiej zwojnicy</w:t>
            </w:r>
          </w:p>
        </w:tc>
        <w:tc>
          <w:tcPr>
            <w:tcW w:w="1559" w:type="dxa"/>
            <w:vMerge/>
            <w:shd w:val="clear" w:color="auto" w:fill="F0F7ED"/>
          </w:tcPr>
          <w:p w14:paraId="75FE81FD" w14:textId="77777777" w:rsidR="00E729B2" w:rsidRPr="00CF00EB" w:rsidRDefault="00E729B2">
            <w:pPr>
              <w:pStyle w:val="Akapitzlist"/>
              <w:ind w:left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3FCDB654" w14:textId="77777777" w:rsidR="00E729B2" w:rsidRPr="00CF00EB" w:rsidRDefault="00E729B2">
            <w:pPr>
              <w:pStyle w:val="Akapitzlist"/>
              <w:ind w:left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51D89240" w14:textId="77777777" w:rsidR="00E729B2" w:rsidRPr="00CF00EB" w:rsidRDefault="00E729B2">
            <w:pPr>
              <w:pStyle w:val="Akapitzlist"/>
              <w:ind w:left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4B876DF0" w14:textId="77777777" w:rsidTr="001A5F90">
        <w:trPr>
          <w:cantSplit/>
          <w:trHeight w:val="294"/>
        </w:trPr>
        <w:tc>
          <w:tcPr>
            <w:tcW w:w="817" w:type="dxa"/>
            <w:vMerge/>
            <w:shd w:val="clear" w:color="auto" w:fill="F0F7ED"/>
          </w:tcPr>
          <w:p w14:paraId="5D2803A3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632065FF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6CF5C30C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przeprowadza doświadczenie</w:t>
            </w:r>
            <w:r w:rsidR="00F87C0A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korzystając z jego opisu: bada oddziaływanie przewodników, w których płynie prąd; opisuje wyniki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 obserwacji, </w:t>
            </w:r>
            <w:r w:rsidR="00F87C0A"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formułuje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wnioski</w:t>
            </w:r>
          </w:p>
        </w:tc>
        <w:tc>
          <w:tcPr>
            <w:tcW w:w="1559" w:type="dxa"/>
            <w:vMerge/>
            <w:shd w:val="clear" w:color="auto" w:fill="F0F7ED"/>
          </w:tcPr>
          <w:p w14:paraId="2B489447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1A6D3772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6AF4C71C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0035B048" w14:textId="77777777" w:rsidTr="001A5F90">
        <w:trPr>
          <w:cantSplit/>
          <w:trHeight w:val="431"/>
        </w:trPr>
        <w:tc>
          <w:tcPr>
            <w:tcW w:w="817" w:type="dxa"/>
            <w:vMerge/>
            <w:shd w:val="clear" w:color="auto" w:fill="F0F7ED"/>
          </w:tcPr>
          <w:p w14:paraId="25917844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58BF87A4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46C38E99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analizuje i opisuje siłę oddziaływania dwóch długich przewodników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prostoliniowych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F0F7ED"/>
          </w:tcPr>
          <w:p w14:paraId="57424C4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25748786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027FE9B7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33577215" w14:textId="77777777" w:rsidTr="001A5F90">
        <w:trPr>
          <w:cantSplit/>
          <w:trHeight w:val="567"/>
        </w:trPr>
        <w:tc>
          <w:tcPr>
            <w:tcW w:w="817" w:type="dxa"/>
            <w:vMerge/>
            <w:shd w:val="clear" w:color="auto" w:fill="F0F7ED"/>
          </w:tcPr>
          <w:p w14:paraId="26B86060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0A55FF6A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20344619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lub problemy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dotyczące indukcji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magnetycznej pola</w:t>
            </w:r>
            <w:r w:rsidRPr="00CF00EB">
              <w:rPr>
                <w:rFonts w:ascii="HelveticaNeueLT Pro 55 Roman" w:hAnsi="HelveticaNeueLT Pro 55 Roman"/>
                <w:b/>
                <w:color w:val="000000"/>
                <w:spacing w:val="-2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bCs/>
                <w:color w:val="000000"/>
                <w:spacing w:val="-2"/>
                <w:sz w:val="15"/>
                <w:szCs w:val="15"/>
              </w:rPr>
              <w:t>wokół przewodnika z prądem</w:t>
            </w:r>
            <w:r w:rsidRPr="00CF00EB">
              <w:rPr>
                <w:rFonts w:ascii="HelveticaNeueLT Pro 55 Roman" w:hAnsi="HelveticaNeueLT Pro 55 Roman"/>
                <w:bCs/>
                <w:snapToGrid w:val="0"/>
                <w:color w:val="000000"/>
                <w:spacing w:val="-2"/>
                <w:sz w:val="15"/>
                <w:szCs w:val="15"/>
              </w:rPr>
              <w:t>;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2"/>
                <w:sz w:val="15"/>
                <w:szCs w:val="15"/>
              </w:rPr>
              <w:t xml:space="preserve"> </w:t>
            </w:r>
            <w:r w:rsidR="00F87C0A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wykonuje</w:t>
            </w:r>
            <w:r w:rsidR="00F87C0A"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obliczenia, posługując się kalkulatorem</w:t>
            </w:r>
          </w:p>
        </w:tc>
        <w:tc>
          <w:tcPr>
            <w:tcW w:w="1559" w:type="dxa"/>
            <w:vMerge/>
            <w:shd w:val="clear" w:color="auto" w:fill="F0F7ED"/>
          </w:tcPr>
          <w:p w14:paraId="1071F697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7F0DB999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4C960C01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12CCBF09" w14:textId="77777777" w:rsidTr="001A5F90">
        <w:trPr>
          <w:cantSplit/>
          <w:trHeight w:val="309"/>
        </w:trPr>
        <w:tc>
          <w:tcPr>
            <w:tcW w:w="817" w:type="dxa"/>
            <w:vMerge w:val="restart"/>
            <w:shd w:val="clear" w:color="auto" w:fill="F0F7ED"/>
          </w:tcPr>
          <w:p w14:paraId="3CC062CD" w14:textId="77777777" w:rsidR="00E729B2" w:rsidRPr="00CF00EB" w:rsidRDefault="00E729B2" w:rsidP="004E7A0C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69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71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3B9B1DC7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Powtórzenie</w:t>
            </w:r>
          </w:p>
          <w:p w14:paraId="48D223D3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(Powtórzenie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wiedzy z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działu 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Pole magnetyczne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</w:t>
            </w:r>
          </w:p>
          <w:p w14:paraId="40B528E6" w14:textId="77777777" w:rsidR="00E729B2" w:rsidRPr="00CF00EB" w:rsidRDefault="00E729B2">
            <w:pP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  <w:t>Sprawdzian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6095" w:type="dxa"/>
            <w:shd w:val="clear" w:color="auto" w:fill="F0F7ED"/>
          </w:tcPr>
          <w:p w14:paraId="00EED1D5" w14:textId="77777777" w:rsidR="00E729B2" w:rsidRPr="00CF00EB" w:rsidRDefault="00E729B2">
            <w:pPr>
              <w:pStyle w:val="Stopka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realizuje i prezentuje projekt 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 xml:space="preserve">Kierunek linii ziemskiego pola magnetycznego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opisany w podręczniku (lub inny) 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64F4766C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BB3975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II, III, IV,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V </w:t>
            </w:r>
          </w:p>
          <w:p w14:paraId="11700739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BB3975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I.2, I.3, I.4, I.5, I.6,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7, I.10</w:t>
            </w:r>
            <w:r w:rsidR="00BB3975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11, I.1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="00BB3975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="00BB3975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="00BB3975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IX.1</w:t>
            </w:r>
            <w:r w:rsidR="00BB3975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IX.2, IX.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3, IX.5</w:t>
            </w:r>
            <w:r w:rsidR="00BB3975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IX.6, IX.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7 </w:t>
            </w:r>
          </w:p>
          <w:p w14:paraId="11D1C990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ponadto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II etap edukacyjny: </w:t>
            </w:r>
          </w:p>
          <w:p w14:paraId="382E411A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VII.1</w:t>
            </w:r>
            <w:r w:rsidR="00BB3975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VII.2, VII.3, VII.4, VII.5, VII.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6</w:t>
            </w: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6184473A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odwrócona lekcja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(uczniowie prezentują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projekt i efekty pracy własnej, np. analizy 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tekstu, rozwiązań zadań)</w:t>
            </w:r>
          </w:p>
          <w:p w14:paraId="2AAD7289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pogadanka – co wiemy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o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polu magnetycznym</w:t>
            </w:r>
          </w:p>
          <w:p w14:paraId="5B0FABEA" w14:textId="77777777" w:rsidR="00E729B2" w:rsidRPr="00CF00EB" w:rsidRDefault="00E729B2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– analiza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przykładów rozwiązań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zadań (s.</w:t>
            </w:r>
            <w:r w:rsidR="00DE7E4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267</w:t>
            </w:r>
            <w:r w:rsidR="003F3E66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270)</w:t>
            </w:r>
          </w:p>
          <w:p w14:paraId="0343080D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ćwiczenia uczniowskie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(indywidualne lub w</w:t>
            </w:r>
            <w:r w:rsidR="00DE7E4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grupach – rozwiązywanie zadań)</w:t>
            </w:r>
          </w:p>
          <w:p w14:paraId="3D989E9C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dyskusja </w:t>
            </w:r>
          </w:p>
          <w:p w14:paraId="23098FE2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samodzielna praca ucznia – sprawdzian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40E186FA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opis projektu </w:t>
            </w:r>
            <w:r w:rsidRPr="00CF00EB">
              <w:rPr>
                <w:rFonts w:ascii="HelveticaNeueLT Pro 55 Roman" w:hAnsi="HelveticaNeueLT Pro 55 Roman"/>
                <w:i/>
                <w:iCs/>
                <w:color w:val="000000"/>
                <w:sz w:val="15"/>
                <w:szCs w:val="15"/>
              </w:rPr>
              <w:t xml:space="preserve">Kierunek linii ziemskiego pola magnetycznego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(podręcznik, s. 263) </w:t>
            </w:r>
          </w:p>
          <w:p w14:paraId="2703EF4D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podręcznik </w:t>
            </w:r>
          </w:p>
          <w:p w14:paraId="5D002594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własne notatki</w:t>
            </w:r>
          </w:p>
          <w:p w14:paraId="69AE78FA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pacing w:val="-1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zadania (podręcznik, s. 272–274,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zbiór zadań lub inne)</w:t>
            </w:r>
          </w:p>
          <w:p w14:paraId="65640355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zestaw zadań</w:t>
            </w:r>
          </w:p>
          <w:p w14:paraId="48E0BF07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 i stałych fizykochemicznych</w:t>
            </w:r>
          </w:p>
          <w:p w14:paraId="710D3FA3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 xml:space="preserve"> </w:t>
            </w:r>
          </w:p>
          <w:p w14:paraId="244F5716" w14:textId="77777777" w:rsidR="00E729B2" w:rsidRPr="00CF00EB" w:rsidRDefault="002E1455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124583CD" w14:textId="77777777" w:rsidTr="001A5F90">
        <w:trPr>
          <w:cantSplit/>
          <w:trHeight w:val="870"/>
        </w:trPr>
        <w:tc>
          <w:tcPr>
            <w:tcW w:w="817" w:type="dxa"/>
            <w:vMerge/>
            <w:shd w:val="clear" w:color="auto" w:fill="F0F7ED"/>
          </w:tcPr>
          <w:p w14:paraId="53C98027" w14:textId="77777777" w:rsidR="00E729B2" w:rsidRPr="00CF00EB" w:rsidRDefault="00E729B2">
            <w:pPr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744647BC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473AE2E5" w14:textId="77777777" w:rsidR="00E729B2" w:rsidRPr="00CF00EB" w:rsidRDefault="00E729B2">
            <w:pPr>
              <w:pStyle w:val="Stopka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dokonuje syntezy wiedzy z działu 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Pole magnetyczne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 przedstawia najważniejsze pojęcia, zasady i zależności; posługuje się informacjami pochodzącymi z analizy materiałów źródłowych, w tym tekstów popularnonaukowych</w:t>
            </w:r>
          </w:p>
        </w:tc>
        <w:tc>
          <w:tcPr>
            <w:tcW w:w="1559" w:type="dxa"/>
            <w:vMerge/>
            <w:shd w:val="clear" w:color="auto" w:fill="F0F7ED"/>
          </w:tcPr>
          <w:p w14:paraId="391F3EBD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7EB6A070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3F35E957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1BF3AB9A" w14:textId="77777777" w:rsidTr="001A5F90">
        <w:trPr>
          <w:cantSplit/>
          <w:trHeight w:val="1184"/>
        </w:trPr>
        <w:tc>
          <w:tcPr>
            <w:tcW w:w="817" w:type="dxa"/>
            <w:vMerge/>
            <w:shd w:val="clear" w:color="auto" w:fill="F0F7ED"/>
          </w:tcPr>
          <w:p w14:paraId="0FDE171B" w14:textId="77777777" w:rsidR="00E729B2" w:rsidRPr="00CF00EB" w:rsidRDefault="00E729B2">
            <w:pPr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56293329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059C8942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stosuje poznaną wiedzę i nabyte umiejętności do rozwiązywania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zadań i problemów dotyczących działu 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Pole magnetyczne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; </w:t>
            </w:r>
            <w:r w:rsidR="00F87C0A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wykonuje</w:t>
            </w:r>
            <w:r w:rsidR="00F87C0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obliczenia</w:t>
            </w:r>
            <w:r w:rsidR="00F87C0A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posługując się kalkulatorem; ilustruje lub uzasadnia swoje odpowiedzi i</w:t>
            </w:r>
            <w:r w:rsidR="005D643F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rozwiązania, wykazuje podane zależności</w:t>
            </w:r>
          </w:p>
        </w:tc>
        <w:tc>
          <w:tcPr>
            <w:tcW w:w="1559" w:type="dxa"/>
            <w:vMerge/>
            <w:shd w:val="clear" w:color="auto" w:fill="F0F7ED"/>
          </w:tcPr>
          <w:p w14:paraId="614A68E4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7EA6CA57" w14:textId="77777777" w:rsidR="00E729B2" w:rsidRPr="00CF00EB" w:rsidRDefault="00E729B2">
            <w:pPr>
              <w:pStyle w:val="Akapitzlist"/>
              <w:ind w:left="176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5FAD71CD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67C18DB9" w14:textId="77777777" w:rsidTr="001A5F90">
        <w:trPr>
          <w:cantSplit/>
          <w:trHeight w:val="920"/>
        </w:trPr>
        <w:tc>
          <w:tcPr>
            <w:tcW w:w="817" w:type="dxa"/>
            <w:vMerge/>
            <w:shd w:val="clear" w:color="auto" w:fill="F0F7ED"/>
          </w:tcPr>
          <w:p w14:paraId="6E0AFC86" w14:textId="77777777" w:rsidR="00E729B2" w:rsidRPr="00CF00EB" w:rsidRDefault="00E729B2">
            <w:pPr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368688C2" w14:textId="77777777" w:rsidR="00E729B2" w:rsidRPr="00CF00EB" w:rsidRDefault="00E729B2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6239397D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sprawdza i ocenia stopień opanowania wymagań dotyczących działu 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Pole magnetyczne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– rozwiązuje zestaw zadań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;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formułuje wnioski oraz (gdy zaistnieje taka potrzeba) ustala sposoby uzupełnienia osiągnięć w tym zakresie</w:t>
            </w:r>
          </w:p>
        </w:tc>
        <w:tc>
          <w:tcPr>
            <w:tcW w:w="1559" w:type="dxa"/>
            <w:vMerge/>
            <w:shd w:val="clear" w:color="auto" w:fill="F0F7ED"/>
          </w:tcPr>
          <w:p w14:paraId="485F6765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0F0E789E" w14:textId="77777777" w:rsidR="00E729B2" w:rsidRPr="00CF00EB" w:rsidRDefault="00E729B2">
            <w:pPr>
              <w:pStyle w:val="Akapitzlist"/>
              <w:ind w:left="176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39360098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E729B2" w:rsidRPr="00CF00EB" w14:paraId="12FE5CDD" w14:textId="77777777" w:rsidTr="001A5F90">
        <w:trPr>
          <w:cantSplit/>
          <w:trHeight w:val="262"/>
        </w:trPr>
        <w:tc>
          <w:tcPr>
            <w:tcW w:w="14425" w:type="dxa"/>
            <w:gridSpan w:val="7"/>
            <w:shd w:val="clear" w:color="auto" w:fill="F0F7ED"/>
            <w:vAlign w:val="center"/>
          </w:tcPr>
          <w:p w14:paraId="0766EF7E" w14:textId="77777777" w:rsidR="00E729B2" w:rsidRPr="00CF00EB" w:rsidRDefault="00E729B2">
            <w:pPr>
              <w:pStyle w:val="Akapitzlist"/>
              <w:ind w:left="0" w:right="-108"/>
              <w:jc w:val="center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15. INDUKCJA ELEKTROMAGNETYCZNA I PRĄD PRZEMIENNY (1</w:t>
            </w:r>
            <w:r w:rsidR="00C10D23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7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 godzin</w:t>
            </w: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 xml:space="preserve">) </w:t>
            </w:r>
          </w:p>
        </w:tc>
      </w:tr>
      <w:tr w:rsidR="004E7A0C" w:rsidRPr="00CF00EB" w14:paraId="230604EE" w14:textId="77777777" w:rsidTr="001A5F90">
        <w:trPr>
          <w:cantSplit/>
          <w:trHeight w:val="1611"/>
        </w:trPr>
        <w:tc>
          <w:tcPr>
            <w:tcW w:w="817" w:type="dxa"/>
            <w:vMerge w:val="restart"/>
            <w:shd w:val="clear" w:color="auto" w:fill="F0F7ED"/>
          </w:tcPr>
          <w:p w14:paraId="433D4494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72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73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207CC7BF" w14:textId="77777777" w:rsidR="00E729B2" w:rsidRPr="00CF00EB" w:rsidRDefault="00E729B2">
            <w:pPr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15.1. Zjawisko indukcji elektro</w:t>
            </w:r>
            <w:r w:rsidR="00FA426F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-</w:t>
            </w:r>
            <w:r w:rsidR="00FA426F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br/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magnetycznej</w:t>
            </w:r>
          </w:p>
          <w:p w14:paraId="6E07A607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6794ADD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przeprowadza doświadczenia</w:t>
            </w:r>
            <w:r w:rsidR="000725B0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korzystając z ich opisów: </w:t>
            </w: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demonstruje zjawisko indukcji elektromagnetycznej i</w:t>
            </w:r>
            <w:r w:rsidR="005D643F"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jego związek ze względnym ruchem magnesu i</w:t>
            </w:r>
            <w:r w:rsidR="005D643F"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zwojnicy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; bada kierunek przepływu prądu indukcyjnego oraz </w:t>
            </w:r>
            <w:proofErr w:type="spellStart"/>
            <w:r w:rsidR="00FC399C"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działanie</w:t>
            </w:r>
            <w:proofErr w:type="spellEnd"/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głośników; przedstawia i wyjaśnia wyniki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doświadczeń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="000725B0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formułuje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wnioski 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6639BE8C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III</w:t>
            </w:r>
          </w:p>
          <w:p w14:paraId="504FFEE3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szczegółowe: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I.7, I.10</w:t>
            </w:r>
            <w:r w:rsidR="00BB3975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 I.11, I.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12, I.1</w:t>
            </w:r>
            <w:r w:rsidR="004C5A85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8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IX.9, IX.1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b</w:t>
            </w:r>
          </w:p>
          <w:p w14:paraId="27F2383D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1264339C" w14:textId="77777777" w:rsidR="00E729B2" w:rsidRPr="00CF00EB" w:rsidRDefault="00E729B2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DE7E4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elementami wykładu </w:t>
            </w:r>
          </w:p>
          <w:p w14:paraId="291CAB09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2"/>
                <w:sz w:val="15"/>
                <w:szCs w:val="15"/>
              </w:rPr>
              <w:t xml:space="preserve">doświadczenia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podręcznik,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doświadczenia 28</w:t>
            </w:r>
            <w:r w:rsidR="00DE7E4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30 i</w:t>
            </w:r>
            <w:r w:rsidR="00DE7E4C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zad. 3</w:t>
            </w:r>
            <w:r w:rsidR="003F3E66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4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, s. 276, 278, 280 i 282</w:t>
            </w:r>
            <w:r w:rsidR="003F3E66"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283)</w:t>
            </w:r>
          </w:p>
          <w:p w14:paraId="4BDA370F" w14:textId="77777777" w:rsidR="00E729B2" w:rsidRPr="00CF00EB" w:rsidRDefault="00E729B2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– analiza ilustracji, opisów doświadczeń,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przykładu rozwiązania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zadania (s. 281)</w:t>
            </w:r>
          </w:p>
          <w:p w14:paraId="0D7F1C89" w14:textId="77777777" w:rsidR="00E729B2" w:rsidRPr="00CF00EB" w:rsidRDefault="00E729B2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ćwiczenia uczniowskie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– rozwiązywanie zadań</w:t>
            </w:r>
          </w:p>
          <w:p w14:paraId="60765E54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uczniów)</w:t>
            </w:r>
          </w:p>
          <w:p w14:paraId="380D9CF3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dyskusja 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7D4AE759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3D9A2FB4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zwojnica, magnes neodymowy, nić, taśma klejąca, sprężyna, statyw, czuły amperomierz, kamera, cienki drut, dwa głośniki bez obudowy, ogniwo, długie przewody</w:t>
            </w:r>
          </w:p>
          <w:p w14:paraId="5F24D54B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 s. 276</w:t>
            </w:r>
            <w:r w:rsidR="003F3E66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281 lub inne)</w:t>
            </w:r>
          </w:p>
          <w:p w14:paraId="23179456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5AA264E8" w14:textId="77777777" w:rsidR="00E729B2" w:rsidRPr="00CF00EB" w:rsidRDefault="002E1455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2E0326A6" w14:textId="77777777" w:rsidTr="001A5F90">
        <w:trPr>
          <w:cantSplit/>
          <w:trHeight w:val="501"/>
        </w:trPr>
        <w:tc>
          <w:tcPr>
            <w:tcW w:w="817" w:type="dxa"/>
            <w:vMerge/>
            <w:shd w:val="clear" w:color="auto" w:fill="F0F7ED"/>
          </w:tcPr>
          <w:p w14:paraId="38F7E079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186B5CC6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69D2D119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zjawisko indukcji elektromagnetycznej, wskazuje przykłady jego zastosowania; posługuje się pojęciem siły elektromotorycznej (SEM)</w:t>
            </w:r>
          </w:p>
        </w:tc>
        <w:tc>
          <w:tcPr>
            <w:tcW w:w="1559" w:type="dxa"/>
            <w:vMerge/>
            <w:shd w:val="clear" w:color="auto" w:fill="F0F7ED"/>
          </w:tcPr>
          <w:p w14:paraId="57AC9CA0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14017939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1794440B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336B957F" w14:textId="77777777" w:rsidTr="001A5F90">
        <w:trPr>
          <w:cantSplit/>
          <w:trHeight w:val="203"/>
        </w:trPr>
        <w:tc>
          <w:tcPr>
            <w:tcW w:w="817" w:type="dxa"/>
            <w:vMerge/>
            <w:shd w:val="clear" w:color="auto" w:fill="F0F7ED"/>
          </w:tcPr>
          <w:p w14:paraId="49EE812D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5DDE7124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9A74B18" w14:textId="77777777" w:rsidR="00E729B2" w:rsidRPr="00CF00EB" w:rsidRDefault="000725B0">
            <w:pPr>
              <w:pStyle w:val="Stopka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podaje treść 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reguł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y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Lenza oraz stosuje ją do określania kierunku przepływu prądu indukcyjnego</w:t>
            </w:r>
          </w:p>
        </w:tc>
        <w:tc>
          <w:tcPr>
            <w:tcW w:w="1559" w:type="dxa"/>
            <w:vMerge/>
            <w:shd w:val="clear" w:color="auto" w:fill="F0F7ED"/>
          </w:tcPr>
          <w:p w14:paraId="61F8A977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1B8A1A97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1C2ADCF6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386D4ED4" w14:textId="77777777" w:rsidTr="001A5F90">
        <w:trPr>
          <w:cantSplit/>
          <w:trHeight w:val="202"/>
        </w:trPr>
        <w:tc>
          <w:tcPr>
            <w:tcW w:w="817" w:type="dxa"/>
            <w:vMerge/>
            <w:shd w:val="clear" w:color="auto" w:fill="F0F7ED"/>
          </w:tcPr>
          <w:p w14:paraId="4152F198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260B207F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13EA7E88" w14:textId="77777777" w:rsidR="00E729B2" w:rsidRPr="00CF00EB" w:rsidRDefault="00FC399C">
            <w:pPr>
              <w:pStyle w:val="Stopka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omawia budowę oraz zasadę działania mikrofonu i</w:t>
            </w:r>
            <w:r w:rsidR="005D643F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głośnika</w:t>
            </w:r>
          </w:p>
        </w:tc>
        <w:tc>
          <w:tcPr>
            <w:tcW w:w="1559" w:type="dxa"/>
            <w:vMerge/>
            <w:shd w:val="clear" w:color="auto" w:fill="F0F7ED"/>
          </w:tcPr>
          <w:p w14:paraId="2604EB71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25C92532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30A4AC28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6BE96DF6" w14:textId="77777777" w:rsidTr="001A5F90">
        <w:trPr>
          <w:cantSplit/>
          <w:trHeight w:val="424"/>
        </w:trPr>
        <w:tc>
          <w:tcPr>
            <w:tcW w:w="817" w:type="dxa"/>
            <w:vMerge/>
            <w:shd w:val="clear" w:color="auto" w:fill="F0F7ED"/>
          </w:tcPr>
          <w:p w14:paraId="5475DBC1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487C528E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6477EA73" w14:textId="77777777" w:rsidR="00E729B2" w:rsidRPr="00CF00EB" w:rsidRDefault="00E729B2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lub problemy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dotyczące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zjawiska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indukcji elektromagnetycznej; uzasadnia odpowiedzi</w:t>
            </w:r>
          </w:p>
        </w:tc>
        <w:tc>
          <w:tcPr>
            <w:tcW w:w="1559" w:type="dxa"/>
            <w:vMerge/>
            <w:shd w:val="clear" w:color="auto" w:fill="F0F7ED"/>
          </w:tcPr>
          <w:p w14:paraId="676A27F3" w14:textId="77777777" w:rsidR="00E729B2" w:rsidRPr="00CF00EB" w:rsidRDefault="00E729B2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6E8B7DE0" w14:textId="77777777" w:rsidR="00E729B2" w:rsidRPr="00CF00EB" w:rsidRDefault="00E729B2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7868EA17" w14:textId="77777777" w:rsidR="00E729B2" w:rsidRPr="00CF00EB" w:rsidRDefault="00E729B2">
            <w:pPr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22765B3C" w14:textId="77777777" w:rsidTr="001A5F90">
        <w:trPr>
          <w:cantSplit/>
          <w:trHeight w:val="447"/>
        </w:trPr>
        <w:tc>
          <w:tcPr>
            <w:tcW w:w="817" w:type="dxa"/>
            <w:vMerge w:val="restart"/>
            <w:shd w:val="clear" w:color="auto" w:fill="F0F7ED"/>
          </w:tcPr>
          <w:p w14:paraId="752C6F13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74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75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44AE1DB8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15.2. Prawo indukcji Faradaya</w:t>
            </w:r>
          </w:p>
        </w:tc>
        <w:tc>
          <w:tcPr>
            <w:tcW w:w="6095" w:type="dxa"/>
            <w:shd w:val="clear" w:color="auto" w:fill="F0F7ED"/>
          </w:tcPr>
          <w:p w14:paraId="66B6F262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posługuje się pojęciem strumienia pola magnetycznego wraz z jego jednostką (1 Wb); oblicza strumień pola magnetycznego </w:t>
            </w:r>
            <w:r w:rsidR="000725B0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przepływający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przez powierzchnię</w:t>
            </w:r>
            <w:r w:rsidR="000725B0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="000725B0"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S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stosuje jednostkę strumienia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137D91F0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II, V</w:t>
            </w:r>
          </w:p>
          <w:p w14:paraId="53547316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szczegółowe: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I.1</w:t>
            </w:r>
            <w:r w:rsidR="00BB3975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 I.2, I.3, I.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4, I.7, I.1</w:t>
            </w:r>
            <w:r w:rsidR="004C5A85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5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 I.1</w:t>
            </w:r>
            <w:r w:rsidR="004C5A85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8</w:t>
            </w:r>
            <w:r w:rsidR="00BB3975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 I.</w:t>
            </w:r>
            <w:r w:rsidR="004C5A85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19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IX.8, IX.10</w:t>
            </w:r>
          </w:p>
          <w:p w14:paraId="69CFF718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6A474755" w14:textId="77777777" w:rsidR="00E729B2" w:rsidRPr="00CF00EB" w:rsidRDefault="00E729B2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DE7E4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14:paraId="4B886C22" w14:textId="77777777" w:rsidR="00E729B2" w:rsidRPr="00CF00EB" w:rsidRDefault="00E729B2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praca z podręcznikiem – analiza ilustracji i</w:t>
            </w:r>
            <w:r w:rsidR="00DE7E4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ich opisów oraz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przykładu rozwiązania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zadania (s. 288</w:t>
            </w:r>
            <w:r w:rsidR="003F3E66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289)</w:t>
            </w:r>
          </w:p>
          <w:p w14:paraId="4BA92F8A" w14:textId="77777777" w:rsidR="00E729B2" w:rsidRPr="00CF00EB" w:rsidRDefault="00E729B2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ćwiczenia uczniowskie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– rozwiązywanie zadań</w:t>
            </w:r>
          </w:p>
          <w:p w14:paraId="34919D25" w14:textId="77777777" w:rsidR="00E729B2" w:rsidRPr="00CF00EB" w:rsidRDefault="00E729B2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uczniów)</w:t>
            </w:r>
          </w:p>
          <w:p w14:paraId="51467061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dyskusja 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16520E36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64F7E057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 s.</w:t>
            </w:r>
            <w:r w:rsidR="00DE7E4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284</w:t>
            </w:r>
            <w:r w:rsidR="003F3E66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287 lub inne)</w:t>
            </w:r>
          </w:p>
          <w:p w14:paraId="146668B0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 i stałych fizykochemicznych</w:t>
            </w:r>
          </w:p>
          <w:p w14:paraId="37CADDD0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  <w:p w14:paraId="7CAC3F0A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76FB5199" w14:textId="77777777" w:rsidR="00E729B2" w:rsidRPr="00CF00EB" w:rsidRDefault="002E1455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069C7497" w14:textId="77777777" w:rsidTr="001A5F90">
        <w:trPr>
          <w:cantSplit/>
          <w:trHeight w:val="210"/>
        </w:trPr>
        <w:tc>
          <w:tcPr>
            <w:tcW w:w="817" w:type="dxa"/>
            <w:vMerge/>
            <w:shd w:val="clear" w:color="auto" w:fill="F0F7ED"/>
          </w:tcPr>
          <w:p w14:paraId="3196E1FE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046894E9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B2554A2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analizuje ruch pręta po szynach w polu magnetycznym</w:t>
            </w:r>
          </w:p>
        </w:tc>
        <w:tc>
          <w:tcPr>
            <w:tcW w:w="1559" w:type="dxa"/>
            <w:vMerge/>
            <w:shd w:val="clear" w:color="auto" w:fill="F0F7ED"/>
          </w:tcPr>
          <w:p w14:paraId="222CA837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263E05E5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3474F9B5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32129B9D" w14:textId="77777777" w:rsidTr="001A5F90">
        <w:trPr>
          <w:cantSplit/>
          <w:trHeight w:val="321"/>
        </w:trPr>
        <w:tc>
          <w:tcPr>
            <w:tcW w:w="817" w:type="dxa"/>
            <w:vMerge/>
            <w:shd w:val="clear" w:color="auto" w:fill="F0F7ED"/>
          </w:tcPr>
          <w:p w14:paraId="3B31848C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75B6B178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7CC334C9" w14:textId="77777777" w:rsidR="00E729B2" w:rsidRPr="00CF00EB" w:rsidRDefault="000725B0">
            <w:pPr>
              <w:pStyle w:val="Stopka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podaje treść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raw</w:t>
            </w:r>
            <w:r w:rsidR="005D643F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indukcji Faradaya 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je 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interpretuje, stosuje do obliczeń i wyjaśniania zjawisk</w:t>
            </w:r>
          </w:p>
        </w:tc>
        <w:tc>
          <w:tcPr>
            <w:tcW w:w="1559" w:type="dxa"/>
            <w:vMerge/>
            <w:shd w:val="clear" w:color="auto" w:fill="F0F7ED"/>
          </w:tcPr>
          <w:p w14:paraId="67CD0E4F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40AAE050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766C4150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7B40B9C0" w14:textId="77777777" w:rsidTr="001A5F90">
        <w:trPr>
          <w:cantSplit/>
          <w:trHeight w:val="329"/>
        </w:trPr>
        <w:tc>
          <w:tcPr>
            <w:tcW w:w="817" w:type="dxa"/>
            <w:vMerge/>
            <w:shd w:val="clear" w:color="auto" w:fill="F0F7ED"/>
          </w:tcPr>
          <w:p w14:paraId="0EE8B220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1006322C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58BF6C78" w14:textId="77777777" w:rsidR="00E729B2" w:rsidRPr="00CF00EB" w:rsidRDefault="00E729B2">
            <w:pPr>
              <w:pStyle w:val="Stopka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oblicza siłę elektromotoryczną indukcji jako szybkość zmiany strumienia pola magnetycznego</w:t>
            </w:r>
          </w:p>
        </w:tc>
        <w:tc>
          <w:tcPr>
            <w:tcW w:w="1559" w:type="dxa"/>
            <w:vMerge/>
            <w:shd w:val="clear" w:color="auto" w:fill="F0F7ED"/>
          </w:tcPr>
          <w:p w14:paraId="42B1110F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1DE841A5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722B1E92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03D5CBA3" w14:textId="77777777" w:rsidTr="001A5F90">
        <w:trPr>
          <w:cantSplit/>
          <w:trHeight w:val="323"/>
        </w:trPr>
        <w:tc>
          <w:tcPr>
            <w:tcW w:w="817" w:type="dxa"/>
            <w:vMerge/>
            <w:shd w:val="clear" w:color="auto" w:fill="F0F7ED"/>
          </w:tcPr>
          <w:p w14:paraId="7D22FE8C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428C2E2E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16D47527" w14:textId="77777777" w:rsidR="00E729B2" w:rsidRPr="00CF00EB" w:rsidRDefault="00E729B2">
            <w:pPr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lub problemy z wykorzystaniem p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rawa Faradaya i prawa Ohma dla obwodu zamkniętego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; </w:t>
            </w:r>
            <w:r w:rsidR="000725B0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wykonuje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obliczenia</w:t>
            </w:r>
            <w:r w:rsidR="0022679E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posługując się kalkulatorem</w:t>
            </w:r>
          </w:p>
        </w:tc>
        <w:tc>
          <w:tcPr>
            <w:tcW w:w="1559" w:type="dxa"/>
            <w:vMerge/>
            <w:shd w:val="clear" w:color="auto" w:fill="F0F7ED"/>
          </w:tcPr>
          <w:p w14:paraId="6F9F15DB" w14:textId="77777777" w:rsidR="00E729B2" w:rsidRPr="00CF00EB" w:rsidRDefault="00E729B2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451677B5" w14:textId="77777777" w:rsidR="00E729B2" w:rsidRPr="00CF00EB" w:rsidRDefault="00E729B2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09FB2C0E" w14:textId="77777777" w:rsidR="00E729B2" w:rsidRPr="00CF00EB" w:rsidRDefault="00E729B2">
            <w:pPr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546D7AE8" w14:textId="77777777" w:rsidTr="001A5F90">
        <w:trPr>
          <w:cantSplit/>
          <w:trHeight w:val="535"/>
        </w:trPr>
        <w:tc>
          <w:tcPr>
            <w:tcW w:w="817" w:type="dxa"/>
            <w:vMerge w:val="restart"/>
            <w:shd w:val="clear" w:color="auto" w:fill="F0F7ED"/>
          </w:tcPr>
          <w:p w14:paraId="3BF1E8AF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76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77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4A784B74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 xml:space="preserve">15.3. Prąd przemienny </w:t>
            </w:r>
          </w:p>
          <w:p w14:paraId="03F37EBB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2F517A64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wyjaśnia, jak powstaje napięcie przemienne; opisuje przemiany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energii podczas działania prądnicy i zależność napięcia od czasu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63D1197B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II, III, V</w:t>
            </w:r>
          </w:p>
          <w:p w14:paraId="67CB64A4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szczegółowe: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I.2, I.3</w:t>
            </w:r>
            <w:r w:rsidR="00BB3975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4, I.7, I.10</w:t>
            </w:r>
            <w:r w:rsidR="00BB3975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11, I.1</w:t>
            </w:r>
            <w:r w:rsidR="004C5A85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5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 I.</w:t>
            </w:r>
            <w:r w:rsidR="004C5A85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19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II.22, VIII.5, VIII.8</w:t>
            </w:r>
            <w:r w:rsidR="00BB3975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9, IX.9, IX.1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</w:p>
          <w:p w14:paraId="00E0C312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ponadto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II etap edukacyjny: </w:t>
            </w:r>
          </w:p>
          <w:p w14:paraId="49A834B3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VI.10, VI.12 </w:t>
            </w:r>
          </w:p>
          <w:p w14:paraId="54FA827B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296C8A9E" w14:textId="77777777" w:rsidR="00E729B2" w:rsidRPr="00CF00EB" w:rsidRDefault="00E729B2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DE7E4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14:paraId="440E9262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2"/>
                <w:sz w:val="15"/>
                <w:szCs w:val="15"/>
              </w:rPr>
              <w:t xml:space="preserve">doświadczenie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podręcznik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– doświadczenie 31,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s.</w:t>
            </w:r>
            <w:r w:rsidR="00DE7E4C"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292</w:t>
            </w:r>
            <w:r w:rsidR="003F3E66"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293)</w:t>
            </w:r>
          </w:p>
          <w:p w14:paraId="7E12A246" w14:textId="77777777" w:rsidR="00E729B2" w:rsidRPr="00CF00EB" w:rsidRDefault="00E729B2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– analiza ilustracji, opisu doświadczenia,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przykładu rozwiązania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zadania (s. 295)</w:t>
            </w:r>
          </w:p>
          <w:p w14:paraId="2BE84E1E" w14:textId="77777777" w:rsidR="00E729B2" w:rsidRPr="00CF00EB" w:rsidRDefault="00E729B2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ćwiczenia uczniowskie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– rozwiązywanie zadań</w:t>
            </w:r>
          </w:p>
          <w:p w14:paraId="0A09A3F4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uczniów)</w:t>
            </w:r>
          </w:p>
          <w:p w14:paraId="2EE36CF5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dyskusja 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65D7B803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1FBB3018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oscyloskop, miernik uniwersalny, dwie jednakowe żarówki, transformator, zasilacz prądu stałego, przewody</w:t>
            </w:r>
          </w:p>
          <w:p w14:paraId="6B30DCDC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 s. 291</w:t>
            </w:r>
            <w:r w:rsidR="003F3E66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292, 294 lub inne)</w:t>
            </w:r>
          </w:p>
          <w:p w14:paraId="4C95E373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 i stałych fizykochemicznych</w:t>
            </w:r>
          </w:p>
          <w:p w14:paraId="2D43929D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kalkulator </w:t>
            </w:r>
          </w:p>
          <w:p w14:paraId="145C50BA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3491B22F" w14:textId="77777777" w:rsidR="00E729B2" w:rsidRPr="00CF00EB" w:rsidRDefault="002E1455">
            <w:pPr>
              <w:pStyle w:val="Akapitzlist"/>
              <w:numPr>
                <w:ilvl w:val="0"/>
                <w:numId w:val="2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3BB0A201" w14:textId="77777777" w:rsidTr="001A5F90">
        <w:trPr>
          <w:cantSplit/>
          <w:trHeight w:val="498"/>
        </w:trPr>
        <w:tc>
          <w:tcPr>
            <w:tcW w:w="817" w:type="dxa"/>
            <w:vMerge/>
            <w:shd w:val="clear" w:color="auto" w:fill="F0F7ED"/>
          </w:tcPr>
          <w:p w14:paraId="0710FB37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318213CB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663E3008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przeprowadza doświadczenie</w:t>
            </w:r>
            <w:r w:rsidR="00283486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korzystając z jego opisu: porównuje napięcie maksymalne i skuteczne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;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przedstawia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wyniki pomiaru i obserwacji, </w:t>
            </w:r>
            <w:r w:rsidR="00283486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formułuje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wnioski</w:t>
            </w:r>
          </w:p>
        </w:tc>
        <w:tc>
          <w:tcPr>
            <w:tcW w:w="1559" w:type="dxa"/>
            <w:vMerge/>
            <w:shd w:val="clear" w:color="auto" w:fill="F0F7ED"/>
          </w:tcPr>
          <w:p w14:paraId="7AC58236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0621539F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4791B3EF" w14:textId="77777777" w:rsidR="00E729B2" w:rsidRPr="00CF00EB" w:rsidRDefault="00E729B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01FA37AD" w14:textId="77777777" w:rsidTr="001A5F90">
        <w:trPr>
          <w:cantSplit/>
          <w:trHeight w:val="497"/>
        </w:trPr>
        <w:tc>
          <w:tcPr>
            <w:tcW w:w="817" w:type="dxa"/>
            <w:vMerge/>
            <w:shd w:val="clear" w:color="auto" w:fill="F0F7ED"/>
          </w:tcPr>
          <w:p w14:paraId="0243D376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7F141A33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413E098B" w14:textId="77777777" w:rsidR="00E729B2" w:rsidRPr="00CF00EB" w:rsidRDefault="00E729B2">
            <w:pPr>
              <w:pStyle w:val="Stopka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cechy prądu przemiennego; posługuje się pojęciem napięcia i natężenia skutecznego; rozróżnia wartości chwilowe, maksymalne i skuteczne napięcia i natężenia</w:t>
            </w:r>
          </w:p>
        </w:tc>
        <w:tc>
          <w:tcPr>
            <w:tcW w:w="1559" w:type="dxa"/>
            <w:vMerge/>
            <w:shd w:val="clear" w:color="auto" w:fill="F0F7ED"/>
          </w:tcPr>
          <w:p w14:paraId="04010360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35EB203D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18409E00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1B814014" w14:textId="77777777" w:rsidTr="001A5F90">
        <w:trPr>
          <w:cantSplit/>
          <w:trHeight w:val="202"/>
        </w:trPr>
        <w:tc>
          <w:tcPr>
            <w:tcW w:w="817" w:type="dxa"/>
            <w:vMerge/>
            <w:shd w:val="clear" w:color="auto" w:fill="F0F7ED"/>
          </w:tcPr>
          <w:p w14:paraId="77369ADF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04E0519B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2CA763C7" w14:textId="77777777" w:rsidR="00E729B2" w:rsidRPr="00CF00EB" w:rsidRDefault="00283486">
            <w:pPr>
              <w:pStyle w:val="Stopka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podaje 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wzory na napięcie i natężenie skuteczne; oblicza napięcie i natężenie skuteczne dla przebiegu sinusoidalnego</w:t>
            </w:r>
          </w:p>
        </w:tc>
        <w:tc>
          <w:tcPr>
            <w:tcW w:w="1559" w:type="dxa"/>
            <w:vMerge/>
            <w:shd w:val="clear" w:color="auto" w:fill="F0F7ED"/>
          </w:tcPr>
          <w:p w14:paraId="2CAB932C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4D39DC92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3FCFA1DC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159FD55E" w14:textId="77777777" w:rsidTr="001A5F90">
        <w:trPr>
          <w:cantSplit/>
          <w:trHeight w:val="268"/>
        </w:trPr>
        <w:tc>
          <w:tcPr>
            <w:tcW w:w="817" w:type="dxa"/>
            <w:vMerge/>
            <w:shd w:val="clear" w:color="auto" w:fill="F0F7ED"/>
          </w:tcPr>
          <w:p w14:paraId="4883F9DC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0A15486A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6D87B5AA" w14:textId="77777777" w:rsidR="00E729B2" w:rsidRPr="00CF00EB" w:rsidRDefault="00E729B2">
            <w:pPr>
              <w:ind w:left="34"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rozwiązuje zadania i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2"/>
                <w:sz w:val="15"/>
                <w:szCs w:val="15"/>
              </w:rPr>
              <w:t xml:space="preserve"> problemy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dotyczące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2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prądu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przemiennego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; stosuje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do obliczeń prawo Ohma, związek mocy wydzielonej na oporniku z natężeniem </w:t>
            </w:r>
            <w:r w:rsidR="00004AF5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płynącego przez niego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prądu i </w:t>
            </w:r>
            <w:r w:rsidR="00004AF5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jego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oporem oraz napięciem i 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oporem, wykorzystuje dane znamionowe urządzeń elektrycznych; </w:t>
            </w:r>
            <w:r w:rsidR="00004AF5"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wykonuje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obliczenia</w:t>
            </w:r>
            <w:r w:rsidR="0022679E"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 posługując się kalkulatorem</w:t>
            </w:r>
          </w:p>
        </w:tc>
        <w:tc>
          <w:tcPr>
            <w:tcW w:w="1559" w:type="dxa"/>
            <w:vMerge/>
            <w:shd w:val="clear" w:color="auto" w:fill="F0F7ED"/>
          </w:tcPr>
          <w:p w14:paraId="0A512C94" w14:textId="77777777" w:rsidR="00E729B2" w:rsidRPr="00CF00EB" w:rsidRDefault="00E729B2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6727D9F1" w14:textId="77777777" w:rsidR="00E729B2" w:rsidRPr="00CF00EB" w:rsidRDefault="00E729B2">
            <w:pPr>
              <w:ind w:left="34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7EE0EAE2" w14:textId="77777777" w:rsidR="00E729B2" w:rsidRPr="00CF00EB" w:rsidRDefault="00E729B2">
            <w:pPr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6E963259" w14:textId="77777777" w:rsidTr="001A5F90">
        <w:trPr>
          <w:cantSplit/>
          <w:trHeight w:val="703"/>
        </w:trPr>
        <w:tc>
          <w:tcPr>
            <w:tcW w:w="817" w:type="dxa"/>
            <w:vMerge w:val="restart"/>
            <w:shd w:val="clear" w:color="auto" w:fill="F0F7ED"/>
          </w:tcPr>
          <w:p w14:paraId="2FC934F7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78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5501BBF3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10D23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15.4. Domowa sieć elektryczna</w:t>
            </w:r>
          </w:p>
          <w:p w14:paraId="3E943969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576B4CB5" w14:textId="77777777" w:rsidR="00E729B2" w:rsidRPr="00C10D23" w:rsidRDefault="00E729B2">
            <w:pPr>
              <w:pStyle w:val="Akapitzlist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  <w:highlight w:val="lightGray"/>
              </w:rPr>
            </w:pPr>
            <w:r w:rsidRPr="00C10D23">
              <w:rPr>
                <w:rFonts w:ascii="HelveticaNeueLT Pro 55 Roman" w:hAnsi="HelveticaNeueLT Pro 55 Roman"/>
                <w:color w:val="000000"/>
                <w:sz w:val="15"/>
                <w:szCs w:val="15"/>
                <w:highlight w:val="lightGray"/>
              </w:rPr>
              <w:t>opisuje sieć domową jako przykład obwodu rozgałęzionego; wyjaśnia funkcję bezpieczników różnicowych i przewodu uziemiającego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4A6A943E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II, III</w:t>
            </w:r>
          </w:p>
          <w:p w14:paraId="75C5FC37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I.2, I.7, I.10</w:t>
            </w:r>
            <w:r w:rsidR="00BB3975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11, I.1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</w:t>
            </w:r>
            <w:r w:rsidRPr="00C10D23">
              <w:rPr>
                <w:rFonts w:ascii="HelveticaNeueLT Pro 55 Roman" w:hAnsi="HelveticaNeueLT Pro 55 Roman"/>
                <w:color w:val="000000"/>
                <w:sz w:val="15"/>
                <w:szCs w:val="15"/>
                <w:highlight w:val="lightGray"/>
              </w:rPr>
              <w:t>VIII.11</w:t>
            </w:r>
          </w:p>
          <w:p w14:paraId="4769C72F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ponadto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II etap edukacyjny: </w:t>
            </w:r>
          </w:p>
          <w:p w14:paraId="400B43FF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10D23">
              <w:rPr>
                <w:rFonts w:ascii="HelveticaNeueLT Pro 55 Roman" w:hAnsi="HelveticaNeueLT Pro 55 Roman"/>
                <w:color w:val="000000"/>
                <w:sz w:val="15"/>
                <w:szCs w:val="15"/>
                <w:highlight w:val="lightGray"/>
              </w:rPr>
              <w:t>VI.14</w:t>
            </w: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0B3C5306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pogadanka </w:t>
            </w:r>
          </w:p>
          <w:p w14:paraId="2449C84D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2"/>
                <w:sz w:val="15"/>
                <w:szCs w:val="15"/>
              </w:rPr>
              <w:t xml:space="preserve">doświadczenie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podręcznik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– doświadczenie 32,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s.</w:t>
            </w:r>
            <w:r w:rsidR="00DE7E4C"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298)</w:t>
            </w:r>
          </w:p>
          <w:p w14:paraId="3D95F183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– analiza ilustracji, zasad postępowania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</w:t>
            </w:r>
            <w:r w:rsidR="00DE7E4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razie porażenia (s.</w:t>
            </w:r>
            <w:r w:rsidR="00DE7E4C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302)</w:t>
            </w:r>
          </w:p>
          <w:p w14:paraId="3C5F09A1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ćwiczenia uczniowskie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–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rozwiązywanie zadań</w:t>
            </w:r>
          </w:p>
          <w:p w14:paraId="25013391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uczniów)</w:t>
            </w:r>
          </w:p>
          <w:p w14:paraId="3A23FF7E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120D58FF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251BE869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bezpiecznik 200 </w:t>
            </w:r>
            <w:proofErr w:type="spellStart"/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mA</w:t>
            </w:r>
            <w:proofErr w:type="spellEnd"/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żarówka 2,2 V, 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bateria </w:t>
            </w:r>
            <w:r w:rsidRPr="00CF00EB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AA,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przewody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amperomierz</w:t>
            </w:r>
          </w:p>
          <w:p w14:paraId="3AAFB958" w14:textId="77777777" w:rsidR="00E729B2" w:rsidRPr="00CF00EB" w:rsidRDefault="00E729B2">
            <w:pPr>
              <w:pStyle w:val="Akapitzlist"/>
              <w:numPr>
                <w:ilvl w:val="0"/>
                <w:numId w:val="4"/>
              </w:numPr>
              <w:ind w:left="176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 s. 297</w:t>
            </w:r>
            <w:r w:rsidR="003F3E66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302 lub inne)</w:t>
            </w:r>
          </w:p>
          <w:p w14:paraId="02663D77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karta wybranych wzorów i stałych </w:t>
            </w:r>
            <w:r w:rsidR="00DE7E4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fizykochemicznych</w:t>
            </w:r>
          </w:p>
          <w:p w14:paraId="27509F33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kalkulator </w:t>
            </w:r>
          </w:p>
          <w:p w14:paraId="5AF83E5F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 xml:space="preserve"> </w:t>
            </w:r>
          </w:p>
          <w:p w14:paraId="007DA100" w14:textId="77777777" w:rsidR="00E729B2" w:rsidRPr="00CF00EB" w:rsidRDefault="002E1455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36AFF2BB" w14:textId="77777777" w:rsidTr="001A5F90">
        <w:trPr>
          <w:cantSplit/>
          <w:trHeight w:val="317"/>
        </w:trPr>
        <w:tc>
          <w:tcPr>
            <w:tcW w:w="817" w:type="dxa"/>
            <w:vMerge/>
            <w:shd w:val="clear" w:color="auto" w:fill="F0F7ED"/>
          </w:tcPr>
          <w:p w14:paraId="131666C3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5D71118B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55BADF01" w14:textId="77777777" w:rsidR="00E729B2" w:rsidRPr="00C10D23" w:rsidRDefault="008B50F6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  <w:highlight w:val="lightGray"/>
              </w:rPr>
            </w:pPr>
            <w:r w:rsidRPr="00C10D23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  <w:highlight w:val="lightGray"/>
              </w:rPr>
              <w:t xml:space="preserve">wykonuje </w:t>
            </w:r>
            <w:r w:rsidR="00E729B2" w:rsidRPr="00C10D23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  <w:highlight w:val="lightGray"/>
              </w:rPr>
              <w:t>doświadczeni</w:t>
            </w:r>
            <w:r w:rsidRPr="00C10D23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  <w:highlight w:val="lightGray"/>
              </w:rPr>
              <w:t>a,</w:t>
            </w:r>
            <w:r w:rsidR="00E729B2" w:rsidRPr="00C10D23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  <w:highlight w:val="lightGray"/>
              </w:rPr>
              <w:t xml:space="preserve"> </w:t>
            </w:r>
            <w:r w:rsidR="00E729B2" w:rsidRPr="00C10D23">
              <w:rPr>
                <w:rFonts w:ascii="HelveticaNeueLT Pro 55 Roman" w:hAnsi="HelveticaNeueLT Pro 55 Roman"/>
                <w:color w:val="000000"/>
                <w:sz w:val="15"/>
                <w:szCs w:val="15"/>
                <w:highlight w:val="lightGray"/>
              </w:rPr>
              <w:t>korzystając z jego opisu: bada działanie bezpiecznika</w:t>
            </w:r>
            <w:r w:rsidR="00E729B2" w:rsidRPr="00C10D23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  <w:highlight w:val="lightGray"/>
              </w:rPr>
              <w:t>; omawi</w:t>
            </w:r>
            <w:r w:rsidR="00E729B2" w:rsidRPr="00C10D23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  <w:highlight w:val="lightGray"/>
              </w:rPr>
              <w:t xml:space="preserve">a </w:t>
            </w:r>
            <w:r w:rsidR="00E729B2" w:rsidRPr="00C10D23">
              <w:rPr>
                <w:rFonts w:ascii="HelveticaNeueLT Pro 55 Roman" w:hAnsi="HelveticaNeueLT Pro 55 Roman"/>
                <w:color w:val="000000"/>
                <w:sz w:val="15"/>
                <w:szCs w:val="15"/>
                <w:highlight w:val="lightGray"/>
              </w:rPr>
              <w:t xml:space="preserve">obserwacje, </w:t>
            </w:r>
            <w:r w:rsidRPr="00C10D23">
              <w:rPr>
                <w:rFonts w:ascii="HelveticaNeueLT Pro 55 Roman" w:hAnsi="HelveticaNeueLT Pro 55 Roman"/>
                <w:color w:val="000000"/>
                <w:sz w:val="15"/>
                <w:szCs w:val="15"/>
                <w:highlight w:val="lightGray"/>
              </w:rPr>
              <w:t>formu</w:t>
            </w:r>
            <w:r w:rsidR="0022679E" w:rsidRPr="00C10D23">
              <w:rPr>
                <w:rFonts w:ascii="HelveticaNeueLT Pro 55 Roman" w:hAnsi="HelveticaNeueLT Pro 55 Roman"/>
                <w:color w:val="000000"/>
                <w:sz w:val="15"/>
                <w:szCs w:val="15"/>
                <w:highlight w:val="lightGray"/>
              </w:rPr>
              <w:t>ł</w:t>
            </w:r>
            <w:r w:rsidRPr="00C10D23">
              <w:rPr>
                <w:rFonts w:ascii="HelveticaNeueLT Pro 55 Roman" w:hAnsi="HelveticaNeueLT Pro 55 Roman"/>
                <w:color w:val="000000"/>
                <w:sz w:val="15"/>
                <w:szCs w:val="15"/>
                <w:highlight w:val="lightGray"/>
              </w:rPr>
              <w:t xml:space="preserve">uje </w:t>
            </w:r>
            <w:r w:rsidR="00E729B2" w:rsidRPr="00C10D23">
              <w:rPr>
                <w:rFonts w:ascii="HelveticaNeueLT Pro 55 Roman" w:hAnsi="HelveticaNeueLT Pro 55 Roman"/>
                <w:color w:val="000000"/>
                <w:sz w:val="15"/>
                <w:szCs w:val="15"/>
                <w:highlight w:val="lightGray"/>
              </w:rPr>
              <w:t xml:space="preserve">wniosek </w:t>
            </w:r>
          </w:p>
        </w:tc>
        <w:tc>
          <w:tcPr>
            <w:tcW w:w="1559" w:type="dxa"/>
            <w:vMerge/>
            <w:shd w:val="clear" w:color="auto" w:fill="F0F7ED"/>
          </w:tcPr>
          <w:p w14:paraId="7D0A1D93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081D860B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6FAC0E5D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4A72F582" w14:textId="77777777" w:rsidTr="001A5F90">
        <w:trPr>
          <w:cantSplit/>
          <w:trHeight w:val="180"/>
        </w:trPr>
        <w:tc>
          <w:tcPr>
            <w:tcW w:w="817" w:type="dxa"/>
            <w:vMerge/>
            <w:shd w:val="clear" w:color="auto" w:fill="F0F7ED"/>
          </w:tcPr>
          <w:p w14:paraId="16FFCDF9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6E8D7B5B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44C25136" w14:textId="77777777" w:rsidR="00E729B2" w:rsidRPr="00C10D23" w:rsidRDefault="00E729B2">
            <w:pPr>
              <w:pStyle w:val="Tekstpodstawowy"/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  <w:highlight w:val="lightGray"/>
              </w:rPr>
            </w:pPr>
            <w:r w:rsidRPr="00C10D23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  <w:highlight w:val="lightGray"/>
              </w:rPr>
              <w:t xml:space="preserve">wyjaśnia, jak działają zabezpieczenia domowej sieci elektrycznej: </w:t>
            </w:r>
            <w:r w:rsidRPr="00C10D23">
              <w:rPr>
                <w:rFonts w:ascii="HelveticaNeueLT Pro 55 Roman" w:hAnsi="HelveticaNeueLT Pro 55 Roman"/>
                <w:color w:val="000000"/>
                <w:sz w:val="15"/>
                <w:szCs w:val="15"/>
                <w:highlight w:val="lightGray"/>
              </w:rPr>
              <w:t xml:space="preserve">uziemienie, bezpieczniki, wyłączniki różnicowoprądowe </w:t>
            </w:r>
          </w:p>
        </w:tc>
        <w:tc>
          <w:tcPr>
            <w:tcW w:w="1559" w:type="dxa"/>
            <w:vMerge/>
            <w:shd w:val="clear" w:color="auto" w:fill="F0F7ED"/>
          </w:tcPr>
          <w:p w14:paraId="6DB267E5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7048AFE1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2F9035F6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79429385" w14:textId="77777777" w:rsidTr="001A5F90">
        <w:trPr>
          <w:cantSplit/>
          <w:trHeight w:val="148"/>
        </w:trPr>
        <w:tc>
          <w:tcPr>
            <w:tcW w:w="817" w:type="dxa"/>
            <w:vMerge/>
            <w:shd w:val="clear" w:color="auto" w:fill="F0F7ED"/>
          </w:tcPr>
          <w:p w14:paraId="37415F95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61FCAB6C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5493556" w14:textId="77777777" w:rsidR="00E729B2" w:rsidRPr="00C10D23" w:rsidRDefault="008B50F6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  <w:highlight w:val="lightGray"/>
              </w:rPr>
            </w:pPr>
            <w:r w:rsidRPr="00C10D2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wyjaśnia</w:t>
            </w:r>
            <w:r w:rsidR="00E729B2" w:rsidRPr="00C10D2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jak bezpiecznie korzystać z sieci elektrycznej i</w:t>
            </w:r>
            <w:r w:rsidR="0022679E" w:rsidRPr="00C10D2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="00E729B2" w:rsidRPr="00C10D2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jak udzielić pierwszej pomocy osobie po porażeniu </w:t>
            </w:r>
            <w:r w:rsidR="0022679E" w:rsidRPr="00C10D2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prądem </w:t>
            </w:r>
            <w:r w:rsidR="00E729B2" w:rsidRPr="00C10D23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elektrycznym</w:t>
            </w:r>
          </w:p>
        </w:tc>
        <w:tc>
          <w:tcPr>
            <w:tcW w:w="1559" w:type="dxa"/>
            <w:vMerge/>
            <w:shd w:val="clear" w:color="auto" w:fill="F0F7ED"/>
          </w:tcPr>
          <w:p w14:paraId="548FFBAF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32B74171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3B564FDD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7B53933B" w14:textId="77777777" w:rsidTr="001A5F90">
        <w:trPr>
          <w:cantSplit/>
          <w:trHeight w:val="697"/>
        </w:trPr>
        <w:tc>
          <w:tcPr>
            <w:tcW w:w="817" w:type="dxa"/>
            <w:vMerge/>
            <w:shd w:val="clear" w:color="auto" w:fill="F0F7ED"/>
          </w:tcPr>
          <w:p w14:paraId="0A22450A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5FBF3D83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6095" w:type="dxa"/>
            <w:shd w:val="clear" w:color="auto" w:fill="F0F7ED"/>
          </w:tcPr>
          <w:p w14:paraId="46A7C339" w14:textId="77777777" w:rsidR="00E729B2" w:rsidRPr="00C10D23" w:rsidRDefault="00E729B2">
            <w:pPr>
              <w:pStyle w:val="Tekstpodstawowy"/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  <w:highlight w:val="lightGray"/>
              </w:rPr>
            </w:pPr>
            <w:r w:rsidRPr="00C10D23">
              <w:rPr>
                <w:rFonts w:ascii="HelveticaNeueLT Pro 55 Roman" w:hAnsi="HelveticaNeueLT Pro 55 Roman"/>
                <w:color w:val="000000"/>
                <w:sz w:val="15"/>
                <w:szCs w:val="15"/>
                <w:highlight w:val="lightGray"/>
              </w:rPr>
              <w:t xml:space="preserve">rozwiązuje zadania </w:t>
            </w:r>
            <w:r w:rsidRPr="00C10D23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  <w:highlight w:val="lightGray"/>
              </w:rPr>
              <w:t>lub problemy</w:t>
            </w:r>
            <w:r w:rsidRPr="00C10D23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  <w:highlight w:val="lightGray"/>
              </w:rPr>
              <w:t xml:space="preserve"> dotyczące </w:t>
            </w:r>
            <w:r w:rsidRPr="00C10D23">
              <w:rPr>
                <w:rFonts w:ascii="HelveticaNeueLT Pro 55 Roman" w:hAnsi="HelveticaNeueLT Pro 55 Roman"/>
                <w:color w:val="000000"/>
                <w:sz w:val="15"/>
                <w:szCs w:val="15"/>
                <w:highlight w:val="lightGray"/>
              </w:rPr>
              <w:t>bezpieczeństwa domowej sieci elektrycznej</w:t>
            </w:r>
            <w:r w:rsidRPr="00C10D23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  <w:highlight w:val="lightGray"/>
              </w:rPr>
              <w:t xml:space="preserve">; </w:t>
            </w:r>
            <w:r w:rsidR="008B50F6" w:rsidRPr="00C10D23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  <w:highlight w:val="lightGray"/>
              </w:rPr>
              <w:t xml:space="preserve">wykonuje </w:t>
            </w:r>
            <w:r w:rsidRPr="00C10D23">
              <w:rPr>
                <w:rFonts w:ascii="HelveticaNeueLT Pro 55 Roman" w:hAnsi="HelveticaNeueLT Pro 55 Roman"/>
                <w:color w:val="000000"/>
                <w:sz w:val="15"/>
                <w:szCs w:val="15"/>
                <w:highlight w:val="lightGray"/>
              </w:rPr>
              <w:t>obliczenia liczbowe, posługując się kalkulatorem, uzasadnia odpowiedzi</w:t>
            </w:r>
          </w:p>
        </w:tc>
        <w:tc>
          <w:tcPr>
            <w:tcW w:w="1559" w:type="dxa"/>
            <w:vMerge/>
            <w:shd w:val="clear" w:color="auto" w:fill="F0F7ED"/>
          </w:tcPr>
          <w:p w14:paraId="2CF94C7B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  <w:vertAlign w:val="superscript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72F7DE4D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  <w:vertAlign w:val="superscript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2A182516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  <w:vertAlign w:val="superscript"/>
              </w:rPr>
            </w:pPr>
          </w:p>
        </w:tc>
      </w:tr>
      <w:tr w:rsidR="004E7A0C" w:rsidRPr="00CF00EB" w14:paraId="0F8157F7" w14:textId="77777777" w:rsidTr="001A5F90">
        <w:trPr>
          <w:cantSplit/>
          <w:trHeight w:val="667"/>
        </w:trPr>
        <w:tc>
          <w:tcPr>
            <w:tcW w:w="817" w:type="dxa"/>
            <w:vMerge w:val="restart"/>
            <w:shd w:val="clear" w:color="auto" w:fill="F0F7ED"/>
          </w:tcPr>
          <w:p w14:paraId="50444142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79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80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65886082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15.5. Silniki elektryczne i</w:t>
            </w:r>
            <w:r w:rsidR="00FA426F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prądnice</w:t>
            </w:r>
          </w:p>
          <w:p w14:paraId="3BEB4BC5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4CC697A9" w14:textId="77777777" w:rsidR="00E729B2" w:rsidRPr="00CF00EB" w:rsidRDefault="00E729B2">
            <w:pPr>
              <w:pStyle w:val="Akapitzlist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rysuje siły działające na pętlę z przewodnika w</w:t>
            </w:r>
            <w:r w:rsidR="0022679E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jednorodnym polu magnetycznym; na podstawie tego rysunku omawia zasadę działania silnika elektrycznego</w:t>
            </w:r>
            <w:r w:rsidRPr="00CF00EB">
              <w:rPr>
                <w:rFonts w:ascii="HelveticaNeueLT Pro 55 Roman" w:eastAsia="Calibri" w:hAnsi="HelveticaNeueLT Pro 55 Roman"/>
                <w:color w:val="000000"/>
                <w:sz w:val="15"/>
                <w:szCs w:val="15"/>
                <w:lang w:eastAsia="en-US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79B51917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II, V</w:t>
            </w:r>
          </w:p>
          <w:p w14:paraId="33907A5F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I.2, I.4, I.7, I.1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="00BB3975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III.3, IX.4, IX.9</w:t>
            </w:r>
          </w:p>
          <w:p w14:paraId="48B36175" w14:textId="77777777" w:rsidR="00E729B2" w:rsidRPr="00CF00EB" w:rsidRDefault="00E729B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ponadto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II etap edukacyjny: </w:t>
            </w:r>
          </w:p>
          <w:p w14:paraId="24AEA244" w14:textId="77777777" w:rsidR="00E729B2" w:rsidRPr="00CF00EB" w:rsidRDefault="00E729B2">
            <w:pPr>
              <w:pStyle w:val="Tekstprzypisudolnego"/>
              <w:autoSpaceDE w:val="0"/>
              <w:autoSpaceDN w:val="0"/>
              <w:adjustRightInd w:val="0"/>
              <w:spacing w:after="120"/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  <w:lang w:val="en-US"/>
              </w:rPr>
              <w:t xml:space="preserve">VII.6 </w:t>
            </w: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5A93DF98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DE7E4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14:paraId="75F5C2B3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– analiza ilustracji, przykładu rozwiązania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zadania (s. 308</w:t>
            </w:r>
            <w:r w:rsidR="00DE7E4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309)</w:t>
            </w:r>
          </w:p>
          <w:p w14:paraId="703B5039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ćwiczenia uczniowskie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–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rozwiązywanie zadań</w:t>
            </w:r>
          </w:p>
          <w:p w14:paraId="2E819D02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uczniów)</w:t>
            </w:r>
          </w:p>
          <w:p w14:paraId="3D712AC5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3982A7A0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646579B8" w14:textId="77777777" w:rsidR="00E729B2" w:rsidRPr="00CF00EB" w:rsidRDefault="00E729B2">
            <w:pPr>
              <w:pStyle w:val="Akapitzlist"/>
              <w:numPr>
                <w:ilvl w:val="0"/>
                <w:numId w:val="4"/>
              </w:numPr>
              <w:ind w:left="176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 s. 304</w:t>
            </w:r>
            <w:r w:rsidR="00DE7E4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305, 307</w:t>
            </w:r>
            <w:r w:rsidR="003F3E66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308 lub inne)</w:t>
            </w:r>
          </w:p>
          <w:p w14:paraId="23FB6475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 i stałych fizykochemicznych</w:t>
            </w:r>
          </w:p>
          <w:p w14:paraId="7E49A375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kalkulator </w:t>
            </w:r>
          </w:p>
          <w:p w14:paraId="6A10C03A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 xml:space="preserve"> </w:t>
            </w:r>
          </w:p>
          <w:p w14:paraId="1FAB73AC" w14:textId="77777777" w:rsidR="00E729B2" w:rsidRPr="00CF00EB" w:rsidRDefault="002E1455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6AAF1B2E" w14:textId="77777777" w:rsidTr="001A5F90">
        <w:trPr>
          <w:cantSplit/>
          <w:trHeight w:val="395"/>
        </w:trPr>
        <w:tc>
          <w:tcPr>
            <w:tcW w:w="817" w:type="dxa"/>
            <w:vMerge/>
            <w:shd w:val="clear" w:color="auto" w:fill="F0F7ED"/>
          </w:tcPr>
          <w:p w14:paraId="70186755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73412874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25B9DEA8" w14:textId="77777777" w:rsidR="00E729B2" w:rsidRPr="00CF00EB" w:rsidRDefault="00FC399C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  <w:vertAlign w:val="superscript"/>
              </w:rPr>
              <w:t>D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budowę i działanie najczęściej stosowanych silników elektrycznych, wymienia ich zastosowania</w:t>
            </w:r>
          </w:p>
        </w:tc>
        <w:tc>
          <w:tcPr>
            <w:tcW w:w="1559" w:type="dxa"/>
            <w:vMerge/>
            <w:shd w:val="clear" w:color="auto" w:fill="F0F7ED"/>
          </w:tcPr>
          <w:p w14:paraId="669F97E3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1392DCE6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04311995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32778595" w14:textId="77777777" w:rsidTr="001A5F90">
        <w:trPr>
          <w:cantSplit/>
          <w:trHeight w:val="403"/>
        </w:trPr>
        <w:tc>
          <w:tcPr>
            <w:tcW w:w="817" w:type="dxa"/>
            <w:vMerge/>
            <w:shd w:val="clear" w:color="auto" w:fill="F0F7ED"/>
          </w:tcPr>
          <w:p w14:paraId="5AB29A70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10DB95A7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5308EEC6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budowę i działanie prądnicy oraz przemiany energii podczas jej działania; wymienia zastosowania prądnic</w:t>
            </w:r>
          </w:p>
        </w:tc>
        <w:tc>
          <w:tcPr>
            <w:tcW w:w="1559" w:type="dxa"/>
            <w:vMerge/>
            <w:shd w:val="clear" w:color="auto" w:fill="F0F7ED"/>
          </w:tcPr>
          <w:p w14:paraId="18BD0A3C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273E4D48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1C278073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42D0A7D3" w14:textId="77777777" w:rsidTr="001A5F90">
        <w:trPr>
          <w:cantSplit/>
          <w:trHeight w:val="213"/>
        </w:trPr>
        <w:tc>
          <w:tcPr>
            <w:tcW w:w="817" w:type="dxa"/>
            <w:vMerge/>
            <w:shd w:val="clear" w:color="auto" w:fill="F0F7ED"/>
          </w:tcPr>
          <w:p w14:paraId="2E4C7BBF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47342754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36D58C4C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porównuje silnik i prądnicę; wyjaśnia, jakie zjawisko fizyczne stanowi podstawę działania prądnicy, a jakie – silnika</w:t>
            </w:r>
          </w:p>
        </w:tc>
        <w:tc>
          <w:tcPr>
            <w:tcW w:w="1559" w:type="dxa"/>
            <w:vMerge/>
            <w:shd w:val="clear" w:color="auto" w:fill="F0F7ED"/>
          </w:tcPr>
          <w:p w14:paraId="3973FDBA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31D9924D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02CE63A0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4E7A0C" w:rsidRPr="00CF00EB" w14:paraId="1D1D7C03" w14:textId="77777777" w:rsidTr="001A5F90">
        <w:trPr>
          <w:cantSplit/>
          <w:trHeight w:val="504"/>
        </w:trPr>
        <w:tc>
          <w:tcPr>
            <w:tcW w:w="817" w:type="dxa"/>
            <w:vMerge/>
            <w:shd w:val="clear" w:color="auto" w:fill="F0F7ED"/>
          </w:tcPr>
          <w:p w14:paraId="59C3140F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2BE55C17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6095" w:type="dxa"/>
            <w:shd w:val="clear" w:color="auto" w:fill="F0F7ED"/>
          </w:tcPr>
          <w:p w14:paraId="190AB3A0" w14:textId="77777777" w:rsidR="00E729B2" w:rsidRPr="00CF00EB" w:rsidRDefault="00E729B2">
            <w:pPr>
              <w:pStyle w:val="Tekstpodstawowy"/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rozwiązuje zadania i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2"/>
                <w:sz w:val="15"/>
                <w:szCs w:val="15"/>
              </w:rPr>
              <w:t xml:space="preserve"> problemy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dotyczące silnika elektrycznego;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 </w:t>
            </w:r>
            <w:r w:rsidR="008B50F6"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wykonuje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obliczenia, posługując się kalkulatorem</w:t>
            </w:r>
          </w:p>
        </w:tc>
        <w:tc>
          <w:tcPr>
            <w:tcW w:w="1559" w:type="dxa"/>
            <w:vMerge/>
            <w:shd w:val="clear" w:color="auto" w:fill="F0F7ED"/>
          </w:tcPr>
          <w:p w14:paraId="4A99CFB9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  <w:vertAlign w:val="superscript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09C2DACE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  <w:vertAlign w:val="superscript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1350C836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  <w:vertAlign w:val="superscript"/>
              </w:rPr>
            </w:pPr>
          </w:p>
        </w:tc>
      </w:tr>
      <w:tr w:rsidR="004E7A0C" w:rsidRPr="00CF00EB" w14:paraId="5C7E5A30" w14:textId="77777777" w:rsidTr="001A5F90">
        <w:trPr>
          <w:cantSplit/>
          <w:trHeight w:val="294"/>
        </w:trPr>
        <w:tc>
          <w:tcPr>
            <w:tcW w:w="817" w:type="dxa"/>
            <w:vMerge w:val="restart"/>
            <w:shd w:val="clear" w:color="auto" w:fill="F0F7ED"/>
          </w:tcPr>
          <w:p w14:paraId="0F2B4201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81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83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098FDBB6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15.6. Indukcja wzajemna i</w:t>
            </w:r>
            <w:r w:rsidR="00FA426F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samoindukcja</w:t>
            </w:r>
          </w:p>
          <w:p w14:paraId="6EEC8332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02720A35" w14:textId="77777777" w:rsidR="00E729B2" w:rsidRPr="00CF00EB" w:rsidRDefault="00E729B2">
            <w:pPr>
              <w:pStyle w:val="Akapitzlist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przeprowadza doświadczenia</w:t>
            </w:r>
            <w:r w:rsidR="00BA1D5D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korzystając z ich opisów: </w:t>
            </w: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demonstruje zjawisko indukcji elektromagnetycznej i</w:t>
            </w:r>
            <w:r w:rsidR="0022679E"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jego związek ze zmianą natężenia prądu w</w:t>
            </w:r>
            <w:r w:rsidR="0022679E"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elektromagnesie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 przedstawia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oraz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analizuje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wyniki pomiarów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i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obserwacji, </w:t>
            </w:r>
            <w:r w:rsidR="00BA1D5D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formułuje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wnioski 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6BFE3C3D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</w:t>
            </w:r>
            <w:r w:rsidR="00AD4D6B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, II, III, IV,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V</w:t>
            </w:r>
          </w:p>
          <w:p w14:paraId="1359D7B7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</w:t>
            </w:r>
            <w:r w:rsidR="00AD4D6B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2, I.4, I.6</w:t>
            </w:r>
            <w:r w:rsidR="00AD4D6B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I.7,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8, I.10</w:t>
            </w:r>
            <w:r w:rsidR="00AD4D6B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I.11,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12, I.1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="00AD4D6B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="00AD4D6B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="00AD4D6B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 IX.1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IX.1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b</w:t>
            </w:r>
          </w:p>
          <w:p w14:paraId="78B55314" w14:textId="77777777" w:rsidR="00E729B2" w:rsidRPr="00CF00EB" w:rsidRDefault="00E729B2">
            <w:pPr>
              <w:pStyle w:val="Tekstprzypisudolnego"/>
              <w:autoSpaceDE w:val="0"/>
              <w:autoSpaceDN w:val="0"/>
              <w:adjustRightInd w:val="0"/>
              <w:spacing w:after="12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5F413108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DE7E4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14:paraId="6302E907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2"/>
                <w:sz w:val="15"/>
                <w:szCs w:val="15"/>
              </w:rPr>
              <w:t xml:space="preserve">doświadczenia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podręcznik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– doświadczenia 33</w:t>
            </w:r>
            <w:r w:rsidR="00DE7E4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36,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s. 311, 314 , 317, 318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)</w:t>
            </w:r>
          </w:p>
          <w:p w14:paraId="01B2ABAE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– analiza ilustracji, infografik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przykładu rozwiązania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zadania (s.</w:t>
            </w:r>
            <w:r w:rsidR="00DE7E4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308</w:t>
            </w:r>
            <w:r w:rsidR="00DE7E4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309)</w:t>
            </w:r>
          </w:p>
          <w:p w14:paraId="3E70E889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ćwiczenia uczniowskie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–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rozwiązywanie zadań</w:t>
            </w:r>
          </w:p>
          <w:p w14:paraId="0C959DB3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uczniów)</w:t>
            </w:r>
          </w:p>
          <w:p w14:paraId="62CFA2E8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52A9980A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4F3A97D7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cewka zasilana 230 V,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rdzeń w kształcie ramki, woltomierz, przewód w izolacji, telefon komórkowy, 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ładowarka</w:t>
            </w:r>
            <w:r w:rsidRPr="00CF00EB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 xml:space="preserve"> do telefonu</w:t>
            </w:r>
            <w:r w:rsidRPr="00CF00EB">
              <w:rPr>
                <w:rFonts w:ascii="HelveticaNeueLT Pro 55 Roman" w:hAnsi="HelveticaNeueLT Pro 55 Roman"/>
                <w:color w:val="000000"/>
                <w:spacing w:val="-10"/>
                <w:sz w:val="15"/>
                <w:szCs w:val="15"/>
              </w:rPr>
              <w:t xml:space="preserve">,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watomierz, zwojnica, </w:t>
            </w:r>
            <w:r w:rsidRPr="00CF00EB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bateria AA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 xml:space="preserve">, </w:t>
            </w:r>
            <w:r w:rsidRPr="00CF00EB">
              <w:rPr>
                <w:rFonts w:ascii="HelveticaNeueLT Pro 55 Roman" w:hAnsi="HelveticaNeueLT Pro 55 Roman"/>
                <w:color w:val="000000"/>
                <w:spacing w:val="-8"/>
                <w:sz w:val="15"/>
                <w:szCs w:val="15"/>
              </w:rPr>
              <w:t>przewody</w:t>
            </w:r>
            <w:r w:rsidRPr="00CF00EB">
              <w:rPr>
                <w:rFonts w:ascii="HelveticaNeueLT Pro 55 Roman" w:hAnsi="HelveticaNeueLT Pro 55 Roman"/>
                <w:color w:val="000000"/>
                <w:spacing w:val="-6"/>
                <w:sz w:val="15"/>
                <w:szCs w:val="15"/>
              </w:rPr>
              <w:t>, odkurzacz, omomierz</w:t>
            </w:r>
          </w:p>
          <w:p w14:paraId="15DFF5A4" w14:textId="77777777" w:rsidR="00E729B2" w:rsidRPr="00CF00EB" w:rsidRDefault="00E729B2">
            <w:pPr>
              <w:pStyle w:val="Akapitzlist"/>
              <w:numPr>
                <w:ilvl w:val="0"/>
                <w:numId w:val="4"/>
              </w:numPr>
              <w:ind w:left="176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ilustracje, infografiki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(podręcznik, s. 312</w:t>
            </w:r>
            <w:r w:rsidR="003F3E66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315, 317 lub inne)</w:t>
            </w:r>
          </w:p>
          <w:p w14:paraId="4BDF4295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 i stałych fizykochemicznych</w:t>
            </w:r>
          </w:p>
          <w:p w14:paraId="4F0A3C33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  <w:p w14:paraId="56B443D9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5C9BB512" w14:textId="77777777" w:rsidR="00E729B2" w:rsidRPr="00CF00EB" w:rsidRDefault="002E1455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4A72476A" w14:textId="77777777" w:rsidTr="001A5F90">
        <w:trPr>
          <w:cantSplit/>
          <w:trHeight w:val="886"/>
        </w:trPr>
        <w:tc>
          <w:tcPr>
            <w:tcW w:w="817" w:type="dxa"/>
            <w:vMerge/>
            <w:shd w:val="clear" w:color="auto" w:fill="F0F7ED"/>
          </w:tcPr>
          <w:p w14:paraId="7656DDCB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7D87A655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5805192B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zjawisko indukcji wzajemnej; opisuje budowę i</w:t>
            </w:r>
            <w:r w:rsidR="0022679E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zasadę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działania transformatora </w:t>
            </w:r>
            <w:r w:rsidR="0022679E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oraz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przedstawia jego uproszczony model, w którym przekładnia napięciowa i</w:t>
            </w:r>
            <w:r w:rsidR="0022679E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przekładnia prądowa zależą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tylko od liczb zwojów; opisuje zastosowania transformatorów</w:t>
            </w:r>
          </w:p>
        </w:tc>
        <w:tc>
          <w:tcPr>
            <w:tcW w:w="1559" w:type="dxa"/>
            <w:vMerge/>
            <w:shd w:val="clear" w:color="auto" w:fill="F0F7ED"/>
          </w:tcPr>
          <w:p w14:paraId="56A35E10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545C64AD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778F2B05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1937A9" w:rsidRPr="00CF00EB" w14:paraId="33DABD0A" w14:textId="77777777" w:rsidTr="007B6595">
        <w:trPr>
          <w:cantSplit/>
          <w:trHeight w:val="859"/>
        </w:trPr>
        <w:tc>
          <w:tcPr>
            <w:tcW w:w="817" w:type="dxa"/>
            <w:vMerge/>
            <w:shd w:val="clear" w:color="auto" w:fill="F0F7ED"/>
          </w:tcPr>
          <w:p w14:paraId="1D2A9D3A" w14:textId="77777777" w:rsidR="001937A9" w:rsidRPr="00CF00EB" w:rsidRDefault="001937A9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06DE8D3F" w14:textId="77777777" w:rsidR="001937A9" w:rsidRPr="00CF00EB" w:rsidRDefault="001937A9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22DD4ED4" w14:textId="77777777" w:rsidR="001937A9" w:rsidRPr="00CF00EB" w:rsidRDefault="001937A9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stosuje równanie transformatora do wyjaśniania zjawisk i obliczeń; omawia przesyłanie energii elektrycznej </w:t>
            </w:r>
          </w:p>
        </w:tc>
        <w:tc>
          <w:tcPr>
            <w:tcW w:w="1559" w:type="dxa"/>
            <w:vMerge/>
            <w:shd w:val="clear" w:color="auto" w:fill="F0F7ED"/>
          </w:tcPr>
          <w:p w14:paraId="1F25E38C" w14:textId="77777777" w:rsidR="001937A9" w:rsidRPr="00CF00EB" w:rsidRDefault="001937A9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0B97451C" w14:textId="77777777" w:rsidR="001937A9" w:rsidRPr="00CF00EB" w:rsidRDefault="001937A9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4542EF14" w14:textId="77777777" w:rsidR="001937A9" w:rsidRPr="00CF00EB" w:rsidRDefault="001937A9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3A53493E" w14:textId="77777777" w:rsidTr="001A5F90">
        <w:trPr>
          <w:cantSplit/>
          <w:trHeight w:val="648"/>
        </w:trPr>
        <w:tc>
          <w:tcPr>
            <w:tcW w:w="817" w:type="dxa"/>
            <w:vMerge/>
            <w:shd w:val="clear" w:color="auto" w:fill="F0F7ED"/>
          </w:tcPr>
          <w:p w14:paraId="6992FC40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46E4185D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6095" w:type="dxa"/>
            <w:shd w:val="clear" w:color="auto" w:fill="F0F7ED"/>
          </w:tcPr>
          <w:p w14:paraId="37877DF4" w14:textId="77777777" w:rsidR="00E729B2" w:rsidRPr="00CF00EB" w:rsidRDefault="00E729B2">
            <w:pPr>
              <w:pStyle w:val="Tekstpodstawowy"/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lub problemy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 dotyczące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transformatora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; </w:t>
            </w:r>
            <w:r w:rsidR="00BA1D5D"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wykonuje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obliczenia,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posługując się kalkulatorem; uzasadnia odpowiedzi, posługuje się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informacjami pochodzącymi z analizy materiałów źródłowych</w:t>
            </w:r>
          </w:p>
        </w:tc>
        <w:tc>
          <w:tcPr>
            <w:tcW w:w="1559" w:type="dxa"/>
            <w:vMerge/>
            <w:shd w:val="clear" w:color="auto" w:fill="F0F7ED"/>
          </w:tcPr>
          <w:p w14:paraId="63F7CF22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  <w:vertAlign w:val="superscript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34D22EDB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  <w:vertAlign w:val="superscript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7E5C69C9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  <w:vertAlign w:val="superscript"/>
              </w:rPr>
            </w:pPr>
          </w:p>
        </w:tc>
      </w:tr>
      <w:tr w:rsidR="004E7A0C" w:rsidRPr="00CF00EB" w14:paraId="29D6E851" w14:textId="77777777" w:rsidTr="001A5F90">
        <w:trPr>
          <w:cantSplit/>
          <w:trHeight w:val="807"/>
        </w:trPr>
        <w:tc>
          <w:tcPr>
            <w:tcW w:w="817" w:type="dxa"/>
            <w:vMerge w:val="restart"/>
            <w:shd w:val="clear" w:color="auto" w:fill="F0F7ED"/>
          </w:tcPr>
          <w:p w14:paraId="282DA7DE" w14:textId="77777777" w:rsidR="00E729B2" w:rsidRPr="00CF00EB" w:rsidRDefault="00E729B2" w:rsidP="004E7A0C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84</w:t>
            </w:r>
            <w:r w:rsidR="00CE3056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85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7A8DA90A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15.7. Dioda i</w:t>
            </w:r>
            <w:r w:rsidR="00FA426F"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prostowanie prądu</w:t>
            </w:r>
          </w:p>
          <w:p w14:paraId="279AEA15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7D12EE6F" w14:textId="77777777" w:rsidR="00E729B2" w:rsidRPr="00CF00EB" w:rsidRDefault="00E729B2">
            <w:pPr>
              <w:pStyle w:val="Akapitzlist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bCs/>
                <w:color w:val="000000"/>
                <w:sz w:val="15"/>
                <w:szCs w:val="15"/>
              </w:rPr>
              <w:t>doświadczalnie demonstruje rolę diody jako elementu składowego prostowników i źródła światła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; bada działanie diod; opisuje i analizuje wyniki obserwacji, </w:t>
            </w:r>
            <w:r w:rsidR="005F49E3"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formułuje</w:t>
            </w:r>
            <w:r w:rsidR="00E63DF5"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wnioski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5A520B1D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II, III</w:t>
            </w:r>
          </w:p>
          <w:p w14:paraId="18813BDE" w14:textId="77777777" w:rsidR="00E729B2" w:rsidRPr="00CF00EB" w:rsidRDefault="00E729B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I.2, I.4, I.6</w:t>
            </w:r>
            <w:r w:rsidR="00AD4D6B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7, I.10</w:t>
            </w:r>
            <w:r w:rsidR="00AD4D6B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11, I.1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VIII.14, VIII.1</w:t>
            </w:r>
            <w:r w:rsidR="004C5A85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c</w:t>
            </w:r>
          </w:p>
          <w:p w14:paraId="30E26F71" w14:textId="77777777" w:rsidR="00E729B2" w:rsidRPr="00CF00EB" w:rsidRDefault="00E729B2">
            <w:pPr>
              <w:pStyle w:val="Tekstprzypisudolnego"/>
              <w:autoSpaceDE w:val="0"/>
              <w:autoSpaceDN w:val="0"/>
              <w:adjustRightInd w:val="0"/>
              <w:spacing w:after="12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79DA19F0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pogadanka z</w:t>
            </w:r>
            <w:r w:rsidR="00DE7E4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elementami wykładu</w:t>
            </w:r>
          </w:p>
          <w:p w14:paraId="3F220EDD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pacing w:val="-1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2"/>
                <w:sz w:val="15"/>
                <w:szCs w:val="15"/>
              </w:rPr>
              <w:t xml:space="preserve">doświadczenia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6"/>
                <w:sz w:val="15"/>
                <w:szCs w:val="15"/>
              </w:rPr>
              <w:t>podręcznik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 – doświadczenia 37</w:t>
            </w:r>
            <w:r w:rsidR="003F3E66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38,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10"/>
                <w:sz w:val="15"/>
                <w:szCs w:val="15"/>
              </w:rPr>
              <w:t>zad. 4</w:t>
            </w:r>
            <w:r w:rsidR="00DE7E4C"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10"/>
                <w:sz w:val="15"/>
                <w:szCs w:val="15"/>
              </w:rPr>
              <w:t>5, s. 322</w:t>
            </w:r>
            <w:r w:rsidR="003F3E66" w:rsidRPr="00CF00EB">
              <w:rPr>
                <w:rFonts w:ascii="HelveticaNeueLT Pro 55 Roman" w:hAnsi="HelveticaNeueLT Pro 55 Roman"/>
                <w:snapToGrid w:val="0"/>
                <w:color w:val="000000"/>
                <w:spacing w:val="-1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pacing w:val="-10"/>
                <w:sz w:val="15"/>
                <w:szCs w:val="15"/>
              </w:rPr>
              <w:t>323, 325</w:t>
            </w:r>
            <w:r w:rsidRPr="00CF00EB">
              <w:rPr>
                <w:rFonts w:ascii="HelveticaNeueLT Pro 55 Roman" w:hAnsi="HelveticaNeueLT Pro 55 Roman"/>
                <w:color w:val="000000"/>
                <w:spacing w:val="-10"/>
                <w:sz w:val="15"/>
                <w:szCs w:val="15"/>
              </w:rPr>
              <w:t>)</w:t>
            </w:r>
          </w:p>
          <w:p w14:paraId="18A105BC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praca z podręcznikiem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– analiza ilustracji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</w:t>
            </w:r>
            <w:r w:rsidR="00DE7E4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przykładu rozwiązania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zadania (s. 324)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 </w:t>
            </w:r>
          </w:p>
          <w:p w14:paraId="7465C1C7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ćwiczenia uczniowskie 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–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rozwiązywanie zadań</w:t>
            </w:r>
          </w:p>
          <w:p w14:paraId="7EC7F03E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(prezentacje uczniów)</w:t>
            </w:r>
          </w:p>
          <w:p w14:paraId="57586B97" w14:textId="77777777" w:rsidR="00E729B2" w:rsidRPr="00CF00EB" w:rsidRDefault="00E729B2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76245D70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podręcznik</w:t>
            </w:r>
          </w:p>
          <w:p w14:paraId="6C218CDE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dioda, bateria 9 V i</w:t>
            </w:r>
            <w:r w:rsidR="00DE7E4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baterie AA, żarówka 4,8 V, diody LED,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przewody, wskaźniki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laserowe</w:t>
            </w:r>
          </w:p>
          <w:p w14:paraId="5E26122A" w14:textId="77777777" w:rsidR="00E729B2" w:rsidRPr="00CF00EB" w:rsidRDefault="00E729B2">
            <w:pPr>
              <w:pStyle w:val="Akapitzlist"/>
              <w:numPr>
                <w:ilvl w:val="0"/>
                <w:numId w:val="4"/>
              </w:numPr>
              <w:ind w:left="176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ilustracje (podręcznik, s. 322</w:t>
            </w:r>
            <w:r w:rsidR="003F3E66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333 lub inne) </w:t>
            </w:r>
          </w:p>
          <w:p w14:paraId="7593B649" w14:textId="77777777" w:rsidR="00E729B2" w:rsidRPr="00CF00EB" w:rsidRDefault="00E729B2">
            <w:pPr>
              <w:pStyle w:val="Akapitzlist"/>
              <w:numPr>
                <w:ilvl w:val="0"/>
                <w:numId w:val="4"/>
              </w:numPr>
              <w:ind w:left="176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 i stałych</w:t>
            </w:r>
            <w:r w:rsidR="00DE7E4C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fizykochemicznych</w:t>
            </w:r>
          </w:p>
          <w:p w14:paraId="3EC51757" w14:textId="77777777" w:rsidR="00E729B2" w:rsidRPr="00CF00EB" w:rsidRDefault="00E729B2">
            <w:pPr>
              <w:pStyle w:val="Akapitzlist"/>
              <w:numPr>
                <w:ilvl w:val="0"/>
                <w:numId w:val="4"/>
              </w:numPr>
              <w:ind w:left="176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</w:p>
          <w:p w14:paraId="2A1D3228" w14:textId="77777777" w:rsidR="00E729B2" w:rsidRPr="00CF00EB" w:rsidRDefault="00E729B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</w:t>
            </w:r>
          </w:p>
          <w:p w14:paraId="3D1A024C" w14:textId="77777777" w:rsidR="00E729B2" w:rsidRPr="00CF00EB" w:rsidRDefault="002E1455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4E7A0C" w:rsidRPr="00CF00EB" w14:paraId="09108460" w14:textId="77777777" w:rsidTr="001A5F90">
        <w:trPr>
          <w:cantSplit/>
          <w:trHeight w:val="317"/>
        </w:trPr>
        <w:tc>
          <w:tcPr>
            <w:tcW w:w="817" w:type="dxa"/>
            <w:vMerge/>
            <w:shd w:val="clear" w:color="auto" w:fill="F0F7ED"/>
          </w:tcPr>
          <w:p w14:paraId="349B2293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3E8A2F41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56439FE3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opisuje funkcję diody półprzewodnikowej jako elementu przewodzącego w jednym kierunku; przedstawia jej zastosowanie w prostownikach oraz jako źródła światła</w:t>
            </w:r>
          </w:p>
        </w:tc>
        <w:tc>
          <w:tcPr>
            <w:tcW w:w="1559" w:type="dxa"/>
            <w:vMerge/>
            <w:shd w:val="clear" w:color="auto" w:fill="F0F7ED"/>
          </w:tcPr>
          <w:p w14:paraId="7B59A80B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3990B35F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7F3E0346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4F0A48B1" w14:textId="77777777" w:rsidTr="001A5F90">
        <w:trPr>
          <w:cantSplit/>
          <w:trHeight w:val="573"/>
        </w:trPr>
        <w:tc>
          <w:tcPr>
            <w:tcW w:w="817" w:type="dxa"/>
            <w:vMerge/>
            <w:shd w:val="clear" w:color="auto" w:fill="F0F7ED"/>
          </w:tcPr>
          <w:p w14:paraId="59B318BC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46C8D789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22018A8C" w14:textId="77777777" w:rsidR="00E729B2" w:rsidRPr="00CF00EB" w:rsidRDefault="00E63DF5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stosuje 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symbol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elektryczny </w:t>
            </w:r>
            <w:r w:rsidR="00E729B2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diody i rozpoznaje go na schematach obwodów; </w:t>
            </w:r>
            <w:r w:rsidR="00D8158F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wyjaśnia, jaką </w:t>
            </w:r>
            <w:r w:rsidR="00E729B2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funkcję </w:t>
            </w:r>
            <w:r w:rsidR="00D8158F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pełni </w:t>
            </w:r>
            <w:r w:rsidR="00E729B2"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prostownik, wskazuje przykłady jego zastosowań</w:t>
            </w:r>
          </w:p>
        </w:tc>
        <w:tc>
          <w:tcPr>
            <w:tcW w:w="1559" w:type="dxa"/>
            <w:vMerge/>
            <w:shd w:val="clear" w:color="auto" w:fill="F0F7ED"/>
          </w:tcPr>
          <w:p w14:paraId="302CE64A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458B7F06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1394D05D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  <w:tr w:rsidR="004E7A0C" w:rsidRPr="00CF00EB" w14:paraId="21E488AC" w14:textId="77777777" w:rsidTr="001A5F90">
        <w:trPr>
          <w:cantSplit/>
          <w:trHeight w:val="1262"/>
        </w:trPr>
        <w:tc>
          <w:tcPr>
            <w:tcW w:w="817" w:type="dxa"/>
            <w:vMerge/>
            <w:shd w:val="clear" w:color="auto" w:fill="F0F7ED"/>
          </w:tcPr>
          <w:p w14:paraId="58937E06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2D569036" w14:textId="77777777" w:rsidR="00E729B2" w:rsidRPr="00CF00EB" w:rsidRDefault="00E729B2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6095" w:type="dxa"/>
            <w:shd w:val="clear" w:color="auto" w:fill="F0F7ED"/>
          </w:tcPr>
          <w:p w14:paraId="6CE72DE6" w14:textId="77777777" w:rsidR="00E729B2" w:rsidRPr="00CF00EB" w:rsidRDefault="00E729B2">
            <w:pPr>
              <w:pStyle w:val="Tekstpodstawowy"/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rozwiązuje zadania </w:t>
            </w: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>lub problemy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 dotyczące diod; </w:t>
            </w:r>
            <w:r w:rsidR="00D8158F"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 xml:space="preserve">wykonuje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obliczenia, posługując się kalkulatorem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;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wyodrębnia z</w:t>
            </w:r>
            <w:r w:rsidR="0022679E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tekstów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i ilustracji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informacje kluczowe; analizuje schematy obwodów </w:t>
            </w:r>
            <w:r w:rsidR="00D8158F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elektrycznych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zawierających diody i</w:t>
            </w:r>
            <w:r w:rsidR="0022679E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 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określa, które diody przewodzą</w:t>
            </w:r>
            <w:r w:rsidR="00D8158F"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prąd elektryczny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 uzasadnia odpowiedzi</w:t>
            </w:r>
          </w:p>
        </w:tc>
        <w:tc>
          <w:tcPr>
            <w:tcW w:w="1559" w:type="dxa"/>
            <w:vMerge/>
            <w:shd w:val="clear" w:color="auto" w:fill="F0F7ED"/>
          </w:tcPr>
          <w:p w14:paraId="7BD8B8ED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  <w:vertAlign w:val="superscript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443B5D59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  <w:vertAlign w:val="superscript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347905E9" w14:textId="77777777" w:rsidR="00E729B2" w:rsidRPr="00CF00EB" w:rsidRDefault="00E729B2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  <w:vertAlign w:val="superscript"/>
              </w:rPr>
            </w:pPr>
          </w:p>
        </w:tc>
      </w:tr>
      <w:tr w:rsidR="00C10D23" w:rsidRPr="00CF00EB" w14:paraId="0DCD27C2" w14:textId="77777777" w:rsidTr="001A5F90">
        <w:trPr>
          <w:cantSplit/>
          <w:trHeight w:val="734"/>
        </w:trPr>
        <w:tc>
          <w:tcPr>
            <w:tcW w:w="817" w:type="dxa"/>
            <w:vMerge w:val="restart"/>
            <w:shd w:val="clear" w:color="auto" w:fill="F0F7ED"/>
          </w:tcPr>
          <w:p w14:paraId="575BFDD5" w14:textId="77777777" w:rsidR="00C10D23" w:rsidRPr="00CF00EB" w:rsidRDefault="00C10D23" w:rsidP="00C10D23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8</w:t>
            </w:r>
            <w:r w:rsidR="001937A9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6</w:t>
            </w: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–</w:t>
            </w:r>
            <w:r w:rsidR="001937A9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88</w:t>
            </w:r>
          </w:p>
        </w:tc>
        <w:tc>
          <w:tcPr>
            <w:tcW w:w="1843" w:type="dxa"/>
            <w:vMerge w:val="restart"/>
            <w:shd w:val="clear" w:color="auto" w:fill="F0F7ED"/>
          </w:tcPr>
          <w:p w14:paraId="7F25BBED" w14:textId="77777777" w:rsidR="00C10D23" w:rsidRPr="00CF00EB" w:rsidRDefault="00C10D23" w:rsidP="00C10D23">
            <w:pPr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  <w:t>Powtórzenie</w:t>
            </w:r>
          </w:p>
          <w:p w14:paraId="65A77459" w14:textId="77777777" w:rsidR="00C10D23" w:rsidRPr="00CF00EB" w:rsidRDefault="00C10D23" w:rsidP="00C10D23">
            <w:pPr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(Powtórzenie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wiedzy z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działu 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Indukcja elektro-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br/>
              <w:t>magnetyczna i prąd przemienny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</w:t>
            </w:r>
          </w:p>
          <w:p w14:paraId="642760E8" w14:textId="77777777" w:rsidR="00C10D23" w:rsidRPr="00CF00EB" w:rsidRDefault="00C10D23" w:rsidP="00C10D23">
            <w:pPr>
              <w:ind w:right="-10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bCs/>
                <w:color w:val="000000"/>
                <w:sz w:val="15"/>
                <w:szCs w:val="15"/>
              </w:rPr>
              <w:t>Sprawdzian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6095" w:type="dxa"/>
            <w:shd w:val="clear" w:color="auto" w:fill="F0F7ED"/>
          </w:tcPr>
          <w:p w14:paraId="55BD97AB" w14:textId="77777777" w:rsidR="00C10D23" w:rsidRPr="00CF00EB" w:rsidRDefault="00C10D23" w:rsidP="00C10D23">
            <w:pPr>
              <w:pStyle w:val="Akapitzlist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analizuje tekst 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 xml:space="preserve">Dynamo we wnętrzu Ziemi </w:t>
            </w:r>
            <w:r w:rsidRPr="00CF00EB">
              <w:rPr>
                <w:rFonts w:ascii="HelveticaNeueLT Pro 55 Roman" w:hAnsi="HelveticaNeueLT Pro 55 Roman"/>
                <w:iCs/>
                <w:color w:val="000000"/>
                <w:sz w:val="15"/>
                <w:szCs w:val="15"/>
              </w:rPr>
              <w:t>(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lub inny), wyodrębnia informacje kluczowe, posługuje się nimi i wykorzystuje je do rozwiązywania zadań lub problemów</w:t>
            </w:r>
          </w:p>
        </w:tc>
        <w:tc>
          <w:tcPr>
            <w:tcW w:w="1559" w:type="dxa"/>
            <w:vMerge w:val="restart"/>
            <w:shd w:val="clear" w:color="auto" w:fill="F0F7ED"/>
          </w:tcPr>
          <w:p w14:paraId="657070D5" w14:textId="77777777" w:rsidR="00C10D23" w:rsidRPr="00CF00EB" w:rsidRDefault="00C10D23" w:rsidP="00C10D2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ogólne: I, II, III, IV, V</w:t>
            </w:r>
          </w:p>
          <w:p w14:paraId="25A582EF" w14:textId="77777777" w:rsidR="00C10D23" w:rsidRPr="00CF00EB" w:rsidRDefault="00C10D23" w:rsidP="00C10D2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szczegółowe: I.1, I.2, I.3, I.4, I.5, I.6, I.7, I.10, I.11, I.1</w:t>
            </w:r>
            <w: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5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7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I.1</w:t>
            </w:r>
            <w: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8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I.</w:t>
            </w:r>
            <w: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19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VIII.14, VIII.15c, IX.8, IX.9, IX.10,  IX.1</w:t>
            </w:r>
            <w: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1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IX.1</w:t>
            </w:r>
            <w: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2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, IX.1</w:t>
            </w:r>
            <w:r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4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b</w:t>
            </w:r>
          </w:p>
          <w:p w14:paraId="599CBF59" w14:textId="77777777" w:rsidR="00C10D23" w:rsidRPr="00CF00EB" w:rsidRDefault="00C10D23" w:rsidP="00C10D23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  <w:t xml:space="preserve">ponadto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II etap edukacyjny: </w:t>
            </w:r>
          </w:p>
          <w:p w14:paraId="6D659FD5" w14:textId="77777777" w:rsidR="00C10D23" w:rsidRPr="00CF00EB" w:rsidRDefault="00C10D23" w:rsidP="00C10D23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color w:val="000000"/>
                <w:sz w:val="15"/>
                <w:szCs w:val="15"/>
                <w:lang w:val="de-DE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  <w:lang w:val="de-DE"/>
              </w:rPr>
              <w:t>VI.10, VI.12, VI.14, VII.6</w:t>
            </w:r>
          </w:p>
        </w:tc>
        <w:tc>
          <w:tcPr>
            <w:tcW w:w="2127" w:type="dxa"/>
            <w:gridSpan w:val="2"/>
            <w:vMerge w:val="restart"/>
            <w:shd w:val="clear" w:color="auto" w:fill="F0F7ED"/>
          </w:tcPr>
          <w:p w14:paraId="6EB19ACC" w14:textId="77777777" w:rsidR="00C10D23" w:rsidRPr="00CF00EB" w:rsidRDefault="00C10D23" w:rsidP="00C10D23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pogadanka </w:t>
            </w:r>
          </w:p>
          <w:p w14:paraId="2E8C7E05" w14:textId="77777777" w:rsidR="00C10D23" w:rsidRPr="00CF00EB" w:rsidRDefault="00C10D23" w:rsidP="00C10D23">
            <w:pPr>
              <w:pStyle w:val="Akapitzlist"/>
              <w:numPr>
                <w:ilvl w:val="0"/>
                <w:numId w:val="3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analiza tekstu i przykładów rozwiązań zadań </w:t>
            </w:r>
          </w:p>
          <w:p w14:paraId="5ECB4DAC" w14:textId="77777777" w:rsidR="00C10D23" w:rsidRPr="00CF00EB" w:rsidRDefault="00C10D23" w:rsidP="00C10D23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ćwiczenia uczniowskie – rozwiązywanie zadań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  <w:p w14:paraId="386FA0BE" w14:textId="77777777" w:rsidR="00C10D23" w:rsidRPr="00CF00EB" w:rsidRDefault="00C10D23" w:rsidP="00C10D23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odwrócona lekcja (uczniowie prezentują efekty pracy własnej: rozwiązań zadań, doświadczeń, badań)</w:t>
            </w:r>
          </w:p>
          <w:p w14:paraId="2D766A06" w14:textId="77777777" w:rsidR="00C10D23" w:rsidRPr="00CF00EB" w:rsidRDefault="00C10D23" w:rsidP="00C10D23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dyskusja</w:t>
            </w:r>
          </w:p>
          <w:p w14:paraId="32CE2938" w14:textId="77777777" w:rsidR="00C10D23" w:rsidRPr="00CF00EB" w:rsidRDefault="00C10D23" w:rsidP="00C10D23">
            <w:pPr>
              <w:pStyle w:val="Akapitzlist"/>
              <w:numPr>
                <w:ilvl w:val="0"/>
                <w:numId w:val="2"/>
              </w:numPr>
              <w:ind w:left="176" w:right="-108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samodzielna praca ucznia – sprawdzian </w:t>
            </w:r>
          </w:p>
        </w:tc>
        <w:tc>
          <w:tcPr>
            <w:tcW w:w="1984" w:type="dxa"/>
            <w:vMerge w:val="restart"/>
            <w:shd w:val="clear" w:color="auto" w:fill="F0F7ED"/>
          </w:tcPr>
          <w:p w14:paraId="2A10164C" w14:textId="77777777" w:rsidR="00C10D23" w:rsidRPr="00CF00EB" w:rsidRDefault="00C10D23" w:rsidP="00C10D23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podręcznik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</w:t>
            </w:r>
          </w:p>
          <w:p w14:paraId="463429FD" w14:textId="77777777" w:rsidR="00C10D23" w:rsidRPr="00CF00EB" w:rsidRDefault="00C10D23" w:rsidP="00C10D23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tekst 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 xml:space="preserve">Dynamo we wnętrzu Ziemi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(podręcznik, s. 333) lub inny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 </w:t>
            </w:r>
          </w:p>
          <w:p w14:paraId="5A3BBA95" w14:textId="77777777" w:rsidR="00C10D23" w:rsidRPr="00CF00EB" w:rsidRDefault="00C10D23" w:rsidP="00C10D23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własne notatki</w:t>
            </w:r>
          </w:p>
          <w:p w14:paraId="4071C0A5" w14:textId="77777777" w:rsidR="00C10D23" w:rsidRPr="00CF00EB" w:rsidRDefault="00C10D23" w:rsidP="00C10D23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 xml:space="preserve">zadania (podręcznik,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zbiór zadań lub inne)</w:t>
            </w:r>
          </w:p>
          <w:p w14:paraId="66F83D99" w14:textId="77777777" w:rsidR="00C10D23" w:rsidRPr="00CF00EB" w:rsidRDefault="00C10D23" w:rsidP="00C10D23">
            <w:pPr>
              <w:pStyle w:val="Akapitzlist"/>
              <w:numPr>
                <w:ilvl w:val="0"/>
                <w:numId w:val="2"/>
              </w:numPr>
              <w:ind w:left="198" w:hanging="198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zestaw zadań</w:t>
            </w:r>
          </w:p>
          <w:p w14:paraId="5C60179B" w14:textId="77777777" w:rsidR="00C10D23" w:rsidRPr="00CF00EB" w:rsidRDefault="00C10D23" w:rsidP="00C10D23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karta wybranych wzorów i stałych fizykochemicznych</w:t>
            </w:r>
          </w:p>
          <w:p w14:paraId="6D768D44" w14:textId="77777777" w:rsidR="00C10D23" w:rsidRPr="00CF00EB" w:rsidRDefault="00C10D23" w:rsidP="00C10D23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kalkulator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 xml:space="preserve"> </w:t>
            </w:r>
          </w:p>
          <w:p w14:paraId="7816627C" w14:textId="77777777" w:rsidR="00C10D23" w:rsidRPr="00CF00EB" w:rsidRDefault="00C10D23" w:rsidP="00C10D23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portal dlanauczyciela.pl</w:t>
            </w:r>
          </w:p>
        </w:tc>
      </w:tr>
      <w:tr w:rsidR="00C10D23" w:rsidRPr="00CF00EB" w14:paraId="564F01A6" w14:textId="77777777" w:rsidTr="001A5F90">
        <w:trPr>
          <w:cantSplit/>
          <w:trHeight w:val="182"/>
        </w:trPr>
        <w:tc>
          <w:tcPr>
            <w:tcW w:w="817" w:type="dxa"/>
            <w:vMerge/>
            <w:shd w:val="clear" w:color="auto" w:fill="F0F7ED"/>
          </w:tcPr>
          <w:p w14:paraId="127B08EF" w14:textId="77777777" w:rsidR="00C10D23" w:rsidRPr="00CF00EB" w:rsidRDefault="00C10D23" w:rsidP="00C10D23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151268EE" w14:textId="77777777" w:rsidR="00C10D23" w:rsidRPr="00CF00EB" w:rsidRDefault="00C10D23" w:rsidP="00C10D23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7E503D76" w14:textId="77777777" w:rsidR="00C10D23" w:rsidRPr="00CF00EB" w:rsidRDefault="00C10D23" w:rsidP="00C10D23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dokonuje syntezy wiedzy z działu 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Indukcja elektromagnetyczna i prąd przemienny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; przedstawia najważniejsze pojęcia, zasady i zależności; posługuje się informacjami pochodzącymi z analizy materiałów źródłowych, w tym tekstów popularnonaukowych</w:t>
            </w:r>
          </w:p>
        </w:tc>
        <w:tc>
          <w:tcPr>
            <w:tcW w:w="1559" w:type="dxa"/>
            <w:vMerge/>
            <w:shd w:val="clear" w:color="auto" w:fill="F0F7ED"/>
          </w:tcPr>
          <w:p w14:paraId="6752D140" w14:textId="77777777" w:rsidR="00C10D23" w:rsidRPr="00CF00EB" w:rsidRDefault="00C10D23" w:rsidP="00C10D23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6F3267FA" w14:textId="77777777" w:rsidR="00C10D23" w:rsidRPr="00CF00EB" w:rsidRDefault="00C10D23" w:rsidP="00C10D23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7BCBD8F4" w14:textId="77777777" w:rsidR="00C10D23" w:rsidRPr="00CF00EB" w:rsidRDefault="00C10D23" w:rsidP="00C10D23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</w:rPr>
            </w:pPr>
          </w:p>
        </w:tc>
      </w:tr>
      <w:tr w:rsidR="00C10D23" w:rsidRPr="00CF00EB" w14:paraId="2B5A76AA" w14:textId="77777777" w:rsidTr="001A5F90">
        <w:trPr>
          <w:cantSplit/>
          <w:trHeight w:val="1046"/>
        </w:trPr>
        <w:tc>
          <w:tcPr>
            <w:tcW w:w="817" w:type="dxa"/>
            <w:vMerge/>
            <w:shd w:val="clear" w:color="auto" w:fill="F0F7ED"/>
          </w:tcPr>
          <w:p w14:paraId="2FFF24A2" w14:textId="77777777" w:rsidR="00C10D23" w:rsidRPr="00CF00EB" w:rsidRDefault="00C10D23" w:rsidP="00C10D23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6A2D20D5" w14:textId="77777777" w:rsidR="00C10D23" w:rsidRPr="00CF00EB" w:rsidRDefault="00C10D23" w:rsidP="00C10D23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6095" w:type="dxa"/>
            <w:shd w:val="clear" w:color="auto" w:fill="F0F7ED"/>
          </w:tcPr>
          <w:p w14:paraId="60517E3E" w14:textId="77777777" w:rsidR="00C10D23" w:rsidRPr="00CF00EB" w:rsidRDefault="00C10D23" w:rsidP="00C10D23">
            <w:pPr>
              <w:pStyle w:val="Tekstpodstawowy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stosuje poznaną wiedzę i nabyte umiejętności do rozwiązywania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zadań i problemów dotyczących działu 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>Indukcja elektromagnetyczna i prąd przemienny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; wyodrębnia z tekstów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i ilustracji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informacje kluczowe; </w:t>
            </w:r>
            <w:r w:rsidRPr="00CF00EB">
              <w:rPr>
                <w:rFonts w:ascii="HelveticaNeueLT Pro 55 Roman" w:hAnsi="HelveticaNeueLT Pro 55 Roman"/>
                <w:color w:val="000000"/>
                <w:spacing w:val="-2"/>
                <w:sz w:val="15"/>
                <w:szCs w:val="15"/>
              </w:rPr>
              <w:t>wykonuje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obliczenia, posługując się kalkulatorem; analizuje schematy obwodów elektrycznych; ilustruje i uzasadnia swoje odpowiedzi</w:t>
            </w:r>
          </w:p>
        </w:tc>
        <w:tc>
          <w:tcPr>
            <w:tcW w:w="1559" w:type="dxa"/>
            <w:vMerge/>
            <w:shd w:val="clear" w:color="auto" w:fill="F0F7ED"/>
          </w:tcPr>
          <w:p w14:paraId="3164FBD2" w14:textId="77777777" w:rsidR="00C10D23" w:rsidRPr="00CF00EB" w:rsidRDefault="00C10D23" w:rsidP="00C10D23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  <w:vertAlign w:val="superscript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0A1D8554" w14:textId="77777777" w:rsidR="00C10D23" w:rsidRPr="00CF00EB" w:rsidRDefault="00C10D23" w:rsidP="00C10D23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  <w:vertAlign w:val="superscript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2990996B" w14:textId="77777777" w:rsidR="00C10D23" w:rsidRPr="00CF00EB" w:rsidRDefault="00C10D23" w:rsidP="00C10D23">
            <w:pPr>
              <w:pStyle w:val="Tekstpodstawowy"/>
              <w:rPr>
                <w:rFonts w:ascii="HelveticaNeueLT Pro 55 Roman" w:hAnsi="HelveticaNeueLT Pro 55 Roman"/>
                <w:snapToGrid w:val="0"/>
                <w:color w:val="000000"/>
                <w:sz w:val="15"/>
                <w:szCs w:val="15"/>
                <w:vertAlign w:val="superscript"/>
              </w:rPr>
            </w:pPr>
          </w:p>
        </w:tc>
      </w:tr>
      <w:tr w:rsidR="00C10D23" w:rsidRPr="00CF00EB" w14:paraId="2189DD8E" w14:textId="77777777" w:rsidTr="001A5F90">
        <w:trPr>
          <w:cantSplit/>
          <w:trHeight w:val="1232"/>
        </w:trPr>
        <w:tc>
          <w:tcPr>
            <w:tcW w:w="817" w:type="dxa"/>
            <w:vMerge/>
            <w:shd w:val="clear" w:color="auto" w:fill="F0F7ED"/>
          </w:tcPr>
          <w:p w14:paraId="48871499" w14:textId="77777777" w:rsidR="00C10D23" w:rsidRPr="00CF00EB" w:rsidRDefault="00C10D23" w:rsidP="00C10D23">
            <w:pPr>
              <w:ind w:right="-108"/>
              <w:jc w:val="center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0F7ED"/>
          </w:tcPr>
          <w:p w14:paraId="012E1E4F" w14:textId="77777777" w:rsidR="00C10D23" w:rsidRPr="00CF00EB" w:rsidRDefault="00C10D23" w:rsidP="00C10D23">
            <w:pPr>
              <w:ind w:right="-108"/>
              <w:rPr>
                <w:rFonts w:ascii="HelveticaNeueLT Pro 55 Roman" w:hAnsi="HelveticaNeueLT Pro 55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095" w:type="dxa"/>
            <w:shd w:val="clear" w:color="auto" w:fill="F0F7ED"/>
          </w:tcPr>
          <w:p w14:paraId="614D5F50" w14:textId="77777777" w:rsidR="00C10D23" w:rsidRPr="00CF00EB" w:rsidRDefault="00C10D23" w:rsidP="00C10D2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sprawdza i ocenia stopień opanowania wymagań dotyczących działu </w:t>
            </w:r>
            <w:r w:rsidRPr="00CF00EB">
              <w:rPr>
                <w:rFonts w:ascii="HelveticaNeueLT Pro 55 Roman" w:hAnsi="HelveticaNeueLT Pro 55 Roman"/>
                <w:i/>
                <w:color w:val="000000"/>
                <w:sz w:val="15"/>
                <w:szCs w:val="15"/>
              </w:rPr>
              <w:t xml:space="preserve">Indukcja elektromagnetyczna i prąd przemienny 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>– rozwiązuje zestaw zadań</w:t>
            </w:r>
            <w:r w:rsidRPr="00CF00EB">
              <w:rPr>
                <w:rFonts w:ascii="HelveticaNeueLT Pro 55 Roman" w:hAnsi="HelveticaNeueLT Pro 55 Roman"/>
                <w:color w:val="000000"/>
                <w:spacing w:val="-4"/>
                <w:sz w:val="15"/>
                <w:szCs w:val="15"/>
              </w:rPr>
              <w:t>;</w:t>
            </w:r>
            <w:r w:rsidRPr="00CF00EB">
              <w:rPr>
                <w:rFonts w:ascii="HelveticaNeueLT Pro 55 Roman" w:hAnsi="HelveticaNeueLT Pro 55 Roman"/>
                <w:color w:val="000000"/>
                <w:sz w:val="15"/>
                <w:szCs w:val="15"/>
              </w:rPr>
              <w:t xml:space="preserve"> formułuje wnioski oraz (gdy zaistnieje taka potrzeba) ustala sposoby uzupełnienia osiągnięć w tym zakresie</w:t>
            </w:r>
          </w:p>
        </w:tc>
        <w:tc>
          <w:tcPr>
            <w:tcW w:w="1559" w:type="dxa"/>
            <w:vMerge/>
            <w:shd w:val="clear" w:color="auto" w:fill="F0F7ED"/>
          </w:tcPr>
          <w:p w14:paraId="704E7D1E" w14:textId="77777777" w:rsidR="00C10D23" w:rsidRPr="00CF00EB" w:rsidRDefault="00C10D23" w:rsidP="00C10D2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D"/>
          </w:tcPr>
          <w:p w14:paraId="0E22D346" w14:textId="77777777" w:rsidR="00C10D23" w:rsidRPr="00CF00EB" w:rsidRDefault="00C10D23" w:rsidP="00C10D23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D"/>
          </w:tcPr>
          <w:p w14:paraId="690FE324" w14:textId="77777777" w:rsidR="00C10D23" w:rsidRPr="00CF00EB" w:rsidRDefault="00C10D23" w:rsidP="00C10D23">
            <w:pPr>
              <w:pStyle w:val="Akapitzlist"/>
              <w:numPr>
                <w:ilvl w:val="0"/>
                <w:numId w:val="2"/>
              </w:numPr>
              <w:ind w:left="175" w:hanging="175"/>
              <w:rPr>
                <w:rFonts w:ascii="HelveticaNeueLT Pro 55 Roman" w:hAnsi="HelveticaNeueLT Pro 55 Roman"/>
                <w:color w:val="000000"/>
                <w:sz w:val="15"/>
                <w:szCs w:val="15"/>
              </w:rPr>
            </w:pPr>
          </w:p>
        </w:tc>
      </w:tr>
    </w:tbl>
    <w:p w14:paraId="410565A1" w14:textId="77777777" w:rsidR="00E729B2" w:rsidRPr="00CF00EB" w:rsidRDefault="00E729B2">
      <w:pPr>
        <w:pStyle w:val="Stopka"/>
        <w:tabs>
          <w:tab w:val="clear" w:pos="4536"/>
          <w:tab w:val="clear" w:pos="9072"/>
        </w:tabs>
        <w:rPr>
          <w:rFonts w:ascii="HelveticaNeueLT Pro 55 Roman" w:hAnsi="HelveticaNeueLT Pro 55 Roman"/>
          <w:color w:val="000000"/>
          <w:sz w:val="15"/>
          <w:szCs w:val="15"/>
        </w:rPr>
      </w:pPr>
    </w:p>
    <w:p w14:paraId="0718B18D" w14:textId="77777777" w:rsidR="00E729B2" w:rsidRPr="00CF00EB" w:rsidRDefault="00E729B2">
      <w:pPr>
        <w:pStyle w:val="Stopka"/>
        <w:tabs>
          <w:tab w:val="clear" w:pos="4536"/>
          <w:tab w:val="clear" w:pos="9072"/>
        </w:tabs>
        <w:rPr>
          <w:rFonts w:ascii="HelveticaNeueLT Pro 55 Roman" w:hAnsi="HelveticaNeueLT Pro 55 Roman"/>
          <w:color w:val="000000"/>
          <w:sz w:val="15"/>
          <w:szCs w:val="15"/>
        </w:rPr>
      </w:pPr>
    </w:p>
    <w:sectPr w:rsidR="00E729B2" w:rsidRPr="00CF00EB">
      <w:headerReference w:type="default" r:id="rId11"/>
      <w:footerReference w:type="even" r:id="rId12"/>
      <w:footerReference w:type="default" r:id="rId13"/>
      <w:pgSz w:w="16838" w:h="11906" w:orient="landscape" w:code="9"/>
      <w:pgMar w:top="709" w:right="1245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497B1" w14:textId="77777777" w:rsidR="00673334" w:rsidRDefault="00673334">
      <w:r>
        <w:separator/>
      </w:r>
    </w:p>
  </w:endnote>
  <w:endnote w:type="continuationSeparator" w:id="0">
    <w:p w14:paraId="25AAFDFF" w14:textId="77777777" w:rsidR="00673334" w:rsidRDefault="0067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arnock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868B2" w14:textId="77777777" w:rsidR="007B6595" w:rsidRDefault="007B65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056C19" w14:textId="77777777" w:rsidR="007B6595" w:rsidRDefault="007B65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E8FB6" w14:textId="77777777" w:rsidR="007B6595" w:rsidRPr="00885BD1" w:rsidRDefault="007B6595" w:rsidP="00885BD1">
    <w:pPr>
      <w:pStyle w:val="stopkaSc"/>
      <w:rPr>
        <w:lang w:val="pl-PL"/>
      </w:rPr>
    </w:pPr>
    <w:bookmarkStart w:id="3" w:name="_Hlk32058745"/>
    <w:r w:rsidRPr="00824C51">
      <w:rPr>
        <w:lang w:val="pl-PL"/>
      </w:rPr>
      <w:t>Autor: Teresa Szalewska © Copyright by Nowa Era Sp. z o.o. • www.nowaera.pl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904FB" w14:textId="77777777" w:rsidR="00673334" w:rsidRDefault="00673334">
      <w:r>
        <w:separator/>
      </w:r>
    </w:p>
  </w:footnote>
  <w:footnote w:type="continuationSeparator" w:id="0">
    <w:p w14:paraId="3FAD86B4" w14:textId="77777777" w:rsidR="00673334" w:rsidRDefault="00673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A8869" w14:textId="77777777" w:rsidR="007B6595" w:rsidRDefault="007B659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A54936" wp14:editId="28F685AB">
              <wp:simplePos x="0" y="0"/>
              <wp:positionH relativeFrom="page">
                <wp:posOffset>1751965</wp:posOffset>
              </wp:positionH>
              <wp:positionV relativeFrom="page">
                <wp:posOffset>-967105</wp:posOffset>
              </wp:positionV>
              <wp:extent cx="262255" cy="2797810"/>
              <wp:effectExtent l="0" t="1267777" r="0" b="1251268"/>
              <wp:wrapNone/>
              <wp:docPr id="930" name="Text Box 9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262255" cy="279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7B8D0B" w14:textId="77777777" w:rsidR="007B6595" w:rsidRPr="00E02688" w:rsidRDefault="007B6595" w:rsidP="00885BD1">
                          <w:pPr>
                            <w:tabs>
                              <w:tab w:val="left" w:pos="425"/>
                              <w:tab w:val="left" w:pos="1985"/>
                            </w:tabs>
                            <w:kinsoku w:val="0"/>
                            <w:overflowPunct w:val="0"/>
                            <w:spacing w:before="33" w:line="154" w:lineRule="exact"/>
                            <w:ind w:left="20"/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</w:pP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t>1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fldChar w:fldCharType="end"/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sz w:val="15"/>
                              <w:szCs w:val="15"/>
                            </w:rPr>
                            <w:tab/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4"/>
                              <w:sz w:val="15"/>
                              <w:szCs w:val="15"/>
                            </w:rPr>
                            <w:t>R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1"/>
                              <w:sz w:val="15"/>
                              <w:szCs w:val="15"/>
                            </w:rPr>
                            <w:t>o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4"/>
                              <w:sz w:val="15"/>
                              <w:szCs w:val="15"/>
                            </w:rPr>
                            <w:t>z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6"/>
                              <w:sz w:val="15"/>
                              <w:szCs w:val="15"/>
                            </w:rPr>
                            <w:t>k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21"/>
                              <w:sz w:val="15"/>
                              <w:szCs w:val="15"/>
                            </w:rPr>
                            <w:t>ł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  <w:t>a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4"/>
                              <w:sz w:val="15"/>
                              <w:szCs w:val="15"/>
                            </w:rPr>
                            <w:t>d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spacing w:val="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3"/>
                              <w:sz w:val="15"/>
                              <w:szCs w:val="15"/>
                            </w:rPr>
                            <w:t>m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  <w:t>a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39"/>
                              <w:sz w:val="15"/>
                              <w:szCs w:val="15"/>
                            </w:rPr>
                            <w:t>t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  <w:t>e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22"/>
                              <w:sz w:val="15"/>
                              <w:szCs w:val="15"/>
                            </w:rPr>
                            <w:t>r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21"/>
                              <w:sz w:val="15"/>
                              <w:szCs w:val="15"/>
                            </w:rPr>
                            <w:t>i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  <w:t>a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21"/>
                              <w:sz w:val="15"/>
                              <w:szCs w:val="15"/>
                            </w:rPr>
                            <w:t>ł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4"/>
                              <w:sz w:val="15"/>
                              <w:szCs w:val="15"/>
                            </w:rPr>
                            <w:t>u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spacing w:val="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4"/>
                              <w:sz w:val="15"/>
                              <w:szCs w:val="15"/>
                            </w:rPr>
                            <w:t>n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  <w:t>a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4"/>
                              <w:sz w:val="15"/>
                              <w:szCs w:val="15"/>
                            </w:rPr>
                            <w:t>u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6"/>
                              <w:sz w:val="15"/>
                              <w:szCs w:val="15"/>
                            </w:rPr>
                            <w:t>c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4"/>
                              <w:sz w:val="15"/>
                              <w:szCs w:val="15"/>
                            </w:rPr>
                            <w:t>z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  <w:t>a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4"/>
                              <w:sz w:val="15"/>
                              <w:szCs w:val="15"/>
                            </w:rPr>
                            <w:t>n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21"/>
                              <w:sz w:val="15"/>
                              <w:szCs w:val="15"/>
                            </w:rPr>
                            <w:t>i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30" o:spid="_x0000_s1026" type="#_x0000_t202" style="position:absolute;margin-left:137.95pt;margin-top:-76.15pt;width:20.65pt;height:220.3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" o:allowincell="f" filled="f" stroked="f">
              <v:textbox inset="0,0,0,0">
                <w:txbxContent>
                  <w:p w:rsidR="00C10D23" w:rsidRPr="00E02688" w:rsidRDefault="00C10D23" w:rsidP="00885BD1">
                    <w:pPr>
                      <w:tabs>
                        <w:tab w:val="left" w:pos="425"/>
                        <w:tab w:val="left" w:pos="1985"/>
                      </w:tabs>
                      <w:kinsoku w:val="0"/>
                      <w:overflowPunct w:val="0"/>
                      <w:spacing w:before="33" w:line="154" w:lineRule="exact"/>
                      <w:ind w:left="20"/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</w:pP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fldChar w:fldCharType="begin"/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instrText>PAGE   \* MERGEFORMAT</w:instrTex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fldChar w:fldCharType="separate"/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t>1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fldChar w:fldCharType="end"/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sz w:val="15"/>
                        <w:szCs w:val="15"/>
                      </w:rPr>
                      <w:tab/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4"/>
                        <w:sz w:val="15"/>
                        <w:szCs w:val="15"/>
                      </w:rPr>
                      <w:t>R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1"/>
                        <w:sz w:val="15"/>
                        <w:szCs w:val="15"/>
                      </w:rPr>
                      <w:t>o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4"/>
                        <w:sz w:val="15"/>
                        <w:szCs w:val="15"/>
                      </w:rPr>
                      <w:t>z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6"/>
                        <w:sz w:val="15"/>
                        <w:szCs w:val="15"/>
                      </w:rPr>
                      <w:t>k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21"/>
                        <w:sz w:val="15"/>
                        <w:szCs w:val="15"/>
                      </w:rPr>
                      <w:t>ł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  <w:t>a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4"/>
                        <w:sz w:val="15"/>
                        <w:szCs w:val="15"/>
                      </w:rPr>
                      <w:t>d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spacing w:val="3"/>
                        <w:sz w:val="15"/>
                        <w:szCs w:val="15"/>
                      </w:rPr>
                      <w:t xml:space="preserve"> 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3"/>
                        <w:sz w:val="15"/>
                        <w:szCs w:val="15"/>
                      </w:rPr>
                      <w:t>m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  <w:t>a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39"/>
                        <w:sz w:val="15"/>
                        <w:szCs w:val="15"/>
                      </w:rPr>
                      <w:t>t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  <w:t>e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22"/>
                        <w:sz w:val="15"/>
                        <w:szCs w:val="15"/>
                      </w:rPr>
                      <w:t>r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21"/>
                        <w:sz w:val="15"/>
                        <w:szCs w:val="15"/>
                      </w:rPr>
                      <w:t>i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  <w:t>a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21"/>
                        <w:sz w:val="15"/>
                        <w:szCs w:val="15"/>
                      </w:rPr>
                      <w:t>ł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4"/>
                        <w:sz w:val="15"/>
                        <w:szCs w:val="15"/>
                      </w:rPr>
                      <w:t>u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spacing w:val="3"/>
                        <w:sz w:val="15"/>
                        <w:szCs w:val="15"/>
                      </w:rPr>
                      <w:t xml:space="preserve"> 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4"/>
                        <w:sz w:val="15"/>
                        <w:szCs w:val="15"/>
                      </w:rPr>
                      <w:t>n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  <w:t>a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4"/>
                        <w:sz w:val="15"/>
                        <w:szCs w:val="15"/>
                      </w:rPr>
                      <w:t>u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6"/>
                        <w:sz w:val="15"/>
                        <w:szCs w:val="15"/>
                      </w:rPr>
                      <w:t>c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4"/>
                        <w:sz w:val="15"/>
                        <w:szCs w:val="15"/>
                      </w:rPr>
                      <w:t>z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  <w:t>a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4"/>
                        <w:sz w:val="15"/>
                        <w:szCs w:val="15"/>
                      </w:rPr>
                      <w:t>n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21"/>
                        <w:sz w:val="15"/>
                        <w:szCs w:val="15"/>
                      </w:rPr>
                      <w:t>i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0" allowOverlap="1" wp14:anchorId="1472BDED" wp14:editId="10ECE78C">
              <wp:simplePos x="0" y="0"/>
              <wp:positionH relativeFrom="page">
                <wp:posOffset>966470</wp:posOffset>
              </wp:positionH>
              <wp:positionV relativeFrom="paragraph">
                <wp:posOffset>-1506855</wp:posOffset>
              </wp:positionV>
              <wp:extent cx="446405" cy="2566035"/>
              <wp:effectExtent l="6985" t="0" r="0" b="0"/>
              <wp:wrapNone/>
              <wp:docPr id="927" name="Group 9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446405" cy="2566035"/>
                        <a:chOff x="15604" y="-4470"/>
                        <a:chExt cx="703" cy="4041"/>
                      </a:xfrm>
                    </wpg:grpSpPr>
                    <wps:wsp>
                      <wps:cNvPr id="928" name="Freeform 885"/>
                      <wps:cNvSpPr>
                        <a:spLocks/>
                      </wps:cNvSpPr>
                      <wps:spPr bwMode="auto">
                        <a:xfrm>
                          <a:off x="15604" y="-4470"/>
                          <a:ext cx="703" cy="1218"/>
                        </a:xfrm>
                        <a:custGeom>
                          <a:avLst/>
                          <a:gdLst>
                            <a:gd name="T0" fmla="*/ 0 w 703"/>
                            <a:gd name="T1" fmla="*/ 0 h 1218"/>
                            <a:gd name="T2" fmla="*/ 0 w 703"/>
                            <a:gd name="T3" fmla="*/ 1217 h 1218"/>
                            <a:gd name="T4" fmla="*/ 702 w 703"/>
                            <a:gd name="T5" fmla="*/ 1217 h 1218"/>
                            <a:gd name="T6" fmla="*/ 702 w 703"/>
                            <a:gd name="T7" fmla="*/ 0 h 1218"/>
                            <a:gd name="T8" fmla="*/ 0 w 703"/>
                            <a:gd name="T9" fmla="*/ 0 h 1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3" h="1218">
                              <a:moveTo>
                                <a:pt x="0" y="0"/>
                              </a:moveTo>
                              <a:lnTo>
                                <a:pt x="0" y="1217"/>
                              </a:lnTo>
                              <a:lnTo>
                                <a:pt x="702" y="1217"/>
                              </a:lnTo>
                              <a:lnTo>
                                <a:pt x="7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4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9" name="Freeform 886"/>
                      <wps:cNvSpPr>
                        <a:spLocks/>
                      </wps:cNvSpPr>
                      <wps:spPr bwMode="auto">
                        <a:xfrm>
                          <a:off x="15604" y="-3252"/>
                          <a:ext cx="703" cy="2823"/>
                        </a:xfrm>
                        <a:custGeom>
                          <a:avLst/>
                          <a:gdLst>
                            <a:gd name="T0" fmla="*/ 0 w 703"/>
                            <a:gd name="T1" fmla="*/ 0 h 2823"/>
                            <a:gd name="T2" fmla="*/ 0 w 703"/>
                            <a:gd name="T3" fmla="*/ 2822 h 2823"/>
                            <a:gd name="T4" fmla="*/ 702 w 703"/>
                            <a:gd name="T5" fmla="*/ 2822 h 2823"/>
                            <a:gd name="T6" fmla="*/ 702 w 703"/>
                            <a:gd name="T7" fmla="*/ 0 h 2823"/>
                            <a:gd name="T8" fmla="*/ 0 w 703"/>
                            <a:gd name="T9" fmla="*/ 0 h 28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3" h="2823">
                              <a:moveTo>
                                <a:pt x="0" y="0"/>
                              </a:moveTo>
                              <a:lnTo>
                                <a:pt x="0" y="2822"/>
                              </a:lnTo>
                              <a:lnTo>
                                <a:pt x="702" y="2822"/>
                              </a:lnTo>
                              <a:lnTo>
                                <a:pt x="7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7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3208D9" id="Group 927" o:spid="_x0000_s1026" style="position:absolute;margin-left:76.1pt;margin-top:-118.65pt;width:35.15pt;height:202.05pt;rotation:-90;z-index:251657216;mso-position-horizontal-relative:page" coordorigin="15604,-4470" coordsize="703,4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" o:allowincell="f">
              <v:shape id="Freeform 885" o:spid="_x0000_s1027" style="position:absolute;left:15604;top:-4470;width:703;height:1218;visibility:visible;mso-wrap-style:square;v-text-anchor:top" coordsize="703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" path="m,l,1217r702,l702,,,xe" fillcolor="#043479" stroked="f">
                <v:path arrowok="t" o:connecttype="custom" o:connectlocs="0,0;0,1217;702,1217;702,0;0,0" o:connectangles="0,0,0,0,0"/>
              </v:shape>
              <v:shape id="Freeform 886" o:spid="_x0000_s1028" style="position:absolute;left:15604;top:-3252;width:703;height:2823;visibility:visible;mso-wrap-style:square;v-text-anchor:top" coordsize="703,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" path="m,l,2822r702,l702,,,xe" fillcolor="#93c73c" stroked="f">
                <v:path arrowok="t" o:connecttype="custom" o:connectlocs="0,0;0,2822;702,2822;702,0;0,0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4F81"/>
    <w:multiLevelType w:val="hybridMultilevel"/>
    <w:tmpl w:val="AF6EB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75F1"/>
    <w:multiLevelType w:val="hybridMultilevel"/>
    <w:tmpl w:val="E70C3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B6F79"/>
    <w:multiLevelType w:val="hybridMultilevel"/>
    <w:tmpl w:val="947AA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3263C"/>
    <w:multiLevelType w:val="hybridMultilevel"/>
    <w:tmpl w:val="41862E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0A5CCB"/>
    <w:multiLevelType w:val="hybridMultilevel"/>
    <w:tmpl w:val="5B1CC3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0B1472"/>
    <w:multiLevelType w:val="hybridMultilevel"/>
    <w:tmpl w:val="FF282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916AF"/>
    <w:multiLevelType w:val="hybridMultilevel"/>
    <w:tmpl w:val="FEE8BB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2D3699"/>
    <w:multiLevelType w:val="hybridMultilevel"/>
    <w:tmpl w:val="76DAE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B08D6"/>
    <w:multiLevelType w:val="hybridMultilevel"/>
    <w:tmpl w:val="72800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8117B"/>
    <w:multiLevelType w:val="hybridMultilevel"/>
    <w:tmpl w:val="15301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C0C23"/>
    <w:multiLevelType w:val="hybridMultilevel"/>
    <w:tmpl w:val="AEC8D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04D63"/>
    <w:multiLevelType w:val="hybridMultilevel"/>
    <w:tmpl w:val="34AC24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D75969"/>
    <w:multiLevelType w:val="hybridMultilevel"/>
    <w:tmpl w:val="C1FA2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C324C"/>
    <w:multiLevelType w:val="hybridMultilevel"/>
    <w:tmpl w:val="8BD4E024"/>
    <w:lvl w:ilvl="0" w:tplc="038676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C07B0"/>
    <w:multiLevelType w:val="hybridMultilevel"/>
    <w:tmpl w:val="8BD4E02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42C6A"/>
    <w:multiLevelType w:val="hybridMultilevel"/>
    <w:tmpl w:val="CB8416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3B0FE4"/>
    <w:multiLevelType w:val="hybridMultilevel"/>
    <w:tmpl w:val="8512A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15C6C"/>
    <w:multiLevelType w:val="hybridMultilevel"/>
    <w:tmpl w:val="BD620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D0CA1"/>
    <w:multiLevelType w:val="hybridMultilevel"/>
    <w:tmpl w:val="4F4A2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11"/>
  </w:num>
  <w:num w:numId="5">
    <w:abstractNumId w:val="4"/>
  </w:num>
  <w:num w:numId="6">
    <w:abstractNumId w:val="6"/>
  </w:num>
  <w:num w:numId="7">
    <w:abstractNumId w:val="9"/>
  </w:num>
  <w:num w:numId="8">
    <w:abstractNumId w:val="16"/>
  </w:num>
  <w:num w:numId="9">
    <w:abstractNumId w:val="7"/>
  </w:num>
  <w:num w:numId="10">
    <w:abstractNumId w:val="8"/>
  </w:num>
  <w:num w:numId="11">
    <w:abstractNumId w:val="17"/>
  </w:num>
  <w:num w:numId="12">
    <w:abstractNumId w:val="0"/>
  </w:num>
  <w:num w:numId="13">
    <w:abstractNumId w:val="1"/>
  </w:num>
  <w:num w:numId="14">
    <w:abstractNumId w:val="2"/>
  </w:num>
  <w:num w:numId="15">
    <w:abstractNumId w:val="5"/>
  </w:num>
  <w:num w:numId="16">
    <w:abstractNumId w:val="12"/>
  </w:num>
  <w:num w:numId="17">
    <w:abstractNumId w:val="18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08"/>
  <w:hyphenationZone w:val="425"/>
  <w:drawingGridHorizontalSpacing w:val="6"/>
  <w:drawingGridVerticalSpacing w:val="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C0"/>
    <w:rsid w:val="00004AF5"/>
    <w:rsid w:val="00013304"/>
    <w:rsid w:val="00016C79"/>
    <w:rsid w:val="000725B0"/>
    <w:rsid w:val="00093F04"/>
    <w:rsid w:val="000A7F86"/>
    <w:rsid w:val="000C5900"/>
    <w:rsid w:val="000D137A"/>
    <w:rsid w:val="00146226"/>
    <w:rsid w:val="00150A36"/>
    <w:rsid w:val="00157D6B"/>
    <w:rsid w:val="001937A9"/>
    <w:rsid w:val="001957D9"/>
    <w:rsid w:val="001A2780"/>
    <w:rsid w:val="001A35AD"/>
    <w:rsid w:val="001A5F90"/>
    <w:rsid w:val="001B374D"/>
    <w:rsid w:val="001E10A2"/>
    <w:rsid w:val="00217EB4"/>
    <w:rsid w:val="00224FDD"/>
    <w:rsid w:val="0022679E"/>
    <w:rsid w:val="00230D5D"/>
    <w:rsid w:val="00264CDA"/>
    <w:rsid w:val="00283486"/>
    <w:rsid w:val="002873E1"/>
    <w:rsid w:val="002A335F"/>
    <w:rsid w:val="002B4B54"/>
    <w:rsid w:val="002E1455"/>
    <w:rsid w:val="003165C1"/>
    <w:rsid w:val="0033006B"/>
    <w:rsid w:val="00342961"/>
    <w:rsid w:val="00377284"/>
    <w:rsid w:val="00383701"/>
    <w:rsid w:val="003E7F66"/>
    <w:rsid w:val="003F3E66"/>
    <w:rsid w:val="00430CD2"/>
    <w:rsid w:val="00444851"/>
    <w:rsid w:val="00461EDD"/>
    <w:rsid w:val="00493835"/>
    <w:rsid w:val="004C5A85"/>
    <w:rsid w:val="004D7E7D"/>
    <w:rsid w:val="004E6CE2"/>
    <w:rsid w:val="004E7A0C"/>
    <w:rsid w:val="004F7E08"/>
    <w:rsid w:val="00503D04"/>
    <w:rsid w:val="0052795A"/>
    <w:rsid w:val="005928B4"/>
    <w:rsid w:val="00592EFC"/>
    <w:rsid w:val="005A0011"/>
    <w:rsid w:val="005A5EB2"/>
    <w:rsid w:val="005B41C0"/>
    <w:rsid w:val="005D0D62"/>
    <w:rsid w:val="005D643F"/>
    <w:rsid w:val="005D6E59"/>
    <w:rsid w:val="005F49E3"/>
    <w:rsid w:val="00656EE3"/>
    <w:rsid w:val="00666038"/>
    <w:rsid w:val="0067124D"/>
    <w:rsid w:val="00673334"/>
    <w:rsid w:val="006B1CBA"/>
    <w:rsid w:val="006D35CD"/>
    <w:rsid w:val="006E3457"/>
    <w:rsid w:val="006E4A70"/>
    <w:rsid w:val="00714422"/>
    <w:rsid w:val="007570C7"/>
    <w:rsid w:val="0077392D"/>
    <w:rsid w:val="007B6595"/>
    <w:rsid w:val="007E2345"/>
    <w:rsid w:val="007F3F2D"/>
    <w:rsid w:val="008139D8"/>
    <w:rsid w:val="00830C71"/>
    <w:rsid w:val="00833B01"/>
    <w:rsid w:val="00876970"/>
    <w:rsid w:val="00885BD1"/>
    <w:rsid w:val="008926CE"/>
    <w:rsid w:val="00894B5E"/>
    <w:rsid w:val="008A7C81"/>
    <w:rsid w:val="008B50F6"/>
    <w:rsid w:val="008D1851"/>
    <w:rsid w:val="008E2534"/>
    <w:rsid w:val="00912B5F"/>
    <w:rsid w:val="009354A7"/>
    <w:rsid w:val="00942750"/>
    <w:rsid w:val="00953B61"/>
    <w:rsid w:val="00977BF7"/>
    <w:rsid w:val="00984060"/>
    <w:rsid w:val="009A20B0"/>
    <w:rsid w:val="009B7BBC"/>
    <w:rsid w:val="009C4518"/>
    <w:rsid w:val="009C6CF9"/>
    <w:rsid w:val="009D4D84"/>
    <w:rsid w:val="009E546B"/>
    <w:rsid w:val="009E72D2"/>
    <w:rsid w:val="00A101E8"/>
    <w:rsid w:val="00A36EF5"/>
    <w:rsid w:val="00A4599E"/>
    <w:rsid w:val="00A77C2C"/>
    <w:rsid w:val="00AA055A"/>
    <w:rsid w:val="00AD0E09"/>
    <w:rsid w:val="00AD4D6B"/>
    <w:rsid w:val="00B42AAC"/>
    <w:rsid w:val="00B50687"/>
    <w:rsid w:val="00B74E8E"/>
    <w:rsid w:val="00B81937"/>
    <w:rsid w:val="00BA1D5D"/>
    <w:rsid w:val="00BB3975"/>
    <w:rsid w:val="00BC298F"/>
    <w:rsid w:val="00BC63B2"/>
    <w:rsid w:val="00C10D23"/>
    <w:rsid w:val="00C159AE"/>
    <w:rsid w:val="00C3275C"/>
    <w:rsid w:val="00C353FB"/>
    <w:rsid w:val="00C52FD8"/>
    <w:rsid w:val="00C553E5"/>
    <w:rsid w:val="00C60DF3"/>
    <w:rsid w:val="00C65F5D"/>
    <w:rsid w:val="00C74795"/>
    <w:rsid w:val="00C905AD"/>
    <w:rsid w:val="00CA1E90"/>
    <w:rsid w:val="00CA6A2B"/>
    <w:rsid w:val="00CB4DB6"/>
    <w:rsid w:val="00CE3056"/>
    <w:rsid w:val="00CE65FE"/>
    <w:rsid w:val="00CF00EB"/>
    <w:rsid w:val="00CF7667"/>
    <w:rsid w:val="00D101BC"/>
    <w:rsid w:val="00D12A63"/>
    <w:rsid w:val="00D61B3B"/>
    <w:rsid w:val="00D8158F"/>
    <w:rsid w:val="00DB68E6"/>
    <w:rsid w:val="00DC1184"/>
    <w:rsid w:val="00DE7E4C"/>
    <w:rsid w:val="00E309D2"/>
    <w:rsid w:val="00E50FA1"/>
    <w:rsid w:val="00E63DF5"/>
    <w:rsid w:val="00E717E8"/>
    <w:rsid w:val="00E729B2"/>
    <w:rsid w:val="00E91991"/>
    <w:rsid w:val="00EA4A8A"/>
    <w:rsid w:val="00EB1B3C"/>
    <w:rsid w:val="00F1607E"/>
    <w:rsid w:val="00F846C8"/>
    <w:rsid w:val="00F87C0A"/>
    <w:rsid w:val="00F91CEE"/>
    <w:rsid w:val="00FA1C61"/>
    <w:rsid w:val="00FA426F"/>
    <w:rsid w:val="00FC399C"/>
    <w:rsid w:val="00FC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33D30C"/>
  <w15:chartTrackingRefBased/>
  <w15:docId w15:val="{8CE10DD5-1519-4948-81BE-3DB070C5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ind w:right="-108"/>
      <w:outlineLvl w:val="1"/>
    </w:pPr>
    <w:rPr>
      <w:b/>
      <w:color w:val="0000FF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color w:val="0000FF"/>
    </w:rPr>
  </w:style>
  <w:style w:type="paragraph" w:styleId="Nagwek4">
    <w:name w:val="heading 4"/>
    <w:basedOn w:val="Normalny"/>
    <w:next w:val="Normalny"/>
    <w:qFormat/>
    <w:pPr>
      <w:keepNext/>
      <w:ind w:right="-108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">
    <w:name w:val="Body Text Indent"/>
    <w:basedOn w:val="Normalny"/>
    <w:semiHidden/>
    <w:pPr>
      <w:ind w:left="15"/>
    </w:pPr>
  </w:style>
  <w:style w:type="paragraph" w:styleId="Tekstpodstawowy">
    <w:name w:val="Body Text"/>
    <w:basedOn w:val="Normalny"/>
    <w:semiHidden/>
    <w:rPr>
      <w:color w:val="0000FF"/>
    </w:rPr>
  </w:style>
  <w:style w:type="paragraph" w:styleId="Tekstpodstawowy2">
    <w:name w:val="Body Text 2"/>
    <w:basedOn w:val="Normalny"/>
    <w:semiHidden/>
    <w:pPr>
      <w:spacing w:line="360" w:lineRule="auto"/>
    </w:pPr>
    <w:rPr>
      <w:color w:val="FF00FF"/>
    </w:rPr>
  </w:style>
  <w:style w:type="paragraph" w:styleId="Tekstpodstawowy3">
    <w:name w:val="Body Text 3"/>
    <w:basedOn w:val="Normalny"/>
    <w:semiHidden/>
    <w:pPr>
      <w:jc w:val="both"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Bezodstpw">
    <w:name w:val="No Spacing"/>
    <w:qFormat/>
  </w:style>
  <w:style w:type="paragraph" w:styleId="Akapitzlist">
    <w:name w:val="List Paragraph"/>
    <w:basedOn w:val="Normalny"/>
    <w:qFormat/>
    <w:pPr>
      <w:ind w:left="720"/>
    </w:pPr>
    <w:rPr>
      <w:sz w:val="20"/>
      <w:szCs w:val="20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kstkomentarzaZnak">
    <w:name w:val="Tekst komentarza Znak"/>
    <w:basedOn w:val="Domylnaczcionkaakapitu"/>
    <w:semiHidden/>
  </w:style>
  <w:style w:type="character" w:customStyle="1" w:styleId="TematkomentarzaZnak">
    <w:name w:val="Temat komentarza Znak"/>
    <w:basedOn w:val="TekstkomentarzaZnak"/>
  </w:style>
  <w:style w:type="paragraph" w:styleId="Poprawka">
    <w:name w:val="Revision"/>
    <w:hidden/>
    <w:semiHidden/>
    <w:rPr>
      <w:sz w:val="24"/>
      <w:szCs w:val="24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podstawowyZnak">
    <w:name w:val="Tekst podstawowy Znak"/>
    <w:rPr>
      <w:color w:val="0000FF"/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ytu">
    <w:name w:val="Title"/>
    <w:basedOn w:val="Normalny"/>
    <w:qFormat/>
    <w:pPr>
      <w:jc w:val="center"/>
    </w:pPr>
    <w:rPr>
      <w:b/>
      <w:sz w:val="32"/>
      <w:szCs w:val="32"/>
    </w:rPr>
  </w:style>
  <w:style w:type="paragraph" w:styleId="Tekstpodstawowywcity2">
    <w:name w:val="Body Text Indent 2"/>
    <w:basedOn w:val="Normalny"/>
    <w:semiHidden/>
    <w:pPr>
      <w:spacing w:before="130" w:line="230" w:lineRule="exact"/>
      <w:ind w:left="10"/>
    </w:pPr>
    <w:rPr>
      <w:spacing w:val="1"/>
    </w:rPr>
  </w:style>
  <w:style w:type="paragraph" w:styleId="Nagwek">
    <w:name w:val="header"/>
    <w:basedOn w:val="Normalny"/>
    <w:link w:val="NagwekZnak"/>
    <w:uiPriority w:val="99"/>
    <w:unhideWhenUsed/>
    <w:rsid w:val="00885B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5BD1"/>
    <w:rPr>
      <w:sz w:val="24"/>
      <w:szCs w:val="24"/>
    </w:rPr>
  </w:style>
  <w:style w:type="paragraph" w:customStyle="1" w:styleId="stopkaSc">
    <w:name w:val="stopka_Sc"/>
    <w:basedOn w:val="Stopka"/>
    <w:link w:val="stopkaScZnak"/>
    <w:qFormat/>
    <w:rsid w:val="00885BD1"/>
    <w:rPr>
      <w:rFonts w:ascii="HelveticaNeueLT Pro 55 Roman" w:eastAsia="Calibri" w:hAnsi="HelveticaNeueLT Pro 55 Roman"/>
      <w:sz w:val="16"/>
      <w:szCs w:val="16"/>
      <w:lang w:val="en-US" w:eastAsia="en-US"/>
    </w:rPr>
  </w:style>
  <w:style w:type="character" w:customStyle="1" w:styleId="stopkaScZnak">
    <w:name w:val="stopka_Sc Znak"/>
    <w:link w:val="stopkaSc"/>
    <w:rsid w:val="00885BD1"/>
    <w:rPr>
      <w:rFonts w:ascii="HelveticaNeueLT Pro 55 Roman" w:eastAsia="Calibri" w:hAnsi="HelveticaNeueLT Pro 55 Roman"/>
      <w:sz w:val="16"/>
      <w:szCs w:val="16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C10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8827</Words>
  <Characters>52966</Characters>
  <Application>Microsoft Office Word</Application>
  <DocSecurity>0</DocSecurity>
  <Lines>441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wynikowy (propozycja)</vt:lpstr>
    </vt:vector>
  </TitlesOfParts>
  <Company>Nowa Era Sp. z o.o.</Company>
  <LinksUpToDate>false</LinksUpToDate>
  <CharactersWithSpaces>61670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wynikowy (propozycja)</dc:title>
  <dc:subject/>
  <dc:creator>Kutajczyk</dc:creator>
  <cp:keywords/>
  <cp:lastModifiedBy>Ewa Rux</cp:lastModifiedBy>
  <cp:revision>2</cp:revision>
  <cp:lastPrinted>2013-01-15T17:41:00Z</cp:lastPrinted>
  <dcterms:created xsi:type="dcterms:W3CDTF">2024-11-20T09:23:00Z</dcterms:created>
  <dcterms:modified xsi:type="dcterms:W3CDTF">2024-11-20T09:23:00Z</dcterms:modified>
</cp:coreProperties>
</file>