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A0" w:rsidRDefault="00D85DA0" w:rsidP="00D85DA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Hlk12541878"/>
      <w:r>
        <w:rPr>
          <w:rFonts w:ascii="Times New Roman" w:hAnsi="Times New Roman"/>
          <w:b/>
          <w:sz w:val="32"/>
          <w:szCs w:val="32"/>
        </w:rPr>
        <w:t>DZIECIAKI</w:t>
      </w:r>
      <w:r w:rsidR="00B92C5B">
        <w:rPr>
          <w:rFonts w:ascii="Times New Roman" w:hAnsi="Times New Roman"/>
          <w:b/>
          <w:sz w:val="32"/>
          <w:szCs w:val="32"/>
        </w:rPr>
        <w:t xml:space="preserve"> w </w:t>
      </w:r>
      <w:r>
        <w:rPr>
          <w:rFonts w:ascii="Times New Roman" w:hAnsi="Times New Roman"/>
          <w:b/>
          <w:sz w:val="32"/>
          <w:szCs w:val="32"/>
        </w:rPr>
        <w:t>AKCJI, 4-latki</w:t>
      </w:r>
    </w:p>
    <w:p w:rsidR="00D85DA0" w:rsidRDefault="00D85DA0" w:rsidP="00D8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Plan pracy wychowawczo-dydaktycznej, wrzesień </w:t>
      </w:r>
      <w:r>
        <w:rPr>
          <w:rFonts w:ascii="Times New Roman" w:hAnsi="Times New Roman"/>
          <w:sz w:val="24"/>
          <w:szCs w:val="24"/>
        </w:rPr>
        <w:t>(tematy 1.–</w:t>
      </w:r>
      <w:r w:rsidR="004D29E7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>.)</w:t>
      </w:r>
    </w:p>
    <w:p w:rsidR="00D85DA0" w:rsidRDefault="00D85DA0" w:rsidP="00D85D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4499" w:rsidRPr="005610D2" w:rsidRDefault="00D85DA0" w:rsidP="005610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Autorzy: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10D2">
        <w:rPr>
          <w:rFonts w:ascii="Times New Roman" w:hAnsi="Times New Roman" w:cs="Times New Roman"/>
          <w:sz w:val="24"/>
          <w:szCs w:val="24"/>
        </w:rPr>
        <w:t>Marta Pietrzak (tematy 1.–5.), Edyta Kurek (tematy 6.–10.), Karolina Rozpędek (tematy 11.–15.), Michalina Latko (tematy 16.–20.</w:t>
      </w:r>
      <w:r w:rsidR="002152C3" w:rsidRPr="005610D2">
        <w:rPr>
          <w:rFonts w:ascii="Times New Roman" w:hAnsi="Times New Roman" w:cs="Times New Roman"/>
          <w:sz w:val="24"/>
          <w:szCs w:val="24"/>
        </w:rPr>
        <w:t xml:space="preserve">, 26.–30., </w:t>
      </w:r>
      <w:r w:rsidR="00ED0AE6" w:rsidRPr="005610D2">
        <w:rPr>
          <w:rFonts w:ascii="Times New Roman" w:hAnsi="Times New Roman" w:cs="Times New Roman"/>
          <w:sz w:val="24"/>
          <w:szCs w:val="24"/>
        </w:rPr>
        <w:t>41.–55.</w:t>
      </w:r>
      <w:r w:rsidR="005610D2" w:rsidRPr="005610D2">
        <w:rPr>
          <w:rFonts w:ascii="Times New Roman" w:hAnsi="Times New Roman" w:cs="Times New Roman"/>
          <w:sz w:val="24"/>
          <w:szCs w:val="24"/>
        </w:rPr>
        <w:t xml:space="preserve">, </w:t>
      </w:r>
      <w:r w:rsidR="005610D2" w:rsidRPr="005610D2">
        <w:rPr>
          <w:rFonts w:ascii="Times New Roman" w:hAnsi="Times New Roman" w:cs="Times New Roman"/>
          <w:sz w:val="24"/>
          <w:szCs w:val="24"/>
        </w:rPr>
        <w:t>86.–90.</w:t>
      </w:r>
      <w:r w:rsidR="005610D2" w:rsidRPr="005610D2">
        <w:rPr>
          <w:rFonts w:ascii="Times New Roman" w:hAnsi="Times New Roman" w:cs="Times New Roman"/>
          <w:sz w:val="24"/>
          <w:szCs w:val="24"/>
        </w:rPr>
        <w:t xml:space="preserve"> </w:t>
      </w:r>
      <w:r w:rsidR="00ED0AE6" w:rsidRPr="005610D2">
        <w:rPr>
          <w:rFonts w:ascii="Times New Roman" w:hAnsi="Times New Roman" w:cs="Times New Roman"/>
          <w:sz w:val="24"/>
          <w:szCs w:val="24"/>
        </w:rPr>
        <w:t>),</w:t>
      </w:r>
      <w:r w:rsidR="005610D2">
        <w:rPr>
          <w:rFonts w:ascii="Times New Roman" w:hAnsi="Times New Roman" w:cs="Times New Roman"/>
          <w:sz w:val="24"/>
          <w:szCs w:val="24"/>
        </w:rPr>
        <w:t xml:space="preserve"> </w:t>
      </w:r>
      <w:r w:rsidR="002152C3" w:rsidRPr="005610D2">
        <w:rPr>
          <w:rFonts w:ascii="Times New Roman" w:hAnsi="Times New Roman" w:cs="Times New Roman"/>
          <w:sz w:val="24"/>
          <w:szCs w:val="24"/>
        </w:rPr>
        <w:t>Dagmara Byszewska (</w:t>
      </w:r>
      <w:r w:rsidR="000B64BA" w:rsidRPr="005610D2">
        <w:rPr>
          <w:rFonts w:ascii="Times New Roman" w:hAnsi="Times New Roman" w:cs="Times New Roman"/>
          <w:sz w:val="24"/>
          <w:szCs w:val="24"/>
        </w:rPr>
        <w:t xml:space="preserve">tematy </w:t>
      </w:r>
      <w:r w:rsidR="002152C3" w:rsidRPr="005610D2">
        <w:rPr>
          <w:rFonts w:ascii="Times New Roman" w:hAnsi="Times New Roman" w:cs="Times New Roman"/>
          <w:sz w:val="24"/>
          <w:szCs w:val="24"/>
        </w:rPr>
        <w:t>21.–25.), Wioletta Gajewska (</w:t>
      </w:r>
      <w:r w:rsidR="000B64BA" w:rsidRPr="005610D2">
        <w:rPr>
          <w:rFonts w:ascii="Times New Roman" w:hAnsi="Times New Roman" w:cs="Times New Roman"/>
          <w:sz w:val="24"/>
          <w:szCs w:val="24"/>
        </w:rPr>
        <w:t xml:space="preserve">tematy </w:t>
      </w:r>
      <w:r w:rsidR="002152C3" w:rsidRPr="005610D2">
        <w:rPr>
          <w:rFonts w:ascii="Times New Roman" w:hAnsi="Times New Roman" w:cs="Times New Roman"/>
          <w:sz w:val="24"/>
          <w:szCs w:val="24"/>
        </w:rPr>
        <w:t>31.–35.), Miłosława Koszałka (</w:t>
      </w:r>
      <w:r w:rsidR="000B64BA" w:rsidRPr="005610D2">
        <w:rPr>
          <w:rFonts w:ascii="Times New Roman" w:hAnsi="Times New Roman" w:cs="Times New Roman"/>
          <w:sz w:val="24"/>
          <w:szCs w:val="24"/>
        </w:rPr>
        <w:t xml:space="preserve">tematy </w:t>
      </w:r>
      <w:r w:rsidR="002152C3" w:rsidRPr="005610D2">
        <w:rPr>
          <w:rFonts w:ascii="Times New Roman" w:hAnsi="Times New Roman" w:cs="Times New Roman"/>
          <w:sz w:val="24"/>
          <w:szCs w:val="24"/>
        </w:rPr>
        <w:t>36.–40.</w:t>
      </w:r>
      <w:r w:rsidR="000B64BA" w:rsidRPr="005610D2">
        <w:rPr>
          <w:rFonts w:ascii="Times New Roman" w:hAnsi="Times New Roman" w:cs="Times New Roman"/>
          <w:sz w:val="24"/>
          <w:szCs w:val="24"/>
        </w:rPr>
        <w:t>, 66.–75.</w:t>
      </w:r>
      <w:r w:rsidR="002152C3" w:rsidRPr="005610D2">
        <w:rPr>
          <w:rFonts w:ascii="Times New Roman" w:hAnsi="Times New Roman" w:cs="Times New Roman"/>
          <w:sz w:val="24"/>
          <w:szCs w:val="24"/>
        </w:rPr>
        <w:t>)</w:t>
      </w:r>
      <w:r w:rsidR="00ED0AE6" w:rsidRPr="005610D2">
        <w:rPr>
          <w:rFonts w:ascii="Times New Roman" w:hAnsi="Times New Roman" w:cs="Times New Roman"/>
          <w:sz w:val="24"/>
          <w:szCs w:val="24"/>
        </w:rPr>
        <w:t xml:space="preserve">, Irena </w:t>
      </w:r>
      <w:proofErr w:type="spellStart"/>
      <w:r w:rsidR="00ED0AE6" w:rsidRPr="005610D2">
        <w:rPr>
          <w:rFonts w:ascii="Times New Roman" w:hAnsi="Times New Roman" w:cs="Times New Roman"/>
          <w:sz w:val="24"/>
          <w:szCs w:val="24"/>
        </w:rPr>
        <w:t>Zbroszczyk</w:t>
      </w:r>
      <w:proofErr w:type="spellEnd"/>
      <w:r w:rsidR="00ED0AE6" w:rsidRPr="005610D2">
        <w:rPr>
          <w:rFonts w:ascii="Times New Roman" w:hAnsi="Times New Roman" w:cs="Times New Roman"/>
          <w:sz w:val="24"/>
          <w:szCs w:val="24"/>
        </w:rPr>
        <w:t xml:space="preserve"> (tematy 56.–60.)</w:t>
      </w:r>
      <w:r w:rsidR="000B64BA" w:rsidRPr="005610D2">
        <w:rPr>
          <w:rFonts w:ascii="Times New Roman" w:hAnsi="Times New Roman" w:cs="Times New Roman"/>
          <w:sz w:val="24"/>
          <w:szCs w:val="24"/>
        </w:rPr>
        <w:t xml:space="preserve">, Agnieszka </w:t>
      </w:r>
      <w:proofErr w:type="spellStart"/>
      <w:r w:rsidR="000B64BA" w:rsidRPr="005610D2">
        <w:rPr>
          <w:rFonts w:ascii="Times New Roman" w:hAnsi="Times New Roman" w:cs="Times New Roman"/>
          <w:sz w:val="24"/>
          <w:szCs w:val="24"/>
        </w:rPr>
        <w:t>Gałuszczyńska</w:t>
      </w:r>
      <w:proofErr w:type="spellEnd"/>
      <w:r w:rsidR="000B64BA" w:rsidRPr="005610D2">
        <w:rPr>
          <w:rFonts w:ascii="Times New Roman" w:hAnsi="Times New Roman" w:cs="Times New Roman"/>
          <w:sz w:val="24"/>
          <w:szCs w:val="24"/>
        </w:rPr>
        <w:t xml:space="preserve"> (tematy 61.–65.), </w:t>
      </w:r>
      <w:r w:rsidR="003D4499" w:rsidRPr="005610D2">
        <w:rPr>
          <w:rFonts w:ascii="Times New Roman" w:hAnsi="Times New Roman" w:cs="Times New Roman"/>
          <w:sz w:val="24"/>
          <w:szCs w:val="24"/>
        </w:rPr>
        <w:t>Aleksandra Wasiak (tematy 76.–80., 91.–95.), Elżbieta Jaros (tematy 81.–85.)</w:t>
      </w:r>
    </w:p>
    <w:p w:rsidR="004214C0" w:rsidRDefault="00D85DA0" w:rsidP="00D85D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©Nowa Era Sp.</w:t>
      </w:r>
      <w:r w:rsidR="00C62E50">
        <w:rPr>
          <w:rFonts w:ascii="Times New Roman" w:hAnsi="Times New Roman"/>
          <w:sz w:val="24"/>
          <w:szCs w:val="24"/>
        </w:rPr>
        <w:t xml:space="preserve"> z </w:t>
      </w:r>
      <w:r>
        <w:rPr>
          <w:rFonts w:ascii="Times New Roman" w:hAnsi="Times New Roman"/>
          <w:sz w:val="24"/>
          <w:szCs w:val="24"/>
        </w:rPr>
        <w:t>o.o., 2019</w:t>
      </w:r>
    </w:p>
    <w:p w:rsidR="004D29E7" w:rsidRDefault="004D29E7" w:rsidP="00D85DA0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D29E7" w:rsidTr="004D29E7">
        <w:tc>
          <w:tcPr>
            <w:tcW w:w="6997" w:type="dxa"/>
          </w:tcPr>
          <w:p w:rsidR="004D29E7" w:rsidRPr="00AE40B7" w:rsidRDefault="004D29E7" w:rsidP="004D29E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Plan pracy wychowawczo-dydaktycznej </w:t>
            </w:r>
          </w:p>
        </w:tc>
        <w:tc>
          <w:tcPr>
            <w:tcW w:w="6997" w:type="dxa"/>
          </w:tcPr>
          <w:p w:rsidR="004D29E7" w:rsidRPr="002152C3" w:rsidRDefault="004D29E7" w:rsidP="002152C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152C3">
              <w:rPr>
                <w:rFonts w:ascii="Times New Roman" w:hAnsi="Times New Roman"/>
                <w:b/>
                <w:sz w:val="32"/>
                <w:szCs w:val="32"/>
              </w:rPr>
              <w:t>Uwagi o realizacji</w:t>
            </w:r>
          </w:p>
        </w:tc>
      </w:tr>
      <w:tr w:rsidR="004D29E7" w:rsidTr="004D29E7">
        <w:tc>
          <w:tcPr>
            <w:tcW w:w="6997" w:type="dxa"/>
          </w:tcPr>
          <w:p w:rsidR="008D3598" w:rsidRDefault="008D3598" w:rsidP="004D29E7">
            <w:pPr>
              <w:rPr>
                <w:b/>
                <w:sz w:val="24"/>
                <w:szCs w:val="24"/>
              </w:rPr>
            </w:pPr>
          </w:p>
          <w:p w:rsidR="008D3598" w:rsidRDefault="008D3598" w:rsidP="004D29E7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t>Wrzesień ● Krąg tematyczny: Przedszkole moim drugim domem</w:t>
            </w:r>
          </w:p>
          <w:p w:rsidR="008D3598" w:rsidRDefault="008D3598" w:rsidP="004D29E7">
            <w:pPr>
              <w:rPr>
                <w:b/>
                <w:sz w:val="28"/>
                <w:szCs w:val="28"/>
              </w:rPr>
            </w:pPr>
          </w:p>
          <w:p w:rsidR="008D3598" w:rsidRPr="008D3598" w:rsidRDefault="008D3598" w:rsidP="004D29E7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1.: Witamy przedszkole</w:t>
            </w:r>
          </w:p>
          <w:p w:rsidR="008D3598" w:rsidRPr="008D3598" w:rsidRDefault="008D3598" w:rsidP="004D29E7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2.: Ulubione zabawki w przedszkolu</w:t>
            </w:r>
          </w:p>
          <w:p w:rsidR="008D3598" w:rsidRPr="008D3598" w:rsidRDefault="008D3598" w:rsidP="004D29E7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3.: w przedszkolu czuję się jak w domu</w:t>
            </w:r>
          </w:p>
          <w:p w:rsidR="008D3598" w:rsidRPr="008D3598" w:rsidRDefault="008D3598" w:rsidP="004D29E7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4.: Wielki domek przedszkolaków</w:t>
            </w:r>
          </w:p>
          <w:p w:rsidR="008D3598" w:rsidRPr="008D3598" w:rsidRDefault="008D3598" w:rsidP="004D29E7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5.: Nasze ukochane przedszkole</w:t>
            </w:r>
          </w:p>
          <w:p w:rsidR="008D3598" w:rsidRPr="008D3598" w:rsidRDefault="008D3598" w:rsidP="004D29E7">
            <w:pPr>
              <w:rPr>
                <w:b/>
                <w:sz w:val="28"/>
                <w:szCs w:val="28"/>
              </w:rPr>
            </w:pPr>
          </w:p>
          <w:p w:rsidR="004D29E7" w:rsidRPr="00EB717C" w:rsidRDefault="004D29E7" w:rsidP="004D29E7">
            <w:pPr>
              <w:rPr>
                <w:b/>
                <w:sz w:val="24"/>
                <w:szCs w:val="24"/>
              </w:rPr>
            </w:pPr>
            <w:r w:rsidRPr="00EB717C">
              <w:rPr>
                <w:b/>
                <w:sz w:val="24"/>
                <w:szCs w:val="24"/>
              </w:rPr>
              <w:t>Cele ogólne</w:t>
            </w:r>
          </w:p>
          <w:p w:rsidR="004D29E7" w:rsidRPr="00EB717C" w:rsidRDefault="004D29E7" w:rsidP="004D29E7">
            <w:pPr>
              <w:rPr>
                <w:sz w:val="24"/>
                <w:szCs w:val="24"/>
              </w:rPr>
            </w:pPr>
            <w:r w:rsidRPr="00EB717C">
              <w:rPr>
                <w:sz w:val="24"/>
                <w:szCs w:val="24"/>
              </w:rPr>
              <w:t>Obszar fizyczny</w:t>
            </w:r>
          </w:p>
          <w:p w:rsidR="004D29E7" w:rsidRPr="0013768B" w:rsidRDefault="004D29E7" w:rsidP="004D29E7">
            <w:r w:rsidRPr="0013768B">
              <w:t>• wdrażanie do uczestnictwa w zabawach integracyjnych, ruchowych i muzycznych</w:t>
            </w:r>
          </w:p>
          <w:p w:rsidR="004D29E7" w:rsidRPr="0013768B" w:rsidRDefault="004D29E7" w:rsidP="004D29E7">
            <w:r w:rsidRPr="0013768B">
              <w:t>• wdrażanie do bezpiecznego i poprawnego wykonywania ćwiczeń gimnastycznych</w:t>
            </w:r>
          </w:p>
          <w:p w:rsidR="004D29E7" w:rsidRPr="0013768B" w:rsidRDefault="004D29E7" w:rsidP="004D29E7">
            <w:r w:rsidRPr="0013768B">
              <w:t>• rozwijanie dużej i małej motoryki</w:t>
            </w:r>
          </w:p>
          <w:p w:rsidR="004D29E7" w:rsidRPr="00EB717C" w:rsidRDefault="004D29E7" w:rsidP="004D29E7">
            <w:pPr>
              <w:rPr>
                <w:sz w:val="24"/>
                <w:szCs w:val="24"/>
              </w:rPr>
            </w:pPr>
            <w:r w:rsidRPr="00EB717C">
              <w:rPr>
                <w:sz w:val="24"/>
                <w:szCs w:val="24"/>
              </w:rPr>
              <w:t>Obszar emocjonalny</w:t>
            </w:r>
          </w:p>
          <w:p w:rsidR="004D29E7" w:rsidRPr="0013768B" w:rsidRDefault="004D29E7" w:rsidP="004D29E7">
            <w:r w:rsidRPr="0013768B">
              <w:t>• kształtowanie umiejętności wyrażania własnych emocji</w:t>
            </w:r>
          </w:p>
          <w:p w:rsidR="004D29E7" w:rsidRPr="00EB717C" w:rsidRDefault="004D29E7" w:rsidP="004D29E7">
            <w:pPr>
              <w:rPr>
                <w:sz w:val="24"/>
                <w:szCs w:val="24"/>
              </w:rPr>
            </w:pPr>
            <w:r w:rsidRPr="00EB717C">
              <w:rPr>
                <w:sz w:val="24"/>
                <w:szCs w:val="24"/>
              </w:rPr>
              <w:lastRenderedPageBreak/>
              <w:t>Obszar społeczny</w:t>
            </w:r>
          </w:p>
          <w:p w:rsidR="004D29E7" w:rsidRPr="0013768B" w:rsidRDefault="004D29E7" w:rsidP="004D29E7">
            <w:r w:rsidRPr="0013768B">
              <w:t>• budowanie świadomości przynależności do grupy przedszkolnej</w:t>
            </w:r>
          </w:p>
          <w:p w:rsidR="004D29E7" w:rsidRPr="0013768B" w:rsidRDefault="004D29E7" w:rsidP="004D29E7">
            <w:r w:rsidRPr="0013768B">
              <w:t>• zapoznanie z rozkładem pomieszczeń w przedszkolu</w:t>
            </w:r>
          </w:p>
          <w:p w:rsidR="004D29E7" w:rsidRPr="0013768B" w:rsidRDefault="004D29E7" w:rsidP="004D29E7">
            <w:r w:rsidRPr="0013768B">
              <w:t>• wdrażanie do przestrzegania ustalonych reguł i zasad obowiązujących podczas pobytu w przedszkolu</w:t>
            </w:r>
          </w:p>
          <w:p w:rsidR="004D29E7" w:rsidRPr="00EB717C" w:rsidRDefault="004D29E7" w:rsidP="004D29E7">
            <w:pPr>
              <w:rPr>
                <w:sz w:val="24"/>
                <w:szCs w:val="24"/>
              </w:rPr>
            </w:pPr>
            <w:r w:rsidRPr="00EB717C">
              <w:rPr>
                <w:sz w:val="24"/>
                <w:szCs w:val="24"/>
              </w:rPr>
              <w:t>Obszar poznawczy</w:t>
            </w:r>
          </w:p>
          <w:p w:rsidR="004D29E7" w:rsidRPr="0013768B" w:rsidRDefault="004D29E7" w:rsidP="004D29E7">
            <w:r w:rsidRPr="0013768B">
              <w:t>• rozwijanie mowy</w:t>
            </w:r>
          </w:p>
          <w:p w:rsidR="004D29E7" w:rsidRPr="0013768B" w:rsidRDefault="004D29E7" w:rsidP="004D29E7">
            <w:r w:rsidRPr="0013768B">
              <w:t>• rozwijanie umiejętności nazywania kolorów</w:t>
            </w:r>
          </w:p>
          <w:p w:rsidR="004D29E7" w:rsidRPr="0013768B" w:rsidRDefault="004D29E7" w:rsidP="004D29E7">
            <w:r w:rsidRPr="0013768B">
              <w:t>• kształtowanie umiejętności klasyfikowania obiektów ze względu na podaną cechę</w:t>
            </w:r>
          </w:p>
          <w:p w:rsidR="004D29E7" w:rsidRPr="0013768B" w:rsidRDefault="004D29E7" w:rsidP="004D29E7">
            <w:pPr>
              <w:spacing w:after="120"/>
            </w:pPr>
            <w:r w:rsidRPr="0013768B">
              <w:t>• wdrażanie do uważnego słuchania</w:t>
            </w:r>
          </w:p>
          <w:p w:rsidR="004D29E7" w:rsidRPr="00EB717C" w:rsidRDefault="004D29E7" w:rsidP="004D29E7">
            <w:pPr>
              <w:rPr>
                <w:b/>
                <w:sz w:val="24"/>
                <w:szCs w:val="24"/>
              </w:rPr>
            </w:pPr>
            <w:r w:rsidRPr="00EB717C">
              <w:rPr>
                <w:b/>
                <w:sz w:val="24"/>
                <w:szCs w:val="24"/>
              </w:rPr>
              <w:t>Ćwiczenia poranne</w:t>
            </w:r>
          </w:p>
          <w:p w:rsidR="004D29E7" w:rsidRPr="0013768B" w:rsidRDefault="004D29E7" w:rsidP="004D29E7">
            <w:pPr>
              <w:spacing w:after="120"/>
            </w:pPr>
            <w:r w:rsidRPr="0013768B">
              <w:t>• Zestaw „Uciekające zabawki”</w:t>
            </w:r>
          </w:p>
          <w:p w:rsidR="004D29E7" w:rsidRPr="00EB717C" w:rsidRDefault="004D29E7" w:rsidP="004D29E7">
            <w:pPr>
              <w:rPr>
                <w:b/>
                <w:sz w:val="24"/>
                <w:szCs w:val="24"/>
              </w:rPr>
            </w:pPr>
            <w:r w:rsidRPr="00EB717C">
              <w:rPr>
                <w:b/>
                <w:sz w:val="24"/>
                <w:szCs w:val="24"/>
              </w:rPr>
              <w:t>Zabawy ruchowe</w:t>
            </w:r>
          </w:p>
          <w:p w:rsidR="004D29E7" w:rsidRPr="0013768B" w:rsidRDefault="004D29E7" w:rsidP="004D29E7">
            <w:r w:rsidRPr="0013768B">
              <w:t>• „Szybko – wolno” – zabawa bieżna</w:t>
            </w:r>
          </w:p>
          <w:p w:rsidR="004D29E7" w:rsidRPr="0013768B" w:rsidRDefault="004D29E7" w:rsidP="004D29E7">
            <w:r w:rsidRPr="0013768B">
              <w:t>• „Bałagan w zabawkach” – zabawa z elementami równowagi</w:t>
            </w:r>
          </w:p>
          <w:p w:rsidR="004D29E7" w:rsidRPr="0013768B" w:rsidRDefault="004D29E7" w:rsidP="004D29E7">
            <w:r w:rsidRPr="0013768B">
              <w:t>• „Wołam cię!” – zabawa integracyjna z </w:t>
            </w:r>
            <w:proofErr w:type="spellStart"/>
            <w:r w:rsidRPr="0013768B">
              <w:t>czworakowaniem</w:t>
            </w:r>
            <w:proofErr w:type="spellEnd"/>
          </w:p>
          <w:p w:rsidR="004D29E7" w:rsidRPr="0013768B" w:rsidRDefault="004D29E7" w:rsidP="004D29E7">
            <w:r w:rsidRPr="0013768B">
              <w:t>• „Stań w kółeczku!” – zabawa orientacyjno-porządkowa z liczeniem</w:t>
            </w:r>
          </w:p>
          <w:p w:rsidR="004D29E7" w:rsidRPr="0013768B" w:rsidRDefault="004D29E7" w:rsidP="004D29E7">
            <w:pPr>
              <w:spacing w:after="120"/>
            </w:pPr>
            <w:r w:rsidRPr="0013768B">
              <w:t>• „W drodze do przedszkola” – opowieść ruchowa</w:t>
            </w:r>
          </w:p>
          <w:p w:rsidR="004D29E7" w:rsidRPr="00EB717C" w:rsidRDefault="004D29E7" w:rsidP="004D29E7">
            <w:pPr>
              <w:rPr>
                <w:b/>
                <w:sz w:val="24"/>
                <w:szCs w:val="24"/>
              </w:rPr>
            </w:pPr>
            <w:r w:rsidRPr="00EB717C">
              <w:rPr>
                <w:b/>
                <w:sz w:val="24"/>
                <w:szCs w:val="24"/>
              </w:rPr>
              <w:t>Ćwiczenia gimnastyczne</w:t>
            </w:r>
          </w:p>
          <w:p w:rsidR="004D29E7" w:rsidRPr="0013768B" w:rsidRDefault="004D29E7" w:rsidP="004D29E7">
            <w:r w:rsidRPr="0013768B">
              <w:t>• Zestaw I</w:t>
            </w:r>
          </w:p>
          <w:p w:rsidR="004D29E7" w:rsidRPr="0013768B" w:rsidRDefault="004D29E7" w:rsidP="004D29E7">
            <w:pPr>
              <w:spacing w:after="120"/>
            </w:pPr>
            <w:r w:rsidRPr="0013768B">
              <w:t>• Zestaw II</w:t>
            </w:r>
          </w:p>
          <w:p w:rsidR="004D29E7" w:rsidRPr="00EB717C" w:rsidRDefault="004D29E7" w:rsidP="004D29E7">
            <w:pPr>
              <w:rPr>
                <w:b/>
                <w:sz w:val="24"/>
                <w:szCs w:val="24"/>
              </w:rPr>
            </w:pPr>
            <w:r w:rsidRPr="00EB717C">
              <w:rPr>
                <w:b/>
                <w:sz w:val="24"/>
                <w:szCs w:val="24"/>
              </w:rPr>
              <w:t>Polecana literatura na ten tydzień</w:t>
            </w:r>
          </w:p>
          <w:p w:rsidR="004D29E7" w:rsidRPr="0013768B" w:rsidRDefault="004D29E7" w:rsidP="004D29E7">
            <w:r w:rsidRPr="0013768B">
              <w:t>• Zofia Stanecka, „Basia i przedszkole”</w:t>
            </w:r>
          </w:p>
          <w:p w:rsidR="004D29E7" w:rsidRPr="0013768B" w:rsidRDefault="004D29E7" w:rsidP="004D29E7">
            <w:pPr>
              <w:spacing w:after="120"/>
            </w:pPr>
            <w:r w:rsidRPr="0013768B">
              <w:t>• Renata Piątkowska, „Opowiadania dla przedszkolaków”, rozdział pt.: „Balbina”</w:t>
            </w:r>
          </w:p>
          <w:p w:rsidR="004D29E7" w:rsidRDefault="004D29E7" w:rsidP="004D29E7">
            <w:pPr>
              <w:autoSpaceDE w:val="0"/>
              <w:autoSpaceDN w:val="0"/>
              <w:adjustRightInd w:val="0"/>
            </w:pPr>
            <w:r w:rsidRPr="0013768B">
              <w:rPr>
                <w:b/>
              </w:rPr>
              <w:t>Uwaga!</w:t>
            </w:r>
            <w:r w:rsidRPr="0013768B">
              <w:t xml:space="preserve"> W tym tygodniu dzieci przynoszą z domu pamiątki z wakacji, np. pocztówki, zdjęcia, bilety (kolejowe, lotnicze, do muzeów), foldery turystyczne, okazy przyrody ożywionej i nieożywionej (kamienie, zasuszone rośliny, szyszki, muszle).</w:t>
            </w:r>
          </w:p>
          <w:p w:rsidR="004D29E7" w:rsidRPr="0013768B" w:rsidRDefault="004D29E7" w:rsidP="004D29E7">
            <w:pPr>
              <w:autoSpaceDE w:val="0"/>
              <w:autoSpaceDN w:val="0"/>
              <w:adjustRightInd w:val="0"/>
            </w:pPr>
          </w:p>
        </w:tc>
        <w:tc>
          <w:tcPr>
            <w:tcW w:w="6997" w:type="dxa"/>
          </w:tcPr>
          <w:p w:rsidR="004D29E7" w:rsidRDefault="004D29E7" w:rsidP="004D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lastRenderedPageBreak/>
              <w:t xml:space="preserve">Wrzesień ● Krąg tematyczny: w przedszkolu jesteśmy bezpieczni </w:t>
            </w:r>
          </w:p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</w:p>
          <w:p w:rsidR="002152C3" w:rsidRPr="004D29E7" w:rsidRDefault="002152C3" w:rsidP="002152C3">
            <w:pPr>
              <w:rPr>
                <w:sz w:val="24"/>
                <w:szCs w:val="24"/>
              </w:rPr>
            </w:pPr>
            <w:r w:rsidRPr="004D29E7">
              <w:rPr>
                <w:sz w:val="24"/>
                <w:szCs w:val="24"/>
              </w:rPr>
              <w:t>Temat 6.: Bezpieczny przedszkolak porusza się po drodze</w:t>
            </w:r>
          </w:p>
          <w:p w:rsidR="002152C3" w:rsidRPr="004D29E7" w:rsidRDefault="002152C3" w:rsidP="002152C3">
            <w:pPr>
              <w:rPr>
                <w:sz w:val="24"/>
                <w:szCs w:val="24"/>
              </w:rPr>
            </w:pPr>
            <w:r w:rsidRPr="004D29E7">
              <w:rPr>
                <w:sz w:val="24"/>
                <w:szCs w:val="24"/>
              </w:rPr>
              <w:t xml:space="preserve">Temat 7.: Wiewiórka Zuzia jedzie ratować świat </w:t>
            </w:r>
          </w:p>
          <w:p w:rsidR="002152C3" w:rsidRPr="004D29E7" w:rsidRDefault="002152C3" w:rsidP="002152C3">
            <w:pPr>
              <w:rPr>
                <w:sz w:val="24"/>
                <w:szCs w:val="24"/>
              </w:rPr>
            </w:pPr>
            <w:r w:rsidRPr="004D29E7">
              <w:rPr>
                <w:sz w:val="24"/>
                <w:szCs w:val="24"/>
              </w:rPr>
              <w:t>Temat 8.: Kto nas ratuje? Kto nam pomaga?</w:t>
            </w:r>
          </w:p>
          <w:p w:rsidR="002152C3" w:rsidRPr="004D29E7" w:rsidRDefault="002152C3" w:rsidP="002152C3">
            <w:pPr>
              <w:rPr>
                <w:sz w:val="24"/>
                <w:szCs w:val="24"/>
              </w:rPr>
            </w:pPr>
            <w:r w:rsidRPr="004D29E7">
              <w:rPr>
                <w:sz w:val="24"/>
                <w:szCs w:val="24"/>
              </w:rPr>
              <w:t xml:space="preserve">Temat 9.: Bawimy się w policjantów, strażaków i ratowników </w:t>
            </w:r>
          </w:p>
          <w:p w:rsidR="002152C3" w:rsidRDefault="002152C3" w:rsidP="002152C3">
            <w:pPr>
              <w:rPr>
                <w:sz w:val="24"/>
                <w:szCs w:val="24"/>
              </w:rPr>
            </w:pPr>
            <w:r w:rsidRPr="004D29E7">
              <w:rPr>
                <w:sz w:val="24"/>
                <w:szCs w:val="24"/>
              </w:rPr>
              <w:t>Temat 10.: Bezpieczne przedszkolaki to my!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8D4B8E" w:rsidRDefault="002152C3" w:rsidP="002152C3">
            <w:pPr>
              <w:rPr>
                <w:b/>
                <w:sz w:val="24"/>
                <w:szCs w:val="24"/>
              </w:rPr>
            </w:pPr>
            <w:r w:rsidRPr="008D4B8E">
              <w:rPr>
                <w:b/>
                <w:sz w:val="24"/>
                <w:szCs w:val="24"/>
              </w:rPr>
              <w:t>Cele ogólne</w:t>
            </w:r>
          </w:p>
          <w:p w:rsidR="002152C3" w:rsidRPr="008D4B8E" w:rsidRDefault="002152C3" w:rsidP="002152C3">
            <w:pPr>
              <w:rPr>
                <w:sz w:val="24"/>
                <w:szCs w:val="24"/>
              </w:rPr>
            </w:pPr>
            <w:r w:rsidRPr="008D4B8E">
              <w:rPr>
                <w:sz w:val="24"/>
                <w:szCs w:val="24"/>
              </w:rPr>
              <w:t>Obszar fizyczny</w:t>
            </w:r>
          </w:p>
          <w:p w:rsidR="002152C3" w:rsidRPr="001A246E" w:rsidRDefault="002152C3" w:rsidP="002152C3">
            <w:r w:rsidRPr="001A246E">
              <w:t>• wdrażanie do udziału w zabawach integracyjnych, ruchowych i muzycznych</w:t>
            </w:r>
          </w:p>
          <w:p w:rsidR="002152C3" w:rsidRPr="001A246E" w:rsidRDefault="002152C3" w:rsidP="002152C3">
            <w:r w:rsidRPr="001A246E">
              <w:t>• rozwijanie motoryki dużej i małej</w:t>
            </w:r>
          </w:p>
          <w:p w:rsidR="002152C3" w:rsidRPr="008D4B8E" w:rsidRDefault="002152C3" w:rsidP="002152C3">
            <w:pPr>
              <w:rPr>
                <w:sz w:val="24"/>
                <w:szCs w:val="24"/>
              </w:rPr>
            </w:pPr>
            <w:r w:rsidRPr="008D4B8E">
              <w:rPr>
                <w:sz w:val="24"/>
                <w:szCs w:val="24"/>
              </w:rPr>
              <w:t>Obszar emocjonalny</w:t>
            </w:r>
          </w:p>
          <w:p w:rsidR="002152C3" w:rsidRPr="001A246E" w:rsidRDefault="002152C3" w:rsidP="002152C3">
            <w:r w:rsidRPr="001A246E">
              <w:t>• wdrażanie do proszenia o pomoc w sytuacjach trudnych</w:t>
            </w:r>
          </w:p>
          <w:p w:rsidR="002152C3" w:rsidRPr="001A246E" w:rsidRDefault="002152C3" w:rsidP="002152C3">
            <w:r w:rsidRPr="001A246E">
              <w:t>• wdrażanie do radzenia sobie w nowych sytuacjach</w:t>
            </w:r>
          </w:p>
          <w:p w:rsidR="002152C3" w:rsidRPr="008D4B8E" w:rsidRDefault="002152C3" w:rsidP="002152C3">
            <w:pPr>
              <w:rPr>
                <w:sz w:val="24"/>
                <w:szCs w:val="24"/>
              </w:rPr>
            </w:pPr>
            <w:r w:rsidRPr="008D4B8E">
              <w:rPr>
                <w:sz w:val="24"/>
                <w:szCs w:val="24"/>
              </w:rPr>
              <w:t>Obszar społeczny</w:t>
            </w:r>
          </w:p>
          <w:p w:rsidR="002152C3" w:rsidRPr="001A246E" w:rsidRDefault="002152C3" w:rsidP="002152C3">
            <w:r w:rsidRPr="001A246E">
              <w:t>• zapoznanie z ogólnymi zasadami ruchu drogowego</w:t>
            </w:r>
          </w:p>
          <w:p w:rsidR="002152C3" w:rsidRPr="001A246E" w:rsidRDefault="002152C3" w:rsidP="002152C3">
            <w:r w:rsidRPr="001A246E">
              <w:t>• wyrabianie umiejętności rozpoznawania sytuacji zagrażających bezpieczeństwu i odpowiedniego reagowania na nie</w:t>
            </w:r>
          </w:p>
          <w:p w:rsidR="002152C3" w:rsidRPr="008D4B8E" w:rsidRDefault="002152C3" w:rsidP="002152C3">
            <w:pPr>
              <w:rPr>
                <w:sz w:val="24"/>
                <w:szCs w:val="24"/>
              </w:rPr>
            </w:pPr>
            <w:r w:rsidRPr="008D4B8E">
              <w:rPr>
                <w:sz w:val="24"/>
                <w:szCs w:val="24"/>
              </w:rPr>
              <w:t>Obszar poznawczy</w:t>
            </w:r>
          </w:p>
          <w:p w:rsidR="002152C3" w:rsidRPr="001A246E" w:rsidRDefault="002152C3" w:rsidP="002152C3">
            <w:r w:rsidRPr="001A246E">
              <w:t>• rozwijanie naturalnej kreatywności dziecka w różnych formach aktywności</w:t>
            </w:r>
          </w:p>
          <w:p w:rsidR="002152C3" w:rsidRPr="001A246E" w:rsidRDefault="002152C3" w:rsidP="002152C3">
            <w:r w:rsidRPr="001A246E">
              <w:t>• rozwijanie spostrzegawczości i pamięci wzrokowej</w:t>
            </w:r>
          </w:p>
          <w:p w:rsidR="002152C3" w:rsidRPr="001A246E" w:rsidRDefault="002152C3" w:rsidP="002152C3">
            <w:pPr>
              <w:spacing w:after="120"/>
            </w:pPr>
            <w:r w:rsidRPr="001A246E">
              <w:t>• budowanie czynnego i biernego słownika dziecka</w:t>
            </w:r>
          </w:p>
          <w:p w:rsidR="002152C3" w:rsidRPr="001A246E" w:rsidRDefault="002152C3" w:rsidP="002152C3">
            <w:pPr>
              <w:rPr>
                <w:b/>
                <w:sz w:val="24"/>
                <w:szCs w:val="24"/>
              </w:rPr>
            </w:pPr>
            <w:r w:rsidRPr="001A246E">
              <w:rPr>
                <w:b/>
                <w:sz w:val="24"/>
                <w:szCs w:val="24"/>
              </w:rPr>
              <w:t>Ćwiczenia poranne</w:t>
            </w:r>
          </w:p>
          <w:p w:rsidR="002152C3" w:rsidRDefault="002152C3" w:rsidP="002152C3">
            <w:pPr>
              <w:spacing w:after="120"/>
            </w:pPr>
            <w:r>
              <w:t>• Zestaw „Ulica”</w:t>
            </w:r>
          </w:p>
          <w:p w:rsidR="002152C3" w:rsidRPr="001A246E" w:rsidRDefault="002152C3" w:rsidP="002152C3">
            <w:pPr>
              <w:rPr>
                <w:b/>
                <w:sz w:val="24"/>
                <w:szCs w:val="24"/>
              </w:rPr>
            </w:pPr>
            <w:r w:rsidRPr="001A246E">
              <w:rPr>
                <w:b/>
                <w:sz w:val="24"/>
                <w:szCs w:val="24"/>
              </w:rPr>
              <w:t>Zabawy ruchowe</w:t>
            </w:r>
          </w:p>
          <w:p w:rsidR="002152C3" w:rsidRDefault="002152C3" w:rsidP="002152C3">
            <w:r>
              <w:lastRenderedPageBreak/>
              <w:t>• „Pasy” – zabawa bieżna</w:t>
            </w:r>
          </w:p>
          <w:p w:rsidR="002152C3" w:rsidRDefault="002152C3" w:rsidP="002152C3">
            <w:r>
              <w:t>• „Prawa czy lewa?” – zabawa orientacyjna</w:t>
            </w:r>
          </w:p>
          <w:p w:rsidR="002152C3" w:rsidRDefault="002152C3" w:rsidP="002152C3">
            <w:pPr>
              <w:spacing w:after="120"/>
            </w:pPr>
            <w:r>
              <w:t>• „Opatrunek” – zabawa z elementami współzawodnictwa</w:t>
            </w:r>
          </w:p>
          <w:p w:rsidR="002152C3" w:rsidRPr="001A246E" w:rsidRDefault="002152C3" w:rsidP="002152C3">
            <w:pPr>
              <w:rPr>
                <w:b/>
                <w:sz w:val="24"/>
                <w:szCs w:val="24"/>
              </w:rPr>
            </w:pPr>
            <w:r w:rsidRPr="001A246E">
              <w:rPr>
                <w:b/>
                <w:sz w:val="24"/>
                <w:szCs w:val="24"/>
              </w:rPr>
              <w:t>Ćwiczenia gimnastyczne</w:t>
            </w:r>
          </w:p>
          <w:p w:rsidR="002152C3" w:rsidRDefault="002152C3" w:rsidP="002152C3">
            <w:r>
              <w:t>• Zestaw II</w:t>
            </w:r>
          </w:p>
          <w:p w:rsidR="002152C3" w:rsidRDefault="002152C3" w:rsidP="002152C3">
            <w:pPr>
              <w:spacing w:after="120"/>
            </w:pPr>
            <w:r>
              <w:t>• Zestaw III</w:t>
            </w:r>
          </w:p>
          <w:p w:rsidR="002152C3" w:rsidRPr="001A246E" w:rsidRDefault="002152C3" w:rsidP="002152C3">
            <w:pPr>
              <w:rPr>
                <w:b/>
                <w:sz w:val="24"/>
                <w:szCs w:val="24"/>
              </w:rPr>
            </w:pPr>
            <w:r w:rsidRPr="001A246E">
              <w:rPr>
                <w:b/>
                <w:sz w:val="24"/>
                <w:szCs w:val="24"/>
              </w:rPr>
              <w:t>Polecana literatura na ten tydzień</w:t>
            </w:r>
          </w:p>
          <w:p w:rsidR="002152C3" w:rsidRDefault="002152C3" w:rsidP="002152C3">
            <w:r>
              <w:t>• Renata Piątkowska, „Opowiadania dla przedszkolaków”, rozdział pt.: „Zguba”</w:t>
            </w:r>
          </w:p>
          <w:p w:rsidR="002152C3" w:rsidRDefault="002152C3" w:rsidP="002152C3">
            <w:r>
              <w:t xml:space="preserve">• </w:t>
            </w:r>
            <w:proofErr w:type="spellStart"/>
            <w:r>
              <w:t>Paulette</w:t>
            </w:r>
            <w:proofErr w:type="spellEnd"/>
            <w:r>
              <w:t xml:space="preserve"> </w:t>
            </w:r>
            <w:proofErr w:type="spellStart"/>
            <w:r>
              <w:t>Bourgeois</w:t>
            </w:r>
            <w:proofErr w:type="spellEnd"/>
            <w:r>
              <w:t>, „Franklin gubi się w lesie”</w:t>
            </w:r>
          </w:p>
          <w:p w:rsidR="002152C3" w:rsidRPr="00AE40B7" w:rsidRDefault="002152C3" w:rsidP="002152C3"/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t xml:space="preserve">Wrzesień ● Krąg tematyczny: Nasze zabawy 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11.: Moja ulubiona zabawka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12.: Zabawy z piłką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 xml:space="preserve">Temat 13.: Zabawy podwórkowe 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14.: Zabawy w domu</w:t>
            </w:r>
          </w:p>
          <w:p w:rsid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15.: Lubimy się bawić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8D4B8E" w:rsidRDefault="002152C3" w:rsidP="002152C3">
            <w:pPr>
              <w:rPr>
                <w:b/>
                <w:sz w:val="24"/>
                <w:szCs w:val="24"/>
              </w:rPr>
            </w:pPr>
            <w:r w:rsidRPr="008D4B8E">
              <w:rPr>
                <w:b/>
                <w:sz w:val="24"/>
                <w:szCs w:val="24"/>
              </w:rPr>
              <w:t>Cele ogólne</w:t>
            </w:r>
          </w:p>
          <w:p w:rsidR="002152C3" w:rsidRPr="00AB5F5A" w:rsidRDefault="002152C3" w:rsidP="002152C3">
            <w:pPr>
              <w:rPr>
                <w:sz w:val="24"/>
                <w:szCs w:val="24"/>
              </w:rPr>
            </w:pPr>
            <w:r w:rsidRPr="00AB5F5A">
              <w:rPr>
                <w:sz w:val="24"/>
                <w:szCs w:val="24"/>
              </w:rPr>
              <w:t>Obszar fizyczny</w:t>
            </w:r>
          </w:p>
          <w:p w:rsidR="002152C3" w:rsidRPr="00470657" w:rsidRDefault="002152C3" w:rsidP="002152C3">
            <w:r w:rsidRPr="00470657">
              <w:t>• wdrażanie do udziału w zabawach integracyjnych, ruchowych i muzycznych</w:t>
            </w:r>
          </w:p>
          <w:p w:rsidR="002152C3" w:rsidRPr="00470657" w:rsidRDefault="002152C3" w:rsidP="002152C3">
            <w:r w:rsidRPr="00470657">
              <w:t>• kształtowanie sprawności ciała i koordynacji ruchowej</w:t>
            </w:r>
          </w:p>
          <w:p w:rsidR="002152C3" w:rsidRPr="00AB5F5A" w:rsidRDefault="002152C3" w:rsidP="002152C3">
            <w:pPr>
              <w:rPr>
                <w:sz w:val="24"/>
                <w:szCs w:val="24"/>
              </w:rPr>
            </w:pPr>
            <w:r w:rsidRPr="00AB5F5A">
              <w:rPr>
                <w:sz w:val="24"/>
                <w:szCs w:val="24"/>
              </w:rPr>
              <w:t>Obszar emocjonalny</w:t>
            </w:r>
          </w:p>
          <w:p w:rsidR="002152C3" w:rsidRPr="00470657" w:rsidRDefault="002152C3" w:rsidP="002152C3">
            <w:r w:rsidRPr="00470657">
              <w:t>• kształtowanie umiejętności rozpoznawania i nazywania emocji</w:t>
            </w:r>
          </w:p>
          <w:p w:rsidR="002152C3" w:rsidRPr="00470657" w:rsidRDefault="002152C3" w:rsidP="002152C3">
            <w:r w:rsidRPr="00470657">
              <w:t>• wdrażanie do respektowania cudzych emocji</w:t>
            </w:r>
          </w:p>
          <w:p w:rsidR="002152C3" w:rsidRPr="00AB5F5A" w:rsidRDefault="002152C3" w:rsidP="002152C3">
            <w:pPr>
              <w:rPr>
                <w:sz w:val="24"/>
                <w:szCs w:val="24"/>
              </w:rPr>
            </w:pPr>
            <w:r w:rsidRPr="00AB5F5A">
              <w:rPr>
                <w:sz w:val="24"/>
                <w:szCs w:val="24"/>
              </w:rPr>
              <w:t>Obszar społeczny</w:t>
            </w:r>
          </w:p>
          <w:p w:rsidR="002152C3" w:rsidRPr="00470657" w:rsidRDefault="002152C3" w:rsidP="002152C3">
            <w:r w:rsidRPr="00470657">
              <w:t>• budowanie pozytywnych relacji w grupie</w:t>
            </w:r>
          </w:p>
          <w:p w:rsidR="002152C3" w:rsidRPr="00470657" w:rsidRDefault="002152C3" w:rsidP="002152C3">
            <w:r w:rsidRPr="00470657">
              <w:t>• wdrażanie do przestrzegania ustalonych zasad podczas zabawy</w:t>
            </w:r>
          </w:p>
          <w:p w:rsidR="002152C3" w:rsidRPr="00AB5F5A" w:rsidRDefault="002152C3" w:rsidP="002152C3">
            <w:pPr>
              <w:rPr>
                <w:sz w:val="24"/>
                <w:szCs w:val="24"/>
              </w:rPr>
            </w:pPr>
            <w:r w:rsidRPr="00AB5F5A">
              <w:rPr>
                <w:sz w:val="24"/>
                <w:szCs w:val="24"/>
              </w:rPr>
              <w:lastRenderedPageBreak/>
              <w:t>Obszar poznawczy</w:t>
            </w:r>
          </w:p>
          <w:p w:rsidR="002152C3" w:rsidRPr="00470657" w:rsidRDefault="002152C3" w:rsidP="002152C3">
            <w:r w:rsidRPr="00470657">
              <w:t>• rozwijanie mowy</w:t>
            </w:r>
          </w:p>
          <w:p w:rsidR="002152C3" w:rsidRPr="00470657" w:rsidRDefault="002152C3" w:rsidP="002152C3">
            <w:r w:rsidRPr="00470657">
              <w:t>• rozwijanie orientacji przestrzennej</w:t>
            </w:r>
          </w:p>
          <w:p w:rsidR="002152C3" w:rsidRPr="00470657" w:rsidRDefault="002152C3" w:rsidP="002152C3">
            <w:r w:rsidRPr="00470657">
              <w:t>• rozwijanie umiejętności liczenia</w:t>
            </w:r>
          </w:p>
          <w:p w:rsidR="002152C3" w:rsidRPr="00470657" w:rsidRDefault="002152C3" w:rsidP="002152C3">
            <w:r w:rsidRPr="00470657">
              <w:t>• rozwijanie umiejętności klasyfikowania</w:t>
            </w:r>
          </w:p>
          <w:p w:rsidR="002152C3" w:rsidRPr="00AB5F5A" w:rsidRDefault="002152C3" w:rsidP="002152C3">
            <w:pPr>
              <w:spacing w:after="120"/>
              <w:rPr>
                <w:sz w:val="24"/>
                <w:szCs w:val="24"/>
              </w:rPr>
            </w:pPr>
            <w:r w:rsidRPr="00470657">
              <w:t>• kształtowanie poczucia rytmu</w:t>
            </w:r>
          </w:p>
          <w:p w:rsidR="002152C3" w:rsidRPr="00AB5F5A" w:rsidRDefault="002152C3" w:rsidP="002152C3">
            <w:pPr>
              <w:rPr>
                <w:b/>
                <w:sz w:val="24"/>
                <w:szCs w:val="24"/>
              </w:rPr>
            </w:pPr>
            <w:r w:rsidRPr="00AB5F5A">
              <w:rPr>
                <w:b/>
                <w:sz w:val="24"/>
                <w:szCs w:val="24"/>
              </w:rPr>
              <w:t>Ćwiczenia poranne</w:t>
            </w:r>
          </w:p>
          <w:p w:rsidR="002152C3" w:rsidRPr="00AB5F5A" w:rsidRDefault="002152C3" w:rsidP="002152C3">
            <w:pPr>
              <w:spacing w:after="120"/>
              <w:rPr>
                <w:sz w:val="24"/>
                <w:szCs w:val="24"/>
              </w:rPr>
            </w:pPr>
            <w:r w:rsidRPr="00470657">
              <w:t>• Zestaw „Gimnastyka dla przedszkolaka”</w:t>
            </w:r>
          </w:p>
          <w:p w:rsidR="002152C3" w:rsidRPr="00AB5F5A" w:rsidRDefault="002152C3" w:rsidP="002152C3">
            <w:pPr>
              <w:rPr>
                <w:b/>
                <w:sz w:val="24"/>
                <w:szCs w:val="24"/>
              </w:rPr>
            </w:pPr>
            <w:r w:rsidRPr="00AB5F5A">
              <w:rPr>
                <w:b/>
                <w:sz w:val="24"/>
                <w:szCs w:val="24"/>
              </w:rPr>
              <w:t>Zabawy ruchowe</w:t>
            </w:r>
          </w:p>
          <w:p w:rsidR="002152C3" w:rsidRPr="00470657" w:rsidRDefault="002152C3" w:rsidP="002152C3">
            <w:r w:rsidRPr="00470657">
              <w:t>• „Wyścigówki i roboty” – zabawa organizacyjno-porządkowa, rytmiczna</w:t>
            </w:r>
          </w:p>
          <w:p w:rsidR="002152C3" w:rsidRPr="00470657" w:rsidRDefault="002152C3" w:rsidP="002152C3">
            <w:r w:rsidRPr="00470657">
              <w:t>• „W środku, na zewnątrz” – zabawa organizacyjno-porządkowa</w:t>
            </w:r>
          </w:p>
          <w:p w:rsidR="002152C3" w:rsidRPr="00470657" w:rsidRDefault="002152C3" w:rsidP="002152C3">
            <w:r w:rsidRPr="00470657">
              <w:t>• „Hop – bęc” – zabawa rytmiczna</w:t>
            </w:r>
          </w:p>
          <w:p w:rsidR="002152C3" w:rsidRPr="00470657" w:rsidRDefault="002152C3" w:rsidP="002152C3">
            <w:r w:rsidRPr="00470657">
              <w:t>• „Do domu” – zabawa bieżna</w:t>
            </w:r>
          </w:p>
          <w:p w:rsidR="002152C3" w:rsidRPr="00AB5F5A" w:rsidRDefault="002152C3" w:rsidP="002152C3">
            <w:pPr>
              <w:spacing w:after="120"/>
              <w:rPr>
                <w:sz w:val="24"/>
                <w:szCs w:val="24"/>
              </w:rPr>
            </w:pPr>
            <w:r w:rsidRPr="00470657">
              <w:t xml:space="preserve">• „Omiń przeszkodę” – zabawa z elementami </w:t>
            </w:r>
            <w:proofErr w:type="spellStart"/>
            <w:r w:rsidRPr="00470657">
              <w:t>czworakowania</w:t>
            </w:r>
            <w:proofErr w:type="spellEnd"/>
            <w:r w:rsidRPr="00470657">
              <w:t xml:space="preserve"> i toczenia</w:t>
            </w:r>
          </w:p>
          <w:p w:rsidR="002152C3" w:rsidRPr="00AB5F5A" w:rsidRDefault="002152C3" w:rsidP="002152C3">
            <w:pPr>
              <w:rPr>
                <w:b/>
                <w:sz w:val="24"/>
                <w:szCs w:val="24"/>
              </w:rPr>
            </w:pPr>
            <w:r w:rsidRPr="00AB5F5A">
              <w:rPr>
                <w:b/>
                <w:sz w:val="24"/>
                <w:szCs w:val="24"/>
              </w:rPr>
              <w:t>Ćwiczenia gimnastyczne</w:t>
            </w:r>
          </w:p>
          <w:p w:rsidR="002152C3" w:rsidRPr="00286142" w:rsidRDefault="002152C3" w:rsidP="002152C3">
            <w:r w:rsidRPr="00286142">
              <w:t>• Zestaw IV</w:t>
            </w:r>
          </w:p>
          <w:p w:rsidR="002152C3" w:rsidRPr="00AB5F5A" w:rsidRDefault="002152C3" w:rsidP="002152C3">
            <w:pPr>
              <w:spacing w:after="120"/>
              <w:rPr>
                <w:sz w:val="24"/>
                <w:szCs w:val="24"/>
              </w:rPr>
            </w:pPr>
            <w:r w:rsidRPr="00286142">
              <w:t>• Zestaw V</w:t>
            </w:r>
          </w:p>
          <w:p w:rsidR="002152C3" w:rsidRPr="00AB5F5A" w:rsidRDefault="002152C3" w:rsidP="002152C3">
            <w:pPr>
              <w:rPr>
                <w:b/>
                <w:sz w:val="24"/>
                <w:szCs w:val="24"/>
              </w:rPr>
            </w:pPr>
            <w:r w:rsidRPr="00AB5F5A">
              <w:rPr>
                <w:b/>
                <w:sz w:val="24"/>
                <w:szCs w:val="24"/>
              </w:rPr>
              <w:t>Polecana literatura na ten tydzień</w:t>
            </w:r>
          </w:p>
          <w:p w:rsidR="002152C3" w:rsidRPr="00286142" w:rsidRDefault="002152C3" w:rsidP="002152C3">
            <w:r w:rsidRPr="00286142">
              <w:t>• Zofia Stanecka, „Basia i plac zabaw”</w:t>
            </w:r>
          </w:p>
          <w:p w:rsidR="002152C3" w:rsidRPr="00286142" w:rsidRDefault="002152C3" w:rsidP="002152C3">
            <w:r w:rsidRPr="00286142">
              <w:t xml:space="preserve">• </w:t>
            </w:r>
            <w:proofErr w:type="spellStart"/>
            <w:r w:rsidRPr="00286142">
              <w:t>Paulette</w:t>
            </w:r>
            <w:proofErr w:type="spellEnd"/>
            <w:r w:rsidRPr="00286142">
              <w:t xml:space="preserve"> </w:t>
            </w:r>
            <w:proofErr w:type="spellStart"/>
            <w:r w:rsidRPr="00286142">
              <w:t>Bourgeois</w:t>
            </w:r>
            <w:proofErr w:type="spellEnd"/>
            <w:r w:rsidRPr="00286142">
              <w:t>, „Franklin uczy się współpracy”</w:t>
            </w:r>
          </w:p>
          <w:p w:rsidR="002152C3" w:rsidRPr="00286142" w:rsidRDefault="002152C3" w:rsidP="002152C3">
            <w:pPr>
              <w:spacing w:after="120"/>
            </w:pPr>
            <w:r w:rsidRPr="00286142">
              <w:t>• Roksana Jędrzejewska-Wróbel, „Królewna”</w:t>
            </w:r>
          </w:p>
          <w:p w:rsidR="002152C3" w:rsidRDefault="002152C3" w:rsidP="002152C3">
            <w:r w:rsidRPr="00286142">
              <w:rPr>
                <w:b/>
              </w:rPr>
              <w:t>Uwaga!</w:t>
            </w:r>
            <w:r w:rsidRPr="00286142">
              <w:t xml:space="preserve"> </w:t>
            </w:r>
            <w:r>
              <w:t>W</w:t>
            </w:r>
            <w:r w:rsidRPr="00286142">
              <w:t> tym tygodniu dzieci przynoszą z domu ulubione zabawki.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lastRenderedPageBreak/>
              <w:t xml:space="preserve">Wrzesień ● Krąg tematyczny: Każdy z nas jest inny 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 xml:space="preserve">Temat 16.: Urodziny sarenki Klary 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17.: Razem wesoło spędzamy czas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18.: Różnimy się od siebie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 xml:space="preserve">Temat 19.: Ważny jesteś ty! i ważna jestem ja! </w:t>
            </w:r>
          </w:p>
          <w:p w:rsid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20.: Jak przygotować przyjęcie?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2152C3" w:rsidRPr="00C12CEA" w:rsidRDefault="002152C3" w:rsidP="002152C3">
            <w:r w:rsidRPr="00C12CEA">
              <w:t>• wdrażanie do udziału w zabawach integracyjnych, ruchowych i muzycznych</w:t>
            </w:r>
          </w:p>
          <w:p w:rsidR="002152C3" w:rsidRPr="00C12CEA" w:rsidRDefault="002152C3" w:rsidP="002152C3">
            <w:r w:rsidRPr="00C12CEA">
              <w:t>• wdrażanie do bezpiecznego i poprawnego wykonywania ćwiczeń gimnastycznych</w:t>
            </w:r>
          </w:p>
          <w:p w:rsidR="002152C3" w:rsidRPr="00C12CEA" w:rsidRDefault="002152C3" w:rsidP="002152C3">
            <w:r w:rsidRPr="00C12CEA">
              <w:t>• rozwijanie sprawności manualnej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emocjonalny</w:t>
            </w:r>
          </w:p>
          <w:p w:rsidR="002152C3" w:rsidRPr="00C12CEA" w:rsidRDefault="002152C3" w:rsidP="002152C3">
            <w:r w:rsidRPr="00C12CEA">
              <w:t>• kształtowanie umiejętności rozpoznawania, nazywania oraz rozumienia emocji i uczuć własnych oraz innych ludzi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społeczny</w:t>
            </w:r>
          </w:p>
          <w:p w:rsidR="002152C3" w:rsidRPr="00C12CEA" w:rsidRDefault="002152C3" w:rsidP="002152C3">
            <w:r w:rsidRPr="00C12CEA">
              <w:t>• budowanie pozytywnych relacji w grupie</w:t>
            </w:r>
          </w:p>
          <w:p w:rsidR="002152C3" w:rsidRPr="00C12CEA" w:rsidRDefault="002152C3" w:rsidP="002152C3">
            <w:r w:rsidRPr="00C12CEA">
              <w:t>• rozwijanie umiejętności stosowania zwrotów grzecznościowych wobec kolegów/koleżanek i dorosłych w różnych sytuacjach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poznawczy</w:t>
            </w:r>
          </w:p>
          <w:p w:rsidR="002152C3" w:rsidRPr="00C12CEA" w:rsidRDefault="002152C3" w:rsidP="002152C3">
            <w:r w:rsidRPr="00C12CEA">
              <w:t>• rozwijanie naturalnej kreatywności dziecka w różnych formach aktywności</w:t>
            </w:r>
          </w:p>
          <w:p w:rsidR="002152C3" w:rsidRPr="00C12CEA" w:rsidRDefault="002152C3" w:rsidP="002152C3">
            <w:r w:rsidRPr="00C12CEA">
              <w:t>• rozwijanie mowy</w:t>
            </w:r>
          </w:p>
          <w:p w:rsidR="002152C3" w:rsidRPr="00F837F2" w:rsidRDefault="002152C3" w:rsidP="002152C3">
            <w:pPr>
              <w:spacing w:after="120"/>
              <w:rPr>
                <w:sz w:val="24"/>
                <w:szCs w:val="24"/>
              </w:rPr>
            </w:pPr>
            <w:r w:rsidRPr="00C12CEA">
              <w:t>• rozwijanie umiejętności wokalnych</w:t>
            </w: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Ćwiczenia poranne</w:t>
            </w:r>
          </w:p>
          <w:p w:rsidR="002152C3" w:rsidRPr="00F837F2" w:rsidRDefault="002152C3" w:rsidP="002152C3">
            <w:pPr>
              <w:spacing w:after="120"/>
              <w:rPr>
                <w:sz w:val="24"/>
                <w:szCs w:val="24"/>
              </w:rPr>
            </w:pPr>
            <w:r w:rsidRPr="00C12CEA">
              <w:t>• Zestaw „Bawimy się wesoło”</w:t>
            </w: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Zabawy ruchowe</w:t>
            </w:r>
          </w:p>
          <w:p w:rsidR="002152C3" w:rsidRPr="00C12CEA" w:rsidRDefault="002152C3" w:rsidP="002152C3">
            <w:r w:rsidRPr="00C12CEA">
              <w:t>• „Pary i trójki” – zabawa orientacyjno-porządkowa</w:t>
            </w:r>
          </w:p>
          <w:p w:rsidR="002152C3" w:rsidRPr="00C12CEA" w:rsidRDefault="002152C3" w:rsidP="002152C3">
            <w:r w:rsidRPr="00C12CEA">
              <w:t>• „Co robią dzieci?” – zabawa naśladowcza</w:t>
            </w:r>
          </w:p>
          <w:p w:rsidR="002152C3" w:rsidRPr="00C12CEA" w:rsidRDefault="002152C3" w:rsidP="002152C3">
            <w:r w:rsidRPr="00C12CEA">
              <w:t>• „Wesołe skoki” – zabawa z elementami podskoku</w:t>
            </w:r>
          </w:p>
          <w:p w:rsidR="002152C3" w:rsidRPr="00C12CEA" w:rsidRDefault="002152C3" w:rsidP="002152C3">
            <w:r w:rsidRPr="00C12CEA">
              <w:t>• „Bądź jak ja” – zabawa bieżna</w:t>
            </w:r>
          </w:p>
          <w:p w:rsidR="002152C3" w:rsidRPr="00C12CEA" w:rsidRDefault="002152C3" w:rsidP="002152C3">
            <w:pPr>
              <w:spacing w:after="120"/>
            </w:pPr>
            <w:r w:rsidRPr="00C12CEA">
              <w:t xml:space="preserve">• „Trzymaj równowagę” – zabawa z elementami </w:t>
            </w:r>
            <w:proofErr w:type="spellStart"/>
            <w:r w:rsidRPr="00C12CEA">
              <w:t>czworakowania</w:t>
            </w:r>
            <w:proofErr w:type="spellEnd"/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Ćwiczenia gimnastyczne</w:t>
            </w:r>
          </w:p>
          <w:p w:rsidR="002152C3" w:rsidRPr="00C12CEA" w:rsidRDefault="002152C3" w:rsidP="002152C3">
            <w:r w:rsidRPr="00C12CEA">
              <w:t>• Zestaw VI</w:t>
            </w:r>
          </w:p>
          <w:p w:rsidR="002152C3" w:rsidRPr="00C12CEA" w:rsidRDefault="002152C3" w:rsidP="002152C3">
            <w:pPr>
              <w:spacing w:after="120"/>
            </w:pPr>
            <w:r w:rsidRPr="00C12CEA">
              <w:t>• Zestaw VII</w:t>
            </w: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lastRenderedPageBreak/>
              <w:t>Polecana literatura na ten tydzień</w:t>
            </w:r>
          </w:p>
          <w:p w:rsidR="002152C3" w:rsidRPr="00C12CEA" w:rsidRDefault="002152C3" w:rsidP="002152C3">
            <w:r w:rsidRPr="00C12CEA">
              <w:t>• Zofia Stanecka, „Basia i kolega z Haiti”</w:t>
            </w:r>
          </w:p>
          <w:p w:rsidR="002152C3" w:rsidRPr="00C12CEA" w:rsidRDefault="002152C3" w:rsidP="002152C3">
            <w:r w:rsidRPr="00C12CEA">
              <w:t>• Renata Piątkowska, „Opowiadania dla przedszkolaków”, rozdział pt. „Złość”</w:t>
            </w:r>
          </w:p>
          <w:p w:rsidR="002152C3" w:rsidRDefault="002152C3" w:rsidP="002152C3">
            <w:r w:rsidRPr="00C12CEA">
              <w:t>• Danuta Wawiłow, „Ten dziwny Eryk” [w:] „Poczytaj mi mamo. Księga siódma”</w:t>
            </w:r>
          </w:p>
          <w:p w:rsidR="002152C3" w:rsidRPr="00AE40B7" w:rsidRDefault="002152C3" w:rsidP="002152C3"/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lastRenderedPageBreak/>
              <w:t>Październik ● Krąg tematyczny: Pani Jesień puka do drzwi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21.: Idziemy do parku szukać Pani Jesieni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22.: Jesień tuż-tuż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23.: Jesienne przygody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24.: Dary jesieni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25.: Jesienne tańce z wiatrem</w:t>
            </w:r>
          </w:p>
          <w:p w:rsidR="002152C3" w:rsidRDefault="002152C3" w:rsidP="002152C3">
            <w:pPr>
              <w:rPr>
                <w:b/>
                <w:sz w:val="24"/>
                <w:szCs w:val="24"/>
              </w:rPr>
            </w:pP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2152C3" w:rsidRPr="00ED5B8D" w:rsidRDefault="002152C3" w:rsidP="002152C3">
            <w:r w:rsidRPr="00ED5B8D">
              <w:t>• wdrażanie do uczestnictwa</w:t>
            </w:r>
            <w:r>
              <w:t xml:space="preserve"> w </w:t>
            </w:r>
            <w:r w:rsidRPr="00ED5B8D">
              <w:t>zabawach integracyjnych, ruchowych</w:t>
            </w:r>
            <w:r>
              <w:t xml:space="preserve"> i </w:t>
            </w:r>
            <w:r w:rsidRPr="00ED5B8D">
              <w:t>muzycznych</w:t>
            </w:r>
          </w:p>
          <w:p w:rsidR="002152C3" w:rsidRPr="00ED5B8D" w:rsidRDefault="002152C3" w:rsidP="002152C3">
            <w:r w:rsidRPr="00ED5B8D">
              <w:t>• wdrażanie do bezpiecznego</w:t>
            </w:r>
            <w:r>
              <w:t xml:space="preserve"> i </w:t>
            </w:r>
            <w:r w:rsidRPr="00ED5B8D">
              <w:t>poprawnego wykonywania ćwiczeń gimnastycznych</w:t>
            </w:r>
          </w:p>
          <w:p w:rsidR="002152C3" w:rsidRPr="00ED5B8D" w:rsidRDefault="002152C3" w:rsidP="002152C3">
            <w:r w:rsidRPr="00ED5B8D">
              <w:t>• rozwijanie dużej</w:t>
            </w:r>
            <w:r>
              <w:t xml:space="preserve"> i </w:t>
            </w:r>
            <w:r w:rsidRPr="00ED5B8D">
              <w:t>małej motoryki</w:t>
            </w:r>
          </w:p>
          <w:p w:rsidR="002152C3" w:rsidRPr="00671CBB" w:rsidRDefault="002152C3" w:rsidP="002152C3">
            <w:pPr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Obszar emocjonalny</w:t>
            </w:r>
          </w:p>
          <w:p w:rsidR="002152C3" w:rsidRPr="00ED5B8D" w:rsidRDefault="002152C3" w:rsidP="002152C3">
            <w:r w:rsidRPr="00ED5B8D">
              <w:t>• kształtowanie umiejętności wyrażania własnych emocji</w:t>
            </w:r>
            <w:r>
              <w:t xml:space="preserve"> w </w:t>
            </w:r>
            <w:r w:rsidRPr="00ED5B8D">
              <w:t>społecznie akceptowany sposób</w:t>
            </w:r>
          </w:p>
          <w:p w:rsidR="002152C3" w:rsidRPr="00ED5B8D" w:rsidRDefault="002152C3" w:rsidP="002152C3">
            <w:r w:rsidRPr="00ED5B8D">
              <w:t>• wdrażanie do panowania nad własnymi emocjami</w:t>
            </w:r>
          </w:p>
          <w:p w:rsidR="002152C3" w:rsidRPr="00ED5B8D" w:rsidRDefault="002152C3" w:rsidP="002152C3">
            <w:r w:rsidRPr="00ED5B8D">
              <w:t>• rozwijanie umiejętności pozytywnego postrzegania rzeczy</w:t>
            </w:r>
            <w:r>
              <w:t xml:space="preserve"> i </w:t>
            </w:r>
            <w:r w:rsidRPr="00ED5B8D">
              <w:t>zjawisk</w:t>
            </w:r>
          </w:p>
          <w:p w:rsidR="002152C3" w:rsidRPr="00671CBB" w:rsidRDefault="002152C3" w:rsidP="002152C3">
            <w:pPr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t>Obszar społeczny</w:t>
            </w:r>
          </w:p>
          <w:p w:rsidR="002152C3" w:rsidRPr="00ED5B8D" w:rsidRDefault="002152C3" w:rsidP="002152C3">
            <w:r w:rsidRPr="00ED5B8D">
              <w:t>• wdrażanie do kształtowania umiejętności współdziałania</w:t>
            </w:r>
            <w:r>
              <w:t xml:space="preserve"> w </w:t>
            </w:r>
            <w:r w:rsidRPr="00ED5B8D">
              <w:t>zespole</w:t>
            </w:r>
          </w:p>
          <w:p w:rsidR="002152C3" w:rsidRPr="00ED5B8D" w:rsidRDefault="002152C3" w:rsidP="002152C3">
            <w:r w:rsidRPr="00ED5B8D">
              <w:t>• wdrażanie do respektowania norm społecznych</w:t>
            </w:r>
          </w:p>
          <w:p w:rsidR="002152C3" w:rsidRPr="00ED5B8D" w:rsidRDefault="002152C3" w:rsidP="002152C3">
            <w:pPr>
              <w:spacing w:after="120"/>
            </w:pPr>
            <w:r w:rsidRPr="00ED5B8D">
              <w:t>• budowanie świadomości przynależności do grupy przedszkolnej</w:t>
            </w:r>
          </w:p>
          <w:p w:rsidR="002152C3" w:rsidRPr="00671CBB" w:rsidRDefault="002152C3" w:rsidP="002152C3">
            <w:pPr>
              <w:rPr>
                <w:sz w:val="24"/>
                <w:szCs w:val="24"/>
              </w:rPr>
            </w:pPr>
            <w:r w:rsidRPr="00671CBB">
              <w:rPr>
                <w:sz w:val="24"/>
                <w:szCs w:val="24"/>
              </w:rPr>
              <w:lastRenderedPageBreak/>
              <w:t>Obszar poznawczy</w:t>
            </w:r>
          </w:p>
          <w:p w:rsidR="002152C3" w:rsidRPr="00ED5B8D" w:rsidRDefault="002152C3" w:rsidP="002152C3">
            <w:r w:rsidRPr="00ED5B8D">
              <w:t>• wdrażanie do uważnego słuchania</w:t>
            </w:r>
          </w:p>
          <w:p w:rsidR="002152C3" w:rsidRPr="00ED5B8D" w:rsidRDefault="002152C3" w:rsidP="002152C3">
            <w:r w:rsidRPr="00ED5B8D">
              <w:t>• kształtowanie umiejętności dostrzegania piękna przyrody</w:t>
            </w:r>
          </w:p>
          <w:p w:rsidR="002152C3" w:rsidRPr="00ED5B8D" w:rsidRDefault="002152C3" w:rsidP="002152C3">
            <w:r w:rsidRPr="00ED5B8D">
              <w:t>• kształtowanie umiejętności klasyfikowania obiektów ze względu na podaną cechę</w:t>
            </w:r>
          </w:p>
          <w:p w:rsidR="002152C3" w:rsidRPr="00ED5B8D" w:rsidRDefault="002152C3" w:rsidP="002152C3">
            <w:r w:rsidRPr="00ED5B8D">
              <w:t>• rozwijanie poczucia rytmu</w:t>
            </w:r>
          </w:p>
          <w:p w:rsidR="002152C3" w:rsidRPr="00ED5B8D" w:rsidRDefault="002152C3" w:rsidP="002152C3">
            <w:pPr>
              <w:spacing w:after="120"/>
            </w:pPr>
            <w:r w:rsidRPr="00ED5B8D">
              <w:t>• rozwijanie mowy</w:t>
            </w:r>
            <w:r>
              <w:t xml:space="preserve"> i </w:t>
            </w:r>
            <w:r w:rsidRPr="00ED5B8D">
              <w:t>myślenia</w:t>
            </w:r>
          </w:p>
          <w:p w:rsidR="002152C3" w:rsidRPr="00671CBB" w:rsidRDefault="002152C3" w:rsidP="002152C3">
            <w:pPr>
              <w:rPr>
                <w:b/>
                <w:sz w:val="24"/>
                <w:szCs w:val="24"/>
              </w:rPr>
            </w:pPr>
            <w:r w:rsidRPr="00671CBB">
              <w:rPr>
                <w:b/>
                <w:sz w:val="24"/>
                <w:szCs w:val="24"/>
              </w:rPr>
              <w:t>Ćwiczenia poranne</w:t>
            </w:r>
          </w:p>
          <w:p w:rsidR="002152C3" w:rsidRPr="00ED5B8D" w:rsidRDefault="002152C3" w:rsidP="002152C3">
            <w:r w:rsidRPr="00ED5B8D">
              <w:t>• Zestaw „Jesienne zabawy”</w:t>
            </w:r>
          </w:p>
          <w:p w:rsidR="002152C3" w:rsidRPr="00671CBB" w:rsidRDefault="002152C3" w:rsidP="002152C3">
            <w:pPr>
              <w:rPr>
                <w:b/>
                <w:sz w:val="24"/>
                <w:szCs w:val="24"/>
              </w:rPr>
            </w:pPr>
            <w:r w:rsidRPr="00671CBB">
              <w:rPr>
                <w:b/>
                <w:sz w:val="24"/>
                <w:szCs w:val="24"/>
              </w:rPr>
              <w:t>Zabawy ruchowe</w:t>
            </w:r>
          </w:p>
          <w:p w:rsidR="002152C3" w:rsidRPr="00ED5B8D" w:rsidRDefault="002152C3" w:rsidP="002152C3">
            <w:r w:rsidRPr="00ED5B8D">
              <w:t>• „Taniec liści” – zabawa ruchowo-naśladowcza</w:t>
            </w:r>
          </w:p>
          <w:p w:rsidR="002152C3" w:rsidRPr="00ED5B8D" w:rsidRDefault="002152C3" w:rsidP="002152C3">
            <w:r w:rsidRPr="00ED5B8D">
              <w:t>• „Jesienne drzewa” – zabawa ruchowo-naśladowcza</w:t>
            </w:r>
          </w:p>
          <w:p w:rsidR="002152C3" w:rsidRPr="00ED5B8D" w:rsidRDefault="002152C3" w:rsidP="002152C3">
            <w:r w:rsidRPr="00ED5B8D">
              <w:t>• „Rzut kasztanami” – zabawa elementami rzutu</w:t>
            </w:r>
          </w:p>
          <w:p w:rsidR="002152C3" w:rsidRPr="00ED5B8D" w:rsidRDefault="002152C3" w:rsidP="002152C3">
            <w:r w:rsidRPr="00ED5B8D">
              <w:t>• „Jesienny spacer” – zabawa muzyczno-naśladowcza</w:t>
            </w:r>
          </w:p>
          <w:p w:rsidR="002152C3" w:rsidRPr="00ED5B8D" w:rsidRDefault="002152C3" w:rsidP="002152C3">
            <w:pPr>
              <w:spacing w:after="120"/>
            </w:pPr>
            <w:r w:rsidRPr="00ED5B8D">
              <w:t>• „Wiewiórka” – zabawa ruchowo-naśladowcza</w:t>
            </w:r>
          </w:p>
          <w:p w:rsidR="002152C3" w:rsidRPr="00671CBB" w:rsidRDefault="002152C3" w:rsidP="002152C3">
            <w:pPr>
              <w:rPr>
                <w:b/>
                <w:sz w:val="24"/>
                <w:szCs w:val="24"/>
              </w:rPr>
            </w:pPr>
            <w:r w:rsidRPr="00671CBB">
              <w:rPr>
                <w:b/>
                <w:sz w:val="24"/>
                <w:szCs w:val="24"/>
              </w:rPr>
              <w:t>Ćwiczenia gimnastyczne</w:t>
            </w:r>
          </w:p>
          <w:p w:rsidR="002152C3" w:rsidRPr="00ED5B8D" w:rsidRDefault="002152C3" w:rsidP="002152C3">
            <w:r w:rsidRPr="00ED5B8D">
              <w:t>• Zestaw VIII</w:t>
            </w:r>
          </w:p>
          <w:p w:rsidR="002152C3" w:rsidRPr="00ED5B8D" w:rsidRDefault="002152C3" w:rsidP="002152C3">
            <w:pPr>
              <w:spacing w:after="120"/>
            </w:pPr>
            <w:r w:rsidRPr="00ED5B8D">
              <w:t>• Zestaw VII</w:t>
            </w:r>
          </w:p>
          <w:p w:rsidR="002152C3" w:rsidRPr="00671CBB" w:rsidRDefault="002152C3" w:rsidP="002152C3">
            <w:pPr>
              <w:rPr>
                <w:b/>
                <w:sz w:val="24"/>
                <w:szCs w:val="24"/>
              </w:rPr>
            </w:pPr>
            <w:r w:rsidRPr="00671CBB">
              <w:rPr>
                <w:b/>
                <w:sz w:val="24"/>
                <w:szCs w:val="24"/>
              </w:rPr>
              <w:t>Polecana literatura na ten tydzień</w:t>
            </w:r>
          </w:p>
          <w:p w:rsidR="002152C3" w:rsidRPr="00ED5B8D" w:rsidRDefault="002152C3" w:rsidP="002152C3">
            <w:r w:rsidRPr="00ED5B8D">
              <w:t>• Zofia Stanecka, „Basia i… wiatr”</w:t>
            </w:r>
          </w:p>
          <w:p w:rsidR="002152C3" w:rsidRDefault="002152C3" w:rsidP="002152C3">
            <w:r w:rsidRPr="00ED5B8D">
              <w:t>• Zofia Stanecka, „Basia</w:t>
            </w:r>
            <w:r>
              <w:t xml:space="preserve"> i </w:t>
            </w:r>
            <w:r w:rsidRPr="00ED5B8D">
              <w:t>Babcia”</w:t>
            </w:r>
          </w:p>
          <w:p w:rsidR="002152C3" w:rsidRPr="00AE40B7" w:rsidRDefault="002152C3" w:rsidP="002152C3"/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t>Październik ● Krąg tematyczny: Prezenty od Pani Jesieni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26.: Tworzymy jesienne ozdoby</w:t>
            </w:r>
          </w:p>
          <w:p w:rsidR="002152C3" w:rsidRP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27.: Co przyniosła nam Pani Jesień?</w:t>
            </w:r>
          </w:p>
          <w:p w:rsidR="002152C3" w:rsidRP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28.: Korale Pani Jesieni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29.: Jesienne dary natury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30.: Tworzymy jesienne korony</w:t>
            </w:r>
          </w:p>
          <w:p w:rsidR="002152C3" w:rsidRP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lastRenderedPageBreak/>
              <w:t>Cele ogólne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2152C3" w:rsidRPr="00F850A9" w:rsidRDefault="002152C3" w:rsidP="002152C3">
            <w:r w:rsidRPr="00F850A9">
              <w:t>• rozwijanie sprawności fizycznej, precyzji ruchów</w:t>
            </w:r>
            <w:r>
              <w:t xml:space="preserve"> w </w:t>
            </w:r>
            <w:r w:rsidRPr="00F850A9">
              <w:t>toku zabaw</w:t>
            </w:r>
            <w:r>
              <w:t xml:space="preserve"> i </w:t>
            </w:r>
            <w:r w:rsidRPr="00F850A9">
              <w:t>ćwiczeń ruchowych</w:t>
            </w:r>
          </w:p>
          <w:p w:rsidR="002152C3" w:rsidRPr="00F850A9" w:rsidRDefault="002152C3" w:rsidP="002152C3">
            <w:r w:rsidRPr="00F850A9">
              <w:t>• rozwijanie małej motoryki poprzez wykonywanie ćwiczeń manualnych</w:t>
            </w:r>
          </w:p>
          <w:p w:rsidR="002152C3" w:rsidRPr="00FF25D2" w:rsidRDefault="002152C3" w:rsidP="002152C3">
            <w:pPr>
              <w:rPr>
                <w:sz w:val="24"/>
                <w:szCs w:val="24"/>
              </w:rPr>
            </w:pPr>
            <w:r w:rsidRPr="00FF25D2">
              <w:rPr>
                <w:sz w:val="24"/>
                <w:szCs w:val="24"/>
              </w:rPr>
              <w:t>Obszar emocjonalny</w:t>
            </w:r>
          </w:p>
          <w:p w:rsidR="002152C3" w:rsidRPr="00F850A9" w:rsidRDefault="002152C3" w:rsidP="002152C3">
            <w:r w:rsidRPr="00F850A9">
              <w:t>• wdrażanie do panowania nad własnymi emocjami</w:t>
            </w:r>
          </w:p>
          <w:p w:rsidR="002152C3" w:rsidRPr="00F850A9" w:rsidRDefault="002152C3" w:rsidP="002152C3">
            <w:r w:rsidRPr="00F850A9">
              <w:t>• rozwijanie umiejętności pozytywnego postrzegania rzeczy</w:t>
            </w:r>
            <w:r>
              <w:t xml:space="preserve"> i </w:t>
            </w:r>
            <w:r w:rsidRPr="00F850A9">
              <w:t>zjawisk</w:t>
            </w:r>
          </w:p>
          <w:p w:rsidR="002152C3" w:rsidRPr="00FF25D2" w:rsidRDefault="002152C3" w:rsidP="002152C3">
            <w:pPr>
              <w:rPr>
                <w:sz w:val="24"/>
                <w:szCs w:val="24"/>
              </w:rPr>
            </w:pPr>
            <w:r w:rsidRPr="00FF25D2">
              <w:rPr>
                <w:sz w:val="24"/>
                <w:szCs w:val="24"/>
              </w:rPr>
              <w:t>Obszar społeczny</w:t>
            </w:r>
          </w:p>
          <w:p w:rsidR="002152C3" w:rsidRPr="00F850A9" w:rsidRDefault="002152C3" w:rsidP="002152C3">
            <w:r w:rsidRPr="00F850A9">
              <w:t>• kształtowanie postaw prospołecznych, czerpanie radości ze wspólnego działania</w:t>
            </w:r>
            <w:r>
              <w:t xml:space="preserve"> i </w:t>
            </w:r>
            <w:r w:rsidRPr="00F850A9">
              <w:t>zabawy</w:t>
            </w:r>
          </w:p>
          <w:p w:rsidR="002152C3" w:rsidRPr="00F850A9" w:rsidRDefault="002152C3" w:rsidP="002152C3">
            <w:r w:rsidRPr="00F850A9">
              <w:t>• budowanie świadomości przynależności do grupy przedszkolnej</w:t>
            </w:r>
          </w:p>
          <w:p w:rsidR="002152C3" w:rsidRPr="00FF25D2" w:rsidRDefault="002152C3" w:rsidP="002152C3">
            <w:pPr>
              <w:rPr>
                <w:sz w:val="24"/>
                <w:szCs w:val="24"/>
              </w:rPr>
            </w:pPr>
            <w:r w:rsidRPr="00FF25D2">
              <w:rPr>
                <w:sz w:val="24"/>
                <w:szCs w:val="24"/>
              </w:rPr>
              <w:t>Obszar poznawczy</w:t>
            </w:r>
          </w:p>
          <w:p w:rsidR="002152C3" w:rsidRPr="00F850A9" w:rsidRDefault="002152C3" w:rsidP="002152C3">
            <w:r w:rsidRPr="00F850A9">
              <w:t>• rozwijanie mowy</w:t>
            </w:r>
            <w:r>
              <w:t xml:space="preserve"> i </w:t>
            </w:r>
            <w:r w:rsidRPr="00F850A9">
              <w:t>myślenia</w:t>
            </w:r>
          </w:p>
          <w:p w:rsidR="002152C3" w:rsidRPr="00F850A9" w:rsidRDefault="002152C3" w:rsidP="002152C3">
            <w:r w:rsidRPr="00F850A9">
              <w:t>• rozwijanie umiejętności klasyfikowania ze względu na określone cechy</w:t>
            </w:r>
          </w:p>
          <w:p w:rsidR="002152C3" w:rsidRPr="00F850A9" w:rsidRDefault="002152C3" w:rsidP="002152C3">
            <w:r w:rsidRPr="00F850A9">
              <w:t>• rozwijanie umiejętności liczenia</w:t>
            </w:r>
          </w:p>
          <w:p w:rsidR="002152C3" w:rsidRPr="00F850A9" w:rsidRDefault="002152C3" w:rsidP="002152C3">
            <w:pPr>
              <w:spacing w:after="120"/>
            </w:pPr>
            <w:r w:rsidRPr="00F850A9">
              <w:t>• rozwijanie umiejętności określania kierunków</w:t>
            </w:r>
            <w:r>
              <w:t xml:space="preserve"> i </w:t>
            </w:r>
            <w:r w:rsidRPr="00F850A9">
              <w:t>ułożenia przedmiotów</w:t>
            </w:r>
            <w:r>
              <w:t xml:space="preserve"> w </w:t>
            </w:r>
            <w:r w:rsidRPr="00F850A9">
              <w:t>przestrzeni</w:t>
            </w:r>
          </w:p>
          <w:p w:rsidR="002152C3" w:rsidRPr="00FF25D2" w:rsidRDefault="002152C3" w:rsidP="002152C3">
            <w:pPr>
              <w:rPr>
                <w:b/>
                <w:sz w:val="24"/>
                <w:szCs w:val="24"/>
              </w:rPr>
            </w:pPr>
            <w:r w:rsidRPr="00FF25D2">
              <w:rPr>
                <w:b/>
                <w:sz w:val="24"/>
                <w:szCs w:val="24"/>
              </w:rPr>
              <w:t>Ćwiczenia poranne</w:t>
            </w:r>
          </w:p>
          <w:p w:rsidR="002152C3" w:rsidRPr="00F850A9" w:rsidRDefault="002152C3" w:rsidP="002152C3">
            <w:pPr>
              <w:spacing w:after="120"/>
            </w:pPr>
            <w:r w:rsidRPr="00F850A9">
              <w:t>• Zestaw „Jesienne harce”</w:t>
            </w:r>
          </w:p>
          <w:p w:rsidR="002152C3" w:rsidRPr="00FF25D2" w:rsidRDefault="002152C3" w:rsidP="002152C3">
            <w:pPr>
              <w:rPr>
                <w:b/>
                <w:sz w:val="24"/>
                <w:szCs w:val="24"/>
              </w:rPr>
            </w:pPr>
            <w:r w:rsidRPr="00FF25D2">
              <w:rPr>
                <w:b/>
                <w:sz w:val="24"/>
                <w:szCs w:val="24"/>
              </w:rPr>
              <w:t>Zabawy ruchowe</w:t>
            </w:r>
          </w:p>
          <w:p w:rsidR="002152C3" w:rsidRPr="00F850A9" w:rsidRDefault="002152C3" w:rsidP="002152C3">
            <w:r w:rsidRPr="00F850A9">
              <w:t>• „Spadające kasztany” – zabawa skoczna</w:t>
            </w:r>
          </w:p>
          <w:p w:rsidR="002152C3" w:rsidRPr="00F850A9" w:rsidRDefault="002152C3" w:rsidP="002152C3">
            <w:r w:rsidRPr="00F850A9">
              <w:t>• „Jesienny wiatr</w:t>
            </w:r>
            <w:r>
              <w:t xml:space="preserve"> i </w:t>
            </w:r>
            <w:r w:rsidRPr="00F850A9">
              <w:t>drzewa” – zabawa</w:t>
            </w:r>
            <w:r>
              <w:t xml:space="preserve"> z </w:t>
            </w:r>
            <w:r w:rsidRPr="00F850A9">
              <w:t>elementami równowagi</w:t>
            </w:r>
          </w:p>
          <w:p w:rsidR="002152C3" w:rsidRPr="00F850A9" w:rsidRDefault="002152C3" w:rsidP="002152C3">
            <w:r w:rsidRPr="00F850A9">
              <w:t>• „Koszyczek kasztanów” – zabawa bieżna</w:t>
            </w:r>
          </w:p>
          <w:p w:rsidR="002152C3" w:rsidRPr="00F850A9" w:rsidRDefault="002152C3" w:rsidP="002152C3">
            <w:r w:rsidRPr="00F850A9">
              <w:t>• „Drzewa” – ćwiczenia skrętów tułowia</w:t>
            </w:r>
          </w:p>
          <w:p w:rsidR="002152C3" w:rsidRPr="00F850A9" w:rsidRDefault="002152C3" w:rsidP="002152C3">
            <w:r w:rsidRPr="00F850A9">
              <w:t>• „Uciekające kasztany” – ćwiczenia dużych grup mięśniowych</w:t>
            </w:r>
          </w:p>
          <w:p w:rsidR="002152C3" w:rsidRPr="00F850A9" w:rsidRDefault="002152C3" w:rsidP="002152C3">
            <w:pPr>
              <w:spacing w:after="120"/>
            </w:pPr>
            <w:r w:rsidRPr="00F850A9">
              <w:t>• „Tańczące liście” – zabawa uspokajająca</w:t>
            </w:r>
          </w:p>
          <w:p w:rsidR="002152C3" w:rsidRPr="00FF25D2" w:rsidRDefault="002152C3" w:rsidP="002152C3">
            <w:pPr>
              <w:rPr>
                <w:b/>
                <w:sz w:val="24"/>
                <w:szCs w:val="24"/>
              </w:rPr>
            </w:pPr>
            <w:r w:rsidRPr="00FF25D2">
              <w:rPr>
                <w:b/>
                <w:sz w:val="24"/>
                <w:szCs w:val="24"/>
              </w:rPr>
              <w:t>Ćwiczenia gimnastyczne</w:t>
            </w:r>
          </w:p>
          <w:p w:rsidR="002152C3" w:rsidRPr="00F850A9" w:rsidRDefault="002152C3" w:rsidP="002152C3">
            <w:r w:rsidRPr="00F850A9">
              <w:t>• Zestaw VIII</w:t>
            </w:r>
          </w:p>
          <w:p w:rsidR="002152C3" w:rsidRPr="00F850A9" w:rsidRDefault="002152C3" w:rsidP="002152C3">
            <w:pPr>
              <w:spacing w:after="120"/>
            </w:pPr>
            <w:r w:rsidRPr="00F850A9">
              <w:t>• Zestaw VI</w:t>
            </w:r>
          </w:p>
          <w:p w:rsidR="002152C3" w:rsidRPr="00FF25D2" w:rsidRDefault="002152C3" w:rsidP="002152C3">
            <w:pPr>
              <w:rPr>
                <w:b/>
                <w:sz w:val="24"/>
                <w:szCs w:val="24"/>
              </w:rPr>
            </w:pPr>
            <w:r w:rsidRPr="00FF25D2">
              <w:rPr>
                <w:b/>
                <w:sz w:val="24"/>
                <w:szCs w:val="24"/>
              </w:rPr>
              <w:t>Polecana literatura na ten tydzień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  <w:r w:rsidRPr="00F850A9">
              <w:lastRenderedPageBreak/>
              <w:t>• Wojciech Widłak, „Wesoły Ryjek”, rozdział pt. „Liście”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2C3" w:rsidTr="004D29E7"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8D3598" w:rsidRDefault="002152C3" w:rsidP="002152C3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t>Październik ● Krąg tematyczny: Jestem zdrowym przedszkolakiem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31.: Jesienne spacery</w:t>
            </w:r>
          </w:p>
          <w:p w:rsidR="002152C3" w:rsidRP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32.: Z wizytą w spiżarni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33.: Robimy zapasy na zimę</w:t>
            </w:r>
          </w:p>
          <w:p w:rsidR="002152C3" w:rsidRPr="002152C3" w:rsidRDefault="002152C3" w:rsidP="002152C3">
            <w:pPr>
              <w:rPr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34.: Zdrowo się odżywiam i dbam o własne zdrowie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  <w:r w:rsidRPr="002152C3">
              <w:rPr>
                <w:sz w:val="24"/>
                <w:szCs w:val="24"/>
              </w:rPr>
              <w:t>Temat 35.: Jesienne pajacyki na świeżym powietrzu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2C3" w:rsidRPr="00F837F2" w:rsidRDefault="002152C3" w:rsidP="002152C3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2152C3" w:rsidRPr="00F837F2" w:rsidRDefault="002152C3" w:rsidP="002152C3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2152C3" w:rsidRPr="00AB0BB1" w:rsidRDefault="002152C3" w:rsidP="002152C3">
            <w:r w:rsidRPr="00AB0BB1">
              <w:t>• doskonalenie umiejętności dbania</w:t>
            </w:r>
            <w:r>
              <w:t xml:space="preserve"> o </w:t>
            </w:r>
            <w:r w:rsidRPr="00AB0BB1">
              <w:t>higienę</w:t>
            </w:r>
          </w:p>
          <w:p w:rsidR="002152C3" w:rsidRPr="00AB0BB1" w:rsidRDefault="002152C3" w:rsidP="002152C3">
            <w:r w:rsidRPr="00AB0BB1">
              <w:t>• wdrażanie do przestrzegania zasad zdrowego żywienia</w:t>
            </w:r>
          </w:p>
          <w:p w:rsidR="002152C3" w:rsidRPr="00AB0BB1" w:rsidRDefault="002152C3" w:rsidP="002152C3">
            <w:r w:rsidRPr="00AB0BB1">
              <w:t>• budowanie wzorca zdrowego stylu życia opartego na przestrzeganiu różnych zasad</w:t>
            </w:r>
          </w:p>
          <w:p w:rsidR="002152C3" w:rsidRPr="00B419B8" w:rsidRDefault="002152C3" w:rsidP="002152C3">
            <w:pPr>
              <w:rPr>
                <w:sz w:val="24"/>
                <w:szCs w:val="24"/>
              </w:rPr>
            </w:pPr>
            <w:r w:rsidRPr="00B419B8">
              <w:rPr>
                <w:sz w:val="24"/>
                <w:szCs w:val="24"/>
              </w:rPr>
              <w:t>Obszar emocjonalny</w:t>
            </w:r>
          </w:p>
          <w:p w:rsidR="002152C3" w:rsidRPr="00AB0BB1" w:rsidRDefault="002152C3" w:rsidP="002152C3">
            <w:r w:rsidRPr="00AB0BB1">
              <w:t>• kształtowanie umiejętności dostrzegania</w:t>
            </w:r>
            <w:r>
              <w:t xml:space="preserve"> i </w:t>
            </w:r>
            <w:r w:rsidRPr="00AB0BB1">
              <w:t>nazywania stanów emocjonalnych</w:t>
            </w:r>
            <w:r>
              <w:t xml:space="preserve"> i </w:t>
            </w:r>
            <w:r w:rsidRPr="00AB0BB1">
              <w:t>uczuć u siebie</w:t>
            </w:r>
            <w:r>
              <w:t xml:space="preserve"> i </w:t>
            </w:r>
            <w:r w:rsidRPr="00AB0BB1">
              <w:t>innych osób</w:t>
            </w:r>
          </w:p>
          <w:p w:rsidR="002152C3" w:rsidRPr="00AB0BB1" w:rsidRDefault="002152C3" w:rsidP="002152C3">
            <w:r w:rsidRPr="00AB0BB1">
              <w:t>• kształtowanie umiejętności wyrażania emocji</w:t>
            </w:r>
            <w:r>
              <w:t xml:space="preserve"> w </w:t>
            </w:r>
            <w:r w:rsidRPr="00AB0BB1">
              <w:t>społecznie akceptowany sposób</w:t>
            </w:r>
          </w:p>
          <w:p w:rsidR="002152C3" w:rsidRPr="00AB0BB1" w:rsidRDefault="002152C3" w:rsidP="002152C3">
            <w:r w:rsidRPr="00AB0BB1">
              <w:t>• rozwijanie umiejętności pozytywnego postrzegania zjawisk</w:t>
            </w:r>
            <w:r>
              <w:t xml:space="preserve"> i </w:t>
            </w:r>
            <w:r w:rsidRPr="00AB0BB1">
              <w:t>świata</w:t>
            </w:r>
          </w:p>
          <w:p w:rsidR="002152C3" w:rsidRPr="00B419B8" w:rsidRDefault="002152C3" w:rsidP="002152C3">
            <w:pPr>
              <w:rPr>
                <w:sz w:val="24"/>
                <w:szCs w:val="24"/>
              </w:rPr>
            </w:pPr>
            <w:r w:rsidRPr="00B419B8">
              <w:rPr>
                <w:sz w:val="24"/>
                <w:szCs w:val="24"/>
              </w:rPr>
              <w:t>Obszar społeczny</w:t>
            </w:r>
          </w:p>
          <w:p w:rsidR="002152C3" w:rsidRPr="00AB0BB1" w:rsidRDefault="002152C3" w:rsidP="002152C3">
            <w:r w:rsidRPr="00AB0BB1">
              <w:t>• uświadomienie znaczenia kultury</w:t>
            </w:r>
            <w:r>
              <w:t xml:space="preserve"> w </w:t>
            </w:r>
            <w:r w:rsidRPr="00AB0BB1">
              <w:t>życiu codziennym, stosowanie form grzecznościowych</w:t>
            </w:r>
          </w:p>
          <w:p w:rsidR="002152C3" w:rsidRPr="00AB0BB1" w:rsidRDefault="002152C3" w:rsidP="002152C3">
            <w:r w:rsidRPr="00AB0BB1">
              <w:t>• kształtowanie właściwego zachowania podczas wycieczek do parku, lasu</w:t>
            </w:r>
          </w:p>
          <w:p w:rsidR="002152C3" w:rsidRPr="00AB0BB1" w:rsidRDefault="002152C3" w:rsidP="002152C3">
            <w:r w:rsidRPr="00AB0BB1">
              <w:t>• rozwijanie umiejętności przestrzegania zasad bezpiecznej zabawy</w:t>
            </w:r>
          </w:p>
          <w:p w:rsidR="002152C3" w:rsidRPr="00B419B8" w:rsidRDefault="002152C3" w:rsidP="002152C3">
            <w:pPr>
              <w:rPr>
                <w:sz w:val="24"/>
                <w:szCs w:val="24"/>
              </w:rPr>
            </w:pPr>
            <w:r w:rsidRPr="00B419B8">
              <w:rPr>
                <w:sz w:val="24"/>
                <w:szCs w:val="24"/>
              </w:rPr>
              <w:t>Obszar poznawczy</w:t>
            </w:r>
          </w:p>
          <w:p w:rsidR="002152C3" w:rsidRPr="00AB0BB1" w:rsidRDefault="002152C3" w:rsidP="002152C3">
            <w:r w:rsidRPr="00AB0BB1">
              <w:t>• rozbudzanie potrzeby kontaktu</w:t>
            </w:r>
            <w:r>
              <w:t xml:space="preserve"> z </w:t>
            </w:r>
            <w:r w:rsidRPr="00AB0BB1">
              <w:t>przyrodą</w:t>
            </w:r>
          </w:p>
          <w:p w:rsidR="002152C3" w:rsidRPr="00AB0BB1" w:rsidRDefault="002152C3" w:rsidP="002152C3">
            <w:r w:rsidRPr="00AB0BB1">
              <w:lastRenderedPageBreak/>
              <w:t>• doskonalenie umiejętności grupowania obiektów ze względu na wspólne cechy</w:t>
            </w:r>
          </w:p>
          <w:p w:rsidR="002152C3" w:rsidRPr="00AB0BB1" w:rsidRDefault="002152C3" w:rsidP="002152C3">
            <w:r w:rsidRPr="00AB0BB1">
              <w:t xml:space="preserve">• usprawnianie umiejętności </w:t>
            </w:r>
            <w:proofErr w:type="spellStart"/>
            <w:r w:rsidRPr="00AB0BB1">
              <w:t>przyczynowo-skutkowych</w:t>
            </w:r>
            <w:proofErr w:type="spellEnd"/>
          </w:p>
          <w:p w:rsidR="002152C3" w:rsidRPr="00AB0BB1" w:rsidRDefault="002152C3" w:rsidP="002152C3">
            <w:r w:rsidRPr="00AB0BB1">
              <w:t>• rozwijanie umiejętności porównywania przedmiotów</w:t>
            </w:r>
          </w:p>
          <w:p w:rsidR="002152C3" w:rsidRPr="00AB0BB1" w:rsidRDefault="002152C3" w:rsidP="002152C3">
            <w:pPr>
              <w:spacing w:after="120"/>
            </w:pPr>
            <w:r w:rsidRPr="00AB0BB1">
              <w:t>• rozwijanie mowy</w:t>
            </w:r>
            <w:r>
              <w:t xml:space="preserve"> i </w:t>
            </w:r>
            <w:r w:rsidRPr="00AB0BB1">
              <w:t>myślenia</w:t>
            </w:r>
          </w:p>
          <w:p w:rsidR="002152C3" w:rsidRPr="00B419B8" w:rsidRDefault="002152C3" w:rsidP="002152C3">
            <w:pPr>
              <w:rPr>
                <w:b/>
                <w:sz w:val="24"/>
                <w:szCs w:val="24"/>
              </w:rPr>
            </w:pPr>
            <w:r w:rsidRPr="00B419B8">
              <w:rPr>
                <w:b/>
                <w:sz w:val="24"/>
                <w:szCs w:val="24"/>
              </w:rPr>
              <w:t>Ćwiczenia poranne</w:t>
            </w:r>
          </w:p>
          <w:p w:rsidR="002152C3" w:rsidRPr="00AB0BB1" w:rsidRDefault="002152C3" w:rsidP="002152C3">
            <w:pPr>
              <w:spacing w:after="120"/>
            </w:pPr>
            <w:r w:rsidRPr="00AB0BB1">
              <w:t>• Zestaw „W sadzie”</w:t>
            </w:r>
          </w:p>
          <w:p w:rsidR="002152C3" w:rsidRPr="00B419B8" w:rsidRDefault="002152C3" w:rsidP="002152C3">
            <w:pPr>
              <w:rPr>
                <w:b/>
                <w:sz w:val="24"/>
                <w:szCs w:val="24"/>
              </w:rPr>
            </w:pPr>
            <w:r w:rsidRPr="00B419B8">
              <w:rPr>
                <w:b/>
                <w:sz w:val="24"/>
                <w:szCs w:val="24"/>
              </w:rPr>
              <w:t>Zabawy ruchowe</w:t>
            </w:r>
          </w:p>
          <w:p w:rsidR="002152C3" w:rsidRPr="00AB0BB1" w:rsidRDefault="002152C3" w:rsidP="002152C3">
            <w:r w:rsidRPr="00AB0BB1">
              <w:t>• „W zdrowym ciele zdrowy duch” – zabawa ruchowo-naśladowcza</w:t>
            </w:r>
          </w:p>
          <w:p w:rsidR="002152C3" w:rsidRPr="00AB0BB1" w:rsidRDefault="002152C3" w:rsidP="002152C3">
            <w:r w:rsidRPr="00AB0BB1">
              <w:t>• „Sałatka warzywno-owocowa” – zabawa integracyjna</w:t>
            </w:r>
          </w:p>
          <w:p w:rsidR="002152C3" w:rsidRPr="00AB0BB1" w:rsidRDefault="002152C3" w:rsidP="002152C3">
            <w:r w:rsidRPr="00AB0BB1">
              <w:t>• „Ciepło – zimno” – zabawa bieżna</w:t>
            </w:r>
          </w:p>
          <w:p w:rsidR="002152C3" w:rsidRPr="00AB0BB1" w:rsidRDefault="002152C3" w:rsidP="002152C3">
            <w:r w:rsidRPr="00AB0BB1">
              <w:t>• „Jesienny spacer” – zabawa ze skokiem obunóż</w:t>
            </w:r>
            <w:r>
              <w:t xml:space="preserve"> i </w:t>
            </w:r>
            <w:r w:rsidRPr="00AB0BB1">
              <w:t>naprzemiennym</w:t>
            </w:r>
          </w:p>
          <w:p w:rsidR="002152C3" w:rsidRPr="00AB0BB1" w:rsidRDefault="002152C3" w:rsidP="002152C3">
            <w:r w:rsidRPr="00AB0BB1">
              <w:t>• „Dobieramy się do pary” – zabawa orientacyjno-porządkowa</w:t>
            </w:r>
          </w:p>
          <w:p w:rsidR="002152C3" w:rsidRPr="00AB0BB1" w:rsidRDefault="002152C3" w:rsidP="002152C3">
            <w:pPr>
              <w:spacing w:after="120"/>
            </w:pPr>
            <w:r w:rsidRPr="00AB0BB1">
              <w:t>• „Żyj zdrowo – kolorowo” – zabawa muzyczno-ruchowa</w:t>
            </w:r>
            <w:r>
              <w:t xml:space="preserve"> z </w:t>
            </w:r>
            <w:r w:rsidRPr="00AB0BB1">
              <w:t>liczeniem</w:t>
            </w:r>
          </w:p>
          <w:p w:rsidR="002152C3" w:rsidRPr="00B419B8" w:rsidRDefault="002152C3" w:rsidP="002152C3">
            <w:pPr>
              <w:rPr>
                <w:b/>
                <w:sz w:val="24"/>
                <w:szCs w:val="24"/>
              </w:rPr>
            </w:pPr>
            <w:r w:rsidRPr="00B419B8">
              <w:rPr>
                <w:b/>
                <w:sz w:val="24"/>
                <w:szCs w:val="24"/>
              </w:rPr>
              <w:t>Polecana literatura na ten tydzień</w:t>
            </w:r>
          </w:p>
          <w:p w:rsidR="002152C3" w:rsidRPr="00AB0BB1" w:rsidRDefault="002152C3" w:rsidP="002152C3">
            <w:r w:rsidRPr="00AB0BB1">
              <w:t>• Renata Piątkowska, „Opowiadania</w:t>
            </w:r>
            <w:r>
              <w:t xml:space="preserve"> z </w:t>
            </w:r>
            <w:r w:rsidRPr="00AB0BB1">
              <w:t>piaskownicy”, rozdział pt.: „Zęby”</w:t>
            </w:r>
          </w:p>
          <w:p w:rsidR="002152C3" w:rsidRPr="00AB0BB1" w:rsidRDefault="002152C3" w:rsidP="002152C3">
            <w:r w:rsidRPr="00AB0BB1">
              <w:t>• Zofia Stanecka, „Basia</w:t>
            </w:r>
            <w:r>
              <w:t xml:space="preserve"> i </w:t>
            </w:r>
            <w:r w:rsidRPr="00AB0BB1">
              <w:t>bakterie”</w:t>
            </w:r>
          </w:p>
          <w:p w:rsidR="002152C3" w:rsidRDefault="002152C3" w:rsidP="002152C3">
            <w:r w:rsidRPr="00AB0BB1">
              <w:t>• Zofia Stanecka, „Basia</w:t>
            </w:r>
            <w:r>
              <w:t xml:space="preserve"> i </w:t>
            </w:r>
            <w:r w:rsidRPr="00AB0BB1">
              <w:t>słodycze”</w:t>
            </w:r>
          </w:p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2152C3" w:rsidRDefault="002152C3" w:rsidP="002152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598" w:rsidTr="004D29E7">
        <w:tc>
          <w:tcPr>
            <w:tcW w:w="6997" w:type="dxa"/>
          </w:tcPr>
          <w:p w:rsidR="008D3598" w:rsidRDefault="008D3598" w:rsidP="008D3598">
            <w:pPr>
              <w:rPr>
                <w:b/>
                <w:sz w:val="24"/>
                <w:szCs w:val="24"/>
              </w:rPr>
            </w:pPr>
          </w:p>
          <w:p w:rsidR="008D3598" w:rsidRPr="008D3598" w:rsidRDefault="008D3598" w:rsidP="008D3598">
            <w:pPr>
              <w:rPr>
                <w:b/>
                <w:sz w:val="28"/>
                <w:szCs w:val="28"/>
              </w:rPr>
            </w:pPr>
            <w:r w:rsidRPr="008D3598">
              <w:rPr>
                <w:b/>
                <w:sz w:val="28"/>
                <w:szCs w:val="28"/>
              </w:rPr>
              <w:t>Październik ● Krąg tematyczny: Kiedy mamy dzień, a kiedy noc?</w:t>
            </w:r>
          </w:p>
          <w:p w:rsidR="008D3598" w:rsidRDefault="008D3598" w:rsidP="008D3598">
            <w:pPr>
              <w:rPr>
                <w:b/>
                <w:sz w:val="24"/>
                <w:szCs w:val="24"/>
              </w:rPr>
            </w:pPr>
          </w:p>
          <w:p w:rsidR="008D3598" w:rsidRPr="008D3598" w:rsidRDefault="008D3598" w:rsidP="008D3598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36.: Dlaczego mamy dzień i noc?</w:t>
            </w:r>
          </w:p>
          <w:p w:rsidR="008D3598" w:rsidRPr="008D3598" w:rsidRDefault="008D3598" w:rsidP="008D3598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37.: Co robimy w dzień, a co w nocy?</w:t>
            </w:r>
          </w:p>
          <w:p w:rsidR="008D3598" w:rsidRPr="008D3598" w:rsidRDefault="008D3598" w:rsidP="008D3598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38.: Czy można policzyć gwiazdy na niebie?</w:t>
            </w:r>
          </w:p>
          <w:p w:rsidR="008D3598" w:rsidRPr="008D3598" w:rsidRDefault="008D3598" w:rsidP="008D3598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39.: Co się dzieje, gdy śnimy?</w:t>
            </w:r>
          </w:p>
          <w:p w:rsidR="008D3598" w:rsidRPr="008D3598" w:rsidRDefault="008D3598" w:rsidP="008D3598">
            <w:pPr>
              <w:rPr>
                <w:sz w:val="24"/>
                <w:szCs w:val="24"/>
              </w:rPr>
            </w:pPr>
            <w:r w:rsidRPr="008D3598">
              <w:rPr>
                <w:sz w:val="24"/>
                <w:szCs w:val="24"/>
              </w:rPr>
              <w:t>Temat 40.: Zabawy z Panem Czasem</w:t>
            </w:r>
          </w:p>
          <w:p w:rsidR="008D3598" w:rsidRDefault="008D3598" w:rsidP="008D3598">
            <w:pPr>
              <w:rPr>
                <w:b/>
                <w:sz w:val="24"/>
                <w:szCs w:val="24"/>
              </w:rPr>
            </w:pPr>
          </w:p>
          <w:p w:rsidR="008D3598" w:rsidRPr="00F837F2" w:rsidRDefault="008D3598" w:rsidP="008D3598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8D3598" w:rsidRPr="00F837F2" w:rsidRDefault="008D3598" w:rsidP="008D3598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lastRenderedPageBreak/>
              <w:t>Obszar fizyczny</w:t>
            </w:r>
          </w:p>
          <w:p w:rsidR="008D3598" w:rsidRPr="00C001A3" w:rsidRDefault="008D3598" w:rsidP="008D3598">
            <w:r w:rsidRPr="00C001A3">
              <w:t>• rozwijanie sprawności ruchowej podczas ćwiczeń i zabaw ruchowych</w:t>
            </w:r>
          </w:p>
          <w:p w:rsidR="008D3598" w:rsidRPr="00C001A3" w:rsidRDefault="008D3598" w:rsidP="008D3598">
            <w:r w:rsidRPr="00C001A3">
              <w:t>• rozwijanie motoryki małej podczas zadań manualnych i graficznych</w:t>
            </w:r>
          </w:p>
          <w:p w:rsidR="008D3598" w:rsidRPr="00304B9C" w:rsidRDefault="008D3598" w:rsidP="008D3598">
            <w:pPr>
              <w:rPr>
                <w:sz w:val="24"/>
                <w:szCs w:val="24"/>
              </w:rPr>
            </w:pPr>
            <w:r w:rsidRPr="00304B9C">
              <w:rPr>
                <w:sz w:val="24"/>
                <w:szCs w:val="24"/>
              </w:rPr>
              <w:t>Obszar emocjonalny</w:t>
            </w:r>
          </w:p>
          <w:p w:rsidR="008D3598" w:rsidRPr="00C001A3" w:rsidRDefault="008D3598" w:rsidP="008D3598">
            <w:r w:rsidRPr="00C001A3">
              <w:t>• odczuwanie radości ze wspólnej zabawy</w:t>
            </w:r>
          </w:p>
          <w:p w:rsidR="008D3598" w:rsidRPr="00C001A3" w:rsidRDefault="008D3598" w:rsidP="008D3598">
            <w:r w:rsidRPr="00C001A3">
              <w:t>• dostrzeganie i nazywanie swoich emocji</w:t>
            </w:r>
          </w:p>
          <w:p w:rsidR="008D3598" w:rsidRPr="00C001A3" w:rsidRDefault="008D3598" w:rsidP="008D3598">
            <w:r w:rsidRPr="00C001A3">
              <w:t>• rozwijanie umiejętności pozytywnego postrzegania zjawisk i świata</w:t>
            </w:r>
          </w:p>
          <w:p w:rsidR="008D3598" w:rsidRPr="00304B9C" w:rsidRDefault="008D3598" w:rsidP="008D3598">
            <w:pPr>
              <w:rPr>
                <w:sz w:val="24"/>
                <w:szCs w:val="24"/>
              </w:rPr>
            </w:pPr>
            <w:r w:rsidRPr="00304B9C">
              <w:rPr>
                <w:sz w:val="24"/>
                <w:szCs w:val="24"/>
              </w:rPr>
              <w:t>Obszar społeczny</w:t>
            </w:r>
          </w:p>
          <w:p w:rsidR="008D3598" w:rsidRPr="00AB6751" w:rsidRDefault="008D3598" w:rsidP="008D3598">
            <w:r w:rsidRPr="00AB6751">
              <w:t>• współdziałanie z grupą podczas różnych zabaw</w:t>
            </w:r>
          </w:p>
          <w:p w:rsidR="008D3598" w:rsidRPr="00AB6751" w:rsidRDefault="008D3598" w:rsidP="008D3598">
            <w:r w:rsidRPr="00AB6751">
              <w:t>• okazywanie uwagi i szacunku innym dzieciom</w:t>
            </w:r>
          </w:p>
          <w:p w:rsidR="008D3598" w:rsidRPr="00304B9C" w:rsidRDefault="008D3598" w:rsidP="008D3598">
            <w:pPr>
              <w:rPr>
                <w:sz w:val="24"/>
                <w:szCs w:val="24"/>
              </w:rPr>
            </w:pPr>
            <w:r w:rsidRPr="00304B9C">
              <w:rPr>
                <w:sz w:val="24"/>
                <w:szCs w:val="24"/>
              </w:rPr>
              <w:t>Obszar poznawczy</w:t>
            </w:r>
          </w:p>
          <w:p w:rsidR="008D3598" w:rsidRPr="00AB6751" w:rsidRDefault="008D3598" w:rsidP="008D3598">
            <w:r w:rsidRPr="00AB6751">
              <w:t>• rozwijanie mowy i myślenia</w:t>
            </w:r>
          </w:p>
          <w:p w:rsidR="008D3598" w:rsidRPr="00AB6751" w:rsidRDefault="008D3598" w:rsidP="008D3598">
            <w:r w:rsidRPr="00AB6751">
              <w:t>• wdrażanie do rozumienia następstwa czasu i zdobywanie orientacji w czasie</w:t>
            </w:r>
          </w:p>
          <w:p w:rsidR="008D3598" w:rsidRPr="00AB6751" w:rsidRDefault="008D3598" w:rsidP="008D3598">
            <w:r w:rsidRPr="00AB6751">
              <w:t>• odtwarzanie prostych sekwencji przedmiotowych i czynnościowych</w:t>
            </w:r>
          </w:p>
          <w:p w:rsidR="008D3598" w:rsidRPr="00AB6751" w:rsidRDefault="008D3598" w:rsidP="008D3598">
            <w:r w:rsidRPr="00AB6751">
              <w:t>• rozwijanie umiejętności klasyfikowania przedmiotów ze względu na ich przeznaczenie</w:t>
            </w:r>
          </w:p>
          <w:p w:rsidR="008D3598" w:rsidRPr="00AB6751" w:rsidRDefault="008D3598" w:rsidP="008D3598">
            <w:pPr>
              <w:spacing w:after="120"/>
            </w:pPr>
            <w:r w:rsidRPr="00AB6751">
              <w:t>• przeliczanie elementów w dostępnym dla siebie zakresie</w:t>
            </w:r>
          </w:p>
          <w:p w:rsidR="008D3598" w:rsidRPr="00304B9C" w:rsidRDefault="008D3598" w:rsidP="008D3598">
            <w:pPr>
              <w:rPr>
                <w:b/>
                <w:sz w:val="24"/>
                <w:szCs w:val="24"/>
              </w:rPr>
            </w:pPr>
            <w:r w:rsidRPr="00304B9C">
              <w:rPr>
                <w:b/>
                <w:sz w:val="24"/>
                <w:szCs w:val="24"/>
              </w:rPr>
              <w:t>Ćwiczenia poranne</w:t>
            </w:r>
          </w:p>
          <w:p w:rsidR="008D3598" w:rsidRPr="00AB6751" w:rsidRDefault="008D3598" w:rsidP="008D3598">
            <w:pPr>
              <w:spacing w:after="120"/>
            </w:pPr>
            <w:r w:rsidRPr="00AB6751">
              <w:t>• Zestaw „Już dzień!”</w:t>
            </w:r>
          </w:p>
          <w:p w:rsidR="008D3598" w:rsidRPr="00304B9C" w:rsidRDefault="008D3598" w:rsidP="008D3598">
            <w:pPr>
              <w:rPr>
                <w:b/>
                <w:sz w:val="24"/>
                <w:szCs w:val="24"/>
              </w:rPr>
            </w:pPr>
            <w:r w:rsidRPr="00304B9C">
              <w:rPr>
                <w:b/>
                <w:sz w:val="24"/>
                <w:szCs w:val="24"/>
              </w:rPr>
              <w:t>Zabawy ruchowe</w:t>
            </w:r>
          </w:p>
          <w:p w:rsidR="008D3598" w:rsidRPr="00AB6751" w:rsidRDefault="008D3598" w:rsidP="008D3598">
            <w:r w:rsidRPr="00AB6751">
              <w:t>• „Dzień – noc” – zabawa z elementem kucania</w:t>
            </w:r>
          </w:p>
          <w:p w:rsidR="008D3598" w:rsidRPr="00AB6751" w:rsidRDefault="008D3598" w:rsidP="008D3598">
            <w:r w:rsidRPr="00AB6751">
              <w:t>• „Jasno – ciemno” – zabawa orientacyjno-porządkowa</w:t>
            </w:r>
          </w:p>
          <w:p w:rsidR="008D3598" w:rsidRPr="00AB6751" w:rsidRDefault="008D3598" w:rsidP="008D3598">
            <w:r w:rsidRPr="00AB6751">
              <w:t>• „Słoneczko i żabki” – zabawa z elementem skoku</w:t>
            </w:r>
          </w:p>
          <w:p w:rsidR="008D3598" w:rsidRPr="00304B9C" w:rsidRDefault="008D3598" w:rsidP="008D3598">
            <w:pPr>
              <w:spacing w:after="120"/>
              <w:rPr>
                <w:sz w:val="24"/>
                <w:szCs w:val="24"/>
              </w:rPr>
            </w:pPr>
            <w:r w:rsidRPr="00AB6751">
              <w:t>• „Razem – osobno” – zabawa ruchowo-integracyjna</w:t>
            </w:r>
          </w:p>
          <w:p w:rsidR="008D3598" w:rsidRPr="00304B9C" w:rsidRDefault="008D3598" w:rsidP="008D3598">
            <w:pPr>
              <w:rPr>
                <w:b/>
                <w:sz w:val="24"/>
                <w:szCs w:val="24"/>
              </w:rPr>
            </w:pPr>
            <w:r w:rsidRPr="00304B9C">
              <w:rPr>
                <w:b/>
                <w:sz w:val="24"/>
                <w:szCs w:val="24"/>
              </w:rPr>
              <w:t>Ćwiczenia gimnastyczne</w:t>
            </w:r>
          </w:p>
          <w:p w:rsidR="008D3598" w:rsidRPr="00AB6751" w:rsidRDefault="008D3598" w:rsidP="008D3598">
            <w:r w:rsidRPr="00AB6751">
              <w:t>• Zestaw V</w:t>
            </w:r>
          </w:p>
          <w:p w:rsidR="008D3598" w:rsidRPr="00AB6751" w:rsidRDefault="008D3598" w:rsidP="008D3598">
            <w:pPr>
              <w:spacing w:after="120"/>
            </w:pPr>
            <w:r w:rsidRPr="00AB6751">
              <w:t>• Zestaw VI</w:t>
            </w:r>
          </w:p>
          <w:p w:rsidR="008D3598" w:rsidRPr="00304B9C" w:rsidRDefault="008D3598" w:rsidP="008D3598">
            <w:pPr>
              <w:rPr>
                <w:b/>
                <w:sz w:val="24"/>
                <w:szCs w:val="24"/>
              </w:rPr>
            </w:pPr>
            <w:r w:rsidRPr="00304B9C">
              <w:rPr>
                <w:b/>
                <w:sz w:val="24"/>
                <w:szCs w:val="24"/>
              </w:rPr>
              <w:t>Polecana literatura na ten tydzień</w:t>
            </w:r>
          </w:p>
          <w:p w:rsidR="008D3598" w:rsidRPr="00AB6751" w:rsidRDefault="008D3598" w:rsidP="008D3598">
            <w:r w:rsidRPr="00AB6751">
              <w:t>• Renata Piątkowska, „Opowiadania z piaskownicy”, rozdział pt.: „Zły sen”</w:t>
            </w:r>
          </w:p>
          <w:p w:rsidR="008D3598" w:rsidRDefault="008D3598" w:rsidP="008D3598">
            <w:r w:rsidRPr="00AB6751">
              <w:lastRenderedPageBreak/>
              <w:t>• Maria Łastowiecka, „Kto kiedy zasypia” [w:] „Poczytaj mi mamo. Księga druga”</w:t>
            </w:r>
          </w:p>
          <w:p w:rsidR="00ED0AE6" w:rsidRPr="00AE40B7" w:rsidRDefault="00ED0AE6" w:rsidP="008D3598"/>
        </w:tc>
        <w:tc>
          <w:tcPr>
            <w:tcW w:w="6997" w:type="dxa"/>
          </w:tcPr>
          <w:p w:rsidR="008D3598" w:rsidRDefault="008D3598" w:rsidP="008D3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598" w:rsidTr="004D29E7">
        <w:tc>
          <w:tcPr>
            <w:tcW w:w="6997" w:type="dxa"/>
          </w:tcPr>
          <w:p w:rsidR="00ED0AE6" w:rsidRDefault="00ED0AE6" w:rsidP="00ED0AE6">
            <w:pPr>
              <w:rPr>
                <w:b/>
                <w:sz w:val="24"/>
                <w:szCs w:val="24"/>
              </w:rPr>
            </w:pPr>
          </w:p>
          <w:p w:rsidR="00ED0AE6" w:rsidRPr="00ED0AE6" w:rsidRDefault="00ED0AE6" w:rsidP="00ED0AE6">
            <w:pPr>
              <w:rPr>
                <w:b/>
                <w:sz w:val="28"/>
                <w:szCs w:val="28"/>
              </w:rPr>
            </w:pPr>
            <w:r w:rsidRPr="00ED0AE6">
              <w:rPr>
                <w:b/>
                <w:sz w:val="28"/>
                <w:szCs w:val="28"/>
              </w:rPr>
              <w:t>Listopad ● Krąg tematyczny: Mój dom</w:t>
            </w:r>
          </w:p>
          <w:p w:rsidR="00ED0AE6" w:rsidRDefault="00ED0AE6" w:rsidP="00ED0AE6">
            <w:pPr>
              <w:rPr>
                <w:b/>
                <w:sz w:val="28"/>
                <w:szCs w:val="28"/>
              </w:rPr>
            </w:pPr>
          </w:p>
          <w:p w:rsidR="00ED0AE6" w:rsidRPr="00ED0AE6" w:rsidRDefault="00ED0AE6" w:rsidP="00ED0AE6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41.: Opowieści o domku</w:t>
            </w:r>
          </w:p>
          <w:p w:rsidR="00ED0AE6" w:rsidRPr="00ED0AE6" w:rsidRDefault="00ED0AE6" w:rsidP="00ED0AE6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42.: Co mamy w domu?</w:t>
            </w:r>
          </w:p>
          <w:p w:rsidR="00ED0AE6" w:rsidRPr="00ED0AE6" w:rsidRDefault="00ED0AE6" w:rsidP="00ED0AE6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43.: Ozdabiamy nasz domek</w:t>
            </w:r>
          </w:p>
          <w:p w:rsidR="00ED0AE6" w:rsidRPr="00ED0AE6" w:rsidRDefault="00ED0AE6" w:rsidP="00ED0AE6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44.: Domowe porządki</w:t>
            </w:r>
          </w:p>
          <w:p w:rsidR="00ED0AE6" w:rsidRPr="00ED0AE6" w:rsidRDefault="00ED0AE6" w:rsidP="00ED0AE6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45.: Spacerujemy po okolicy</w:t>
            </w:r>
          </w:p>
          <w:p w:rsidR="00ED0AE6" w:rsidRDefault="00ED0AE6" w:rsidP="00ED0AE6">
            <w:pPr>
              <w:rPr>
                <w:b/>
                <w:sz w:val="24"/>
                <w:szCs w:val="24"/>
              </w:rPr>
            </w:pPr>
          </w:p>
          <w:p w:rsidR="00ED0AE6" w:rsidRPr="00F837F2" w:rsidRDefault="00ED0AE6" w:rsidP="00ED0AE6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ED0AE6" w:rsidRPr="00F837F2" w:rsidRDefault="00ED0AE6" w:rsidP="00ED0AE6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ED0AE6" w:rsidRPr="006E4AD9" w:rsidRDefault="00ED0AE6" w:rsidP="00ED0AE6">
            <w:r w:rsidRPr="006E4AD9">
              <w:t>• rozwijanie sprawności fizycznej, precyzji ruchów</w:t>
            </w:r>
            <w:r>
              <w:t xml:space="preserve"> w </w:t>
            </w:r>
            <w:r w:rsidRPr="006E4AD9">
              <w:t>toku zabaw</w:t>
            </w:r>
            <w:r>
              <w:t xml:space="preserve"> i </w:t>
            </w:r>
            <w:r w:rsidRPr="006E4AD9">
              <w:t>ćwiczeń ruchowych</w:t>
            </w:r>
          </w:p>
          <w:p w:rsidR="00ED0AE6" w:rsidRPr="006E4AD9" w:rsidRDefault="00ED0AE6" w:rsidP="00ED0AE6">
            <w:r w:rsidRPr="006E4AD9">
              <w:t>• rozwijanie małej motoryki poprzez wykonywanie ćwiczeń manualnych</w:t>
            </w:r>
          </w:p>
          <w:p w:rsidR="00ED0AE6" w:rsidRPr="006576E8" w:rsidRDefault="00ED0AE6" w:rsidP="00ED0AE6">
            <w:pPr>
              <w:rPr>
                <w:sz w:val="24"/>
                <w:szCs w:val="24"/>
              </w:rPr>
            </w:pPr>
            <w:r w:rsidRPr="006576E8">
              <w:rPr>
                <w:sz w:val="24"/>
                <w:szCs w:val="24"/>
              </w:rPr>
              <w:t>Obszar emocjonalny</w:t>
            </w:r>
          </w:p>
          <w:p w:rsidR="00ED0AE6" w:rsidRPr="006E4AD9" w:rsidRDefault="00ED0AE6" w:rsidP="00ED0AE6">
            <w:r w:rsidRPr="006E4AD9">
              <w:t>• kształtowanie umiejętności rozpoznawania</w:t>
            </w:r>
            <w:r>
              <w:t xml:space="preserve"> i </w:t>
            </w:r>
            <w:r w:rsidRPr="006E4AD9">
              <w:t>nazywania emocji</w:t>
            </w:r>
            <w:r>
              <w:t xml:space="preserve"> i </w:t>
            </w:r>
            <w:r w:rsidRPr="006E4AD9">
              <w:t>uczuć</w:t>
            </w:r>
          </w:p>
          <w:p w:rsidR="00ED0AE6" w:rsidRPr="006E4AD9" w:rsidRDefault="00ED0AE6" w:rsidP="00ED0AE6">
            <w:r w:rsidRPr="006E4AD9">
              <w:t>• kształtowanie umiejętności panowania nad własnymi emocjami</w:t>
            </w:r>
          </w:p>
          <w:p w:rsidR="00ED0AE6" w:rsidRPr="006E4AD9" w:rsidRDefault="00ED0AE6" w:rsidP="00ED0AE6">
            <w:r w:rsidRPr="006E4AD9">
              <w:t>• wdrażanie do wyrażania wdzięczności</w:t>
            </w:r>
            <w:r>
              <w:t xml:space="preserve"> i </w:t>
            </w:r>
            <w:r w:rsidRPr="006E4AD9">
              <w:t>szacunku rodzicom</w:t>
            </w:r>
            <w:r>
              <w:t xml:space="preserve"> i </w:t>
            </w:r>
            <w:r w:rsidRPr="006E4AD9">
              <w:t>dziadkom</w:t>
            </w:r>
          </w:p>
          <w:p w:rsidR="00ED0AE6" w:rsidRPr="006576E8" w:rsidRDefault="00ED0AE6" w:rsidP="00ED0AE6">
            <w:pPr>
              <w:rPr>
                <w:sz w:val="24"/>
                <w:szCs w:val="24"/>
              </w:rPr>
            </w:pPr>
            <w:r w:rsidRPr="006576E8">
              <w:rPr>
                <w:sz w:val="24"/>
                <w:szCs w:val="24"/>
              </w:rPr>
              <w:t>Obszar społeczny</w:t>
            </w:r>
          </w:p>
          <w:p w:rsidR="00ED0AE6" w:rsidRPr="006E4AD9" w:rsidRDefault="00ED0AE6" w:rsidP="00ED0AE6">
            <w:r w:rsidRPr="006E4AD9">
              <w:t>• kształtowanie postaw prospołecznych</w:t>
            </w:r>
          </w:p>
          <w:p w:rsidR="00ED0AE6" w:rsidRPr="006E4AD9" w:rsidRDefault="00ED0AE6" w:rsidP="00ED0AE6">
            <w:r w:rsidRPr="006E4AD9">
              <w:t>• uświadomienie dzieciom, jak ważna jest znajomość własnego nazwiska</w:t>
            </w:r>
            <w:r>
              <w:t xml:space="preserve"> i </w:t>
            </w:r>
            <w:r w:rsidRPr="006E4AD9">
              <w:t>adresu</w:t>
            </w:r>
          </w:p>
          <w:p w:rsidR="00ED0AE6" w:rsidRPr="006E4AD9" w:rsidRDefault="00ED0AE6" w:rsidP="00ED0AE6">
            <w:r w:rsidRPr="006E4AD9">
              <w:t>• budowanie tożsamości dziecka wynikającej</w:t>
            </w:r>
            <w:r>
              <w:t xml:space="preserve"> z </w:t>
            </w:r>
            <w:r w:rsidRPr="006E4AD9">
              <w:t>przynależności do rodziny</w:t>
            </w:r>
          </w:p>
          <w:p w:rsidR="00ED0AE6" w:rsidRPr="006576E8" w:rsidRDefault="00ED0AE6" w:rsidP="00ED0AE6">
            <w:pPr>
              <w:rPr>
                <w:sz w:val="24"/>
                <w:szCs w:val="24"/>
              </w:rPr>
            </w:pPr>
            <w:r w:rsidRPr="006576E8">
              <w:rPr>
                <w:sz w:val="24"/>
                <w:szCs w:val="24"/>
              </w:rPr>
              <w:t>Obszar poznawczy</w:t>
            </w:r>
          </w:p>
          <w:p w:rsidR="00ED0AE6" w:rsidRPr="006E4AD9" w:rsidRDefault="00ED0AE6" w:rsidP="00ED0AE6">
            <w:r w:rsidRPr="006E4AD9">
              <w:t>• rozwijanie orientacji przestrzennej</w:t>
            </w:r>
          </w:p>
          <w:p w:rsidR="00ED0AE6" w:rsidRPr="006576E8" w:rsidRDefault="00ED0AE6" w:rsidP="00ED0AE6">
            <w:pPr>
              <w:spacing w:after="120"/>
              <w:rPr>
                <w:sz w:val="24"/>
                <w:szCs w:val="24"/>
              </w:rPr>
            </w:pPr>
            <w:r w:rsidRPr="006E4AD9">
              <w:t>• doskonalenie umiejętności liczenia</w:t>
            </w:r>
          </w:p>
          <w:p w:rsidR="00ED0AE6" w:rsidRPr="006576E8" w:rsidRDefault="00ED0AE6" w:rsidP="00ED0AE6">
            <w:pPr>
              <w:rPr>
                <w:b/>
                <w:sz w:val="24"/>
                <w:szCs w:val="24"/>
              </w:rPr>
            </w:pPr>
            <w:r w:rsidRPr="006576E8">
              <w:rPr>
                <w:b/>
                <w:sz w:val="24"/>
                <w:szCs w:val="24"/>
              </w:rPr>
              <w:t>Ćwiczenia poranne</w:t>
            </w:r>
          </w:p>
          <w:p w:rsidR="00ED0AE6" w:rsidRPr="006576E8" w:rsidRDefault="00ED0AE6" w:rsidP="00ED0AE6">
            <w:pPr>
              <w:spacing w:after="120"/>
              <w:rPr>
                <w:sz w:val="24"/>
                <w:szCs w:val="24"/>
              </w:rPr>
            </w:pPr>
            <w:r w:rsidRPr="006E4AD9">
              <w:t>• Zestaw „Razem raźniej”</w:t>
            </w:r>
          </w:p>
          <w:p w:rsidR="00ED0AE6" w:rsidRPr="006576E8" w:rsidRDefault="00ED0AE6" w:rsidP="00ED0AE6">
            <w:pPr>
              <w:rPr>
                <w:b/>
                <w:sz w:val="24"/>
                <w:szCs w:val="24"/>
              </w:rPr>
            </w:pPr>
            <w:r w:rsidRPr="006576E8">
              <w:rPr>
                <w:b/>
                <w:sz w:val="24"/>
                <w:szCs w:val="24"/>
              </w:rPr>
              <w:lastRenderedPageBreak/>
              <w:t>Zabawy ruchowe</w:t>
            </w:r>
          </w:p>
          <w:p w:rsidR="00ED0AE6" w:rsidRPr="006E4AD9" w:rsidRDefault="00ED0AE6" w:rsidP="00ED0AE6">
            <w:r w:rsidRPr="006E4AD9">
              <w:t>• „Okienko” – zabawa</w:t>
            </w:r>
            <w:r>
              <w:t xml:space="preserve"> z </w:t>
            </w:r>
            <w:r w:rsidRPr="006E4AD9">
              <w:t>elementami rzutu</w:t>
            </w:r>
          </w:p>
          <w:p w:rsidR="00ED0AE6" w:rsidRPr="006E4AD9" w:rsidRDefault="00ED0AE6" w:rsidP="00ED0AE6">
            <w:r w:rsidRPr="006E4AD9">
              <w:t>• „Droga do domu” – zabawa</w:t>
            </w:r>
            <w:r>
              <w:t xml:space="preserve"> z </w:t>
            </w:r>
            <w:r w:rsidRPr="006E4AD9">
              <w:t>elementem równowagi</w:t>
            </w:r>
          </w:p>
          <w:p w:rsidR="00ED0AE6" w:rsidRPr="006E4AD9" w:rsidRDefault="00ED0AE6" w:rsidP="00ED0AE6">
            <w:r w:rsidRPr="006E4AD9">
              <w:t>• „Wracamy do domu” – zabawa bieżna</w:t>
            </w:r>
          </w:p>
          <w:p w:rsidR="00ED0AE6" w:rsidRPr="006E4AD9" w:rsidRDefault="00ED0AE6" w:rsidP="00ED0AE6">
            <w:r w:rsidRPr="006E4AD9">
              <w:t>• „Budujemy dom” – zabawa</w:t>
            </w:r>
            <w:r>
              <w:t xml:space="preserve"> z </w:t>
            </w:r>
            <w:r w:rsidRPr="006E4AD9">
              <w:t>elementami skrętów tułowia</w:t>
            </w:r>
          </w:p>
          <w:p w:rsidR="00ED0AE6" w:rsidRPr="006E4AD9" w:rsidRDefault="00ED0AE6" w:rsidP="00ED0AE6">
            <w:pPr>
              <w:spacing w:after="120"/>
            </w:pPr>
            <w:r w:rsidRPr="006E4AD9">
              <w:t>• „Szukaj swojego domu” – zabawa orientacyjno-porządkowa</w:t>
            </w:r>
          </w:p>
          <w:p w:rsidR="00ED0AE6" w:rsidRPr="006576E8" w:rsidRDefault="00ED0AE6" w:rsidP="00ED0AE6">
            <w:pPr>
              <w:rPr>
                <w:b/>
                <w:sz w:val="24"/>
                <w:szCs w:val="24"/>
              </w:rPr>
            </w:pPr>
            <w:r w:rsidRPr="006576E8">
              <w:rPr>
                <w:b/>
                <w:sz w:val="24"/>
                <w:szCs w:val="24"/>
              </w:rPr>
              <w:t>Ćwiczenia gimnastyczne</w:t>
            </w:r>
          </w:p>
          <w:p w:rsidR="00ED0AE6" w:rsidRPr="006E4AD9" w:rsidRDefault="00ED0AE6" w:rsidP="00ED0AE6">
            <w:r w:rsidRPr="006E4AD9">
              <w:t>• Zestaw VII</w:t>
            </w:r>
          </w:p>
          <w:p w:rsidR="00ED0AE6" w:rsidRPr="006E4AD9" w:rsidRDefault="00ED0AE6" w:rsidP="00ED0AE6">
            <w:pPr>
              <w:spacing w:after="120"/>
            </w:pPr>
            <w:r w:rsidRPr="006E4AD9">
              <w:t>• Zestaw IV</w:t>
            </w:r>
          </w:p>
          <w:p w:rsidR="00ED0AE6" w:rsidRPr="006576E8" w:rsidRDefault="00ED0AE6" w:rsidP="00ED0AE6">
            <w:pPr>
              <w:rPr>
                <w:b/>
                <w:sz w:val="24"/>
                <w:szCs w:val="24"/>
              </w:rPr>
            </w:pPr>
            <w:r w:rsidRPr="006576E8">
              <w:rPr>
                <w:b/>
                <w:sz w:val="24"/>
                <w:szCs w:val="24"/>
              </w:rPr>
              <w:t>Polecana literatura na ten tydzień</w:t>
            </w:r>
          </w:p>
          <w:p w:rsidR="00ED0AE6" w:rsidRPr="006E4AD9" w:rsidRDefault="00ED0AE6" w:rsidP="00ED0AE6">
            <w:r w:rsidRPr="006E4AD9">
              <w:t>• Wojciech Widłak, „Wesoły Ryjek</w:t>
            </w:r>
            <w:r>
              <w:t xml:space="preserve"> i </w:t>
            </w:r>
            <w:r w:rsidRPr="006E4AD9">
              <w:t>zima”, rozdział pt.: „Domowe ognisko”</w:t>
            </w:r>
          </w:p>
          <w:p w:rsidR="008D3598" w:rsidRDefault="00ED0AE6" w:rsidP="00ED0AE6">
            <w:r w:rsidRPr="006E4AD9">
              <w:t>• Zofia Stanecka, „Basia</w:t>
            </w:r>
            <w:r>
              <w:t xml:space="preserve"> i </w:t>
            </w:r>
            <w:r w:rsidRPr="006E4AD9">
              <w:t>bałagan”</w:t>
            </w:r>
          </w:p>
          <w:p w:rsidR="00ED0AE6" w:rsidRDefault="00ED0AE6" w:rsidP="00ED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8D3598" w:rsidRDefault="008D3598" w:rsidP="008D35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6" w:rsidTr="00ED0AE6"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E001D4">
              <w:rPr>
                <w:b/>
                <w:sz w:val="32"/>
                <w:szCs w:val="32"/>
              </w:rPr>
              <w:t>Listopad ● Krąg tematyczny: Moje miasteczko</w:t>
            </w:r>
          </w:p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Pr="00ED0AE6" w:rsidRDefault="00ED0AE6" w:rsidP="003D4499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46.: Spacerujemy po mieście</w:t>
            </w:r>
          </w:p>
          <w:p w:rsidR="00ED0AE6" w:rsidRPr="00ED0AE6" w:rsidRDefault="00ED0AE6" w:rsidP="003D4499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47.: Planujemy trasy spacerów</w:t>
            </w:r>
          </w:p>
          <w:p w:rsidR="00ED0AE6" w:rsidRPr="00ED0AE6" w:rsidRDefault="00ED0AE6" w:rsidP="003D4499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48.: Budujemy miasteczko</w:t>
            </w:r>
          </w:p>
          <w:p w:rsidR="00ED0AE6" w:rsidRPr="00ED0AE6" w:rsidRDefault="00ED0AE6" w:rsidP="003D4499">
            <w:pPr>
              <w:rPr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49.: Duże i małe domy</w:t>
            </w:r>
          </w:p>
          <w:p w:rsidR="00ED0AE6" w:rsidRP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ED0AE6">
              <w:rPr>
                <w:sz w:val="24"/>
                <w:szCs w:val="24"/>
              </w:rPr>
              <w:t>Temat 50.: Chodź, pospacerujemy sobie!</w:t>
            </w:r>
          </w:p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Pr="00F837F2" w:rsidRDefault="00ED0AE6" w:rsidP="00ED0AE6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ED0AE6" w:rsidRPr="00F837F2" w:rsidRDefault="00ED0AE6" w:rsidP="00ED0AE6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ED0AE6" w:rsidRPr="00B44867" w:rsidRDefault="00ED0AE6" w:rsidP="00ED0AE6">
            <w:r w:rsidRPr="00B44867">
              <w:t>• rozwijanie sprawności fizycznej, precyzji ruchów w toku zabaw i ćwiczeń ruchowych</w:t>
            </w:r>
          </w:p>
          <w:p w:rsidR="00ED0AE6" w:rsidRPr="00B44867" w:rsidRDefault="00ED0AE6" w:rsidP="00ED0AE6">
            <w:r w:rsidRPr="00B44867">
              <w:t>• inicjowanie zabaw konstrukcyjnych</w:t>
            </w:r>
          </w:p>
          <w:p w:rsidR="00ED0AE6" w:rsidRPr="00B44867" w:rsidRDefault="00ED0AE6" w:rsidP="00ED0AE6">
            <w:r w:rsidRPr="00B44867">
              <w:t>• usprawnianie percepcji wzrokowej</w:t>
            </w:r>
          </w:p>
          <w:p w:rsidR="00ED0AE6" w:rsidRPr="00E001D4" w:rsidRDefault="00ED0AE6" w:rsidP="00ED0AE6">
            <w:pPr>
              <w:rPr>
                <w:sz w:val="24"/>
                <w:szCs w:val="24"/>
              </w:rPr>
            </w:pPr>
            <w:r w:rsidRPr="00E001D4">
              <w:rPr>
                <w:sz w:val="24"/>
                <w:szCs w:val="24"/>
              </w:rPr>
              <w:t>Obszar emocjonalny</w:t>
            </w:r>
          </w:p>
          <w:p w:rsidR="00ED0AE6" w:rsidRPr="00B44867" w:rsidRDefault="00ED0AE6" w:rsidP="00ED0AE6">
            <w:r w:rsidRPr="00B44867">
              <w:t>• kształtowanie umiejętności nazywania uczuć i emocji</w:t>
            </w:r>
          </w:p>
          <w:p w:rsidR="00ED0AE6" w:rsidRPr="00B44867" w:rsidRDefault="00ED0AE6" w:rsidP="00ED0AE6">
            <w:r w:rsidRPr="00B44867">
              <w:t>• wdrażanie do panowania nad własnymi emocjami</w:t>
            </w:r>
          </w:p>
          <w:p w:rsidR="00ED0AE6" w:rsidRPr="00E001D4" w:rsidRDefault="00ED0AE6" w:rsidP="00ED0AE6">
            <w:pPr>
              <w:rPr>
                <w:sz w:val="24"/>
                <w:szCs w:val="24"/>
              </w:rPr>
            </w:pPr>
            <w:r w:rsidRPr="00E001D4">
              <w:rPr>
                <w:sz w:val="24"/>
                <w:szCs w:val="24"/>
              </w:rPr>
              <w:lastRenderedPageBreak/>
              <w:t>Obszar społeczny</w:t>
            </w:r>
          </w:p>
          <w:p w:rsidR="00ED0AE6" w:rsidRPr="00B44867" w:rsidRDefault="00ED0AE6" w:rsidP="00ED0AE6">
            <w:r w:rsidRPr="00B44867">
              <w:t>• kształtowanie postaw prospołecznych, czerpanie radości ze wspólnego działania i zabawy</w:t>
            </w:r>
          </w:p>
          <w:p w:rsidR="00ED0AE6" w:rsidRPr="00B44867" w:rsidRDefault="00ED0AE6" w:rsidP="00ED0AE6">
            <w:r w:rsidRPr="00B44867">
              <w:t>• wdrażanie do posługiwania się swoim imieniem, nazwiskiem oraz adresem</w:t>
            </w:r>
          </w:p>
          <w:p w:rsidR="00ED0AE6" w:rsidRPr="00B44867" w:rsidRDefault="00ED0AE6" w:rsidP="00ED0AE6">
            <w:r w:rsidRPr="00B44867">
              <w:t>• budowanie tożsamości dziecka wynikającej z przynależności do rodziny, środowiska lokalnego</w:t>
            </w:r>
          </w:p>
          <w:p w:rsidR="00ED0AE6" w:rsidRPr="00E001D4" w:rsidRDefault="00ED0AE6" w:rsidP="00ED0AE6">
            <w:pPr>
              <w:rPr>
                <w:sz w:val="24"/>
                <w:szCs w:val="24"/>
              </w:rPr>
            </w:pPr>
            <w:r w:rsidRPr="00E001D4">
              <w:rPr>
                <w:sz w:val="24"/>
                <w:szCs w:val="24"/>
              </w:rPr>
              <w:t>Obszar poznawczy</w:t>
            </w:r>
          </w:p>
          <w:p w:rsidR="00ED0AE6" w:rsidRPr="00B44867" w:rsidRDefault="00ED0AE6" w:rsidP="00ED0AE6">
            <w:r w:rsidRPr="00B44867">
              <w:t>• rozwijanie mowy i myślenia</w:t>
            </w:r>
          </w:p>
          <w:p w:rsidR="00ED0AE6" w:rsidRPr="00B44867" w:rsidRDefault="00ED0AE6" w:rsidP="00ED0AE6">
            <w:r w:rsidRPr="00B44867">
              <w:t>• rozwijanie orientacji przestrzennej</w:t>
            </w:r>
          </w:p>
          <w:p w:rsidR="00ED0AE6" w:rsidRPr="00B44867" w:rsidRDefault="00ED0AE6" w:rsidP="00ED0AE6">
            <w:r w:rsidRPr="00B44867">
              <w:t>• dokonywanie pomiaru długości przedmiotów z wykorzystaniem np.: kroków, stóp, łokci, klocków</w:t>
            </w:r>
          </w:p>
          <w:p w:rsidR="00ED0AE6" w:rsidRPr="00B44867" w:rsidRDefault="00ED0AE6" w:rsidP="00ED0AE6">
            <w:pPr>
              <w:spacing w:after="120"/>
            </w:pPr>
            <w:r w:rsidRPr="00B44867">
              <w:t>• budowanie czynnego i biernego słownika dziecka</w:t>
            </w:r>
          </w:p>
          <w:p w:rsidR="00ED0AE6" w:rsidRPr="00E001D4" w:rsidRDefault="00ED0AE6" w:rsidP="00ED0AE6">
            <w:pPr>
              <w:rPr>
                <w:b/>
                <w:sz w:val="24"/>
                <w:szCs w:val="24"/>
              </w:rPr>
            </w:pPr>
            <w:r w:rsidRPr="00E001D4">
              <w:rPr>
                <w:b/>
                <w:sz w:val="24"/>
                <w:szCs w:val="24"/>
              </w:rPr>
              <w:t>Ćwiczenia poranne</w:t>
            </w:r>
          </w:p>
          <w:p w:rsidR="00ED0AE6" w:rsidRPr="00B44867" w:rsidRDefault="00ED0AE6" w:rsidP="00ED0AE6">
            <w:pPr>
              <w:spacing w:after="120"/>
            </w:pPr>
            <w:r w:rsidRPr="00B44867">
              <w:t>• Zestaw „Na krzesełku ja i ty”</w:t>
            </w:r>
          </w:p>
          <w:p w:rsidR="00ED0AE6" w:rsidRPr="00E001D4" w:rsidRDefault="00ED0AE6" w:rsidP="00ED0AE6">
            <w:pPr>
              <w:rPr>
                <w:b/>
                <w:sz w:val="24"/>
                <w:szCs w:val="24"/>
              </w:rPr>
            </w:pPr>
            <w:r w:rsidRPr="00E001D4">
              <w:rPr>
                <w:b/>
                <w:sz w:val="24"/>
                <w:szCs w:val="24"/>
              </w:rPr>
              <w:t>Zabawy ruchowe</w:t>
            </w:r>
          </w:p>
          <w:p w:rsidR="00ED0AE6" w:rsidRPr="00B44867" w:rsidRDefault="00ED0AE6" w:rsidP="00ED0AE6">
            <w:r w:rsidRPr="00B44867">
              <w:t>• „Domy i wieżowce” – zabawa bieżna z elementami równowagi</w:t>
            </w:r>
          </w:p>
          <w:p w:rsidR="00ED0AE6" w:rsidRPr="00B44867" w:rsidRDefault="00ED0AE6" w:rsidP="00ED0AE6">
            <w:r w:rsidRPr="00B44867">
              <w:t>• „Domki” – zabawa bieżna z elementami klęku podpartego</w:t>
            </w:r>
          </w:p>
          <w:p w:rsidR="00ED0AE6" w:rsidRPr="00B44867" w:rsidRDefault="00ED0AE6" w:rsidP="00ED0AE6">
            <w:r w:rsidRPr="00B44867">
              <w:t>• „Most” – zabawa z elementami pełzania</w:t>
            </w:r>
          </w:p>
          <w:p w:rsidR="00ED0AE6" w:rsidRPr="00B44867" w:rsidRDefault="00ED0AE6" w:rsidP="00ED0AE6">
            <w:r w:rsidRPr="00B44867">
              <w:t xml:space="preserve">• „Tunel” – zabawa z elementami </w:t>
            </w:r>
            <w:proofErr w:type="spellStart"/>
            <w:r w:rsidRPr="00B44867">
              <w:t>czworakowania</w:t>
            </w:r>
            <w:proofErr w:type="spellEnd"/>
          </w:p>
          <w:p w:rsidR="00ED0AE6" w:rsidRPr="00B44867" w:rsidRDefault="00ED0AE6" w:rsidP="00ED0AE6">
            <w:pPr>
              <w:spacing w:after="120"/>
            </w:pPr>
            <w:r w:rsidRPr="00B44867">
              <w:t>• „Pociąg” – ćwiczenie dużych grup mięśniowych</w:t>
            </w:r>
          </w:p>
          <w:p w:rsidR="00ED0AE6" w:rsidRPr="00E001D4" w:rsidRDefault="00ED0AE6" w:rsidP="00ED0AE6">
            <w:pPr>
              <w:rPr>
                <w:b/>
                <w:sz w:val="24"/>
                <w:szCs w:val="24"/>
              </w:rPr>
            </w:pPr>
            <w:r w:rsidRPr="00E001D4">
              <w:rPr>
                <w:b/>
                <w:sz w:val="24"/>
                <w:szCs w:val="24"/>
              </w:rPr>
              <w:t>Ćwiczenia gimnastyczne</w:t>
            </w:r>
          </w:p>
          <w:p w:rsidR="00ED0AE6" w:rsidRPr="00B44867" w:rsidRDefault="00ED0AE6" w:rsidP="00ED0AE6">
            <w:r w:rsidRPr="00B44867">
              <w:t>• Zestaw III</w:t>
            </w:r>
          </w:p>
          <w:p w:rsidR="00ED0AE6" w:rsidRPr="00E001D4" w:rsidRDefault="00ED0AE6" w:rsidP="00ED0AE6">
            <w:pPr>
              <w:spacing w:after="120"/>
              <w:rPr>
                <w:sz w:val="24"/>
                <w:szCs w:val="24"/>
              </w:rPr>
            </w:pPr>
            <w:r w:rsidRPr="00B44867">
              <w:t>• Zestaw II</w:t>
            </w:r>
          </w:p>
          <w:p w:rsidR="00ED0AE6" w:rsidRPr="00E001D4" w:rsidRDefault="00ED0AE6" w:rsidP="00ED0AE6">
            <w:pPr>
              <w:rPr>
                <w:b/>
                <w:sz w:val="24"/>
                <w:szCs w:val="24"/>
              </w:rPr>
            </w:pPr>
            <w:r w:rsidRPr="00E001D4">
              <w:rPr>
                <w:b/>
                <w:sz w:val="24"/>
                <w:szCs w:val="24"/>
              </w:rPr>
              <w:t>Polecana literatura na ten tydzień</w:t>
            </w:r>
          </w:p>
          <w:p w:rsidR="00ED0AE6" w:rsidRDefault="00ED0AE6" w:rsidP="00ED0AE6">
            <w:pPr>
              <w:rPr>
                <w:rFonts w:ascii="Times New Roman" w:hAnsi="Times New Roman"/>
                <w:sz w:val="24"/>
                <w:szCs w:val="24"/>
              </w:rPr>
            </w:pPr>
            <w:r w:rsidRPr="00B44867">
              <w:t>• Renata Piątkowska, „Opowiadania z piaskownicy”, rozdziały pt.: „Winda” i „Spacer”</w:t>
            </w:r>
          </w:p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6" w:rsidTr="00ED0AE6"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Pr="000B64BA" w:rsidRDefault="00ED0AE6" w:rsidP="003D4499">
            <w:pPr>
              <w:rPr>
                <w:rFonts w:ascii="Times New Roman" w:hAnsi="Times New Roman"/>
                <w:sz w:val="28"/>
                <w:szCs w:val="28"/>
              </w:rPr>
            </w:pPr>
            <w:r w:rsidRPr="000B64BA">
              <w:rPr>
                <w:b/>
                <w:sz w:val="28"/>
                <w:szCs w:val="28"/>
              </w:rPr>
              <w:t>Listopad ● Krąg tematyczny: Dawno, dawno temu</w:t>
            </w:r>
          </w:p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51.: Słuchamy opowieści o dawnych czasach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52.: Wizyta na zamku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53.: Idziemy na bal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54.: Bawimy się w rycerzy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55.: Zabawy z kukiełkami i pacynkami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0AE6" w:rsidRPr="00F837F2" w:rsidRDefault="00ED0AE6" w:rsidP="00ED0AE6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ED0AE6" w:rsidRPr="00F837F2" w:rsidRDefault="00ED0AE6" w:rsidP="00ED0AE6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ED0AE6" w:rsidRPr="003E14F0" w:rsidRDefault="00ED0AE6" w:rsidP="00ED0AE6">
            <w:r w:rsidRPr="003E14F0">
              <w:t>• wdrażanie do uczestnictwa w zabawach integracyjnych, ruchowych i muzycznych</w:t>
            </w:r>
          </w:p>
          <w:p w:rsidR="00ED0AE6" w:rsidRPr="003E14F0" w:rsidRDefault="00ED0AE6" w:rsidP="00ED0AE6">
            <w:r w:rsidRPr="003E14F0">
              <w:t>• rozwijanie umiejętności samoobsługowych</w:t>
            </w:r>
          </w:p>
          <w:p w:rsidR="00ED0AE6" w:rsidRPr="003E14F0" w:rsidRDefault="00ED0AE6" w:rsidP="00ED0AE6">
            <w:r w:rsidRPr="003E14F0">
              <w:t>• rozwijanie dużej i małej motoryki</w:t>
            </w:r>
          </w:p>
          <w:p w:rsidR="00ED0AE6" w:rsidRPr="004802F1" w:rsidRDefault="00ED0AE6" w:rsidP="00ED0AE6">
            <w:pPr>
              <w:rPr>
                <w:sz w:val="24"/>
                <w:szCs w:val="24"/>
              </w:rPr>
            </w:pPr>
            <w:r w:rsidRPr="004802F1">
              <w:rPr>
                <w:sz w:val="24"/>
                <w:szCs w:val="24"/>
              </w:rPr>
              <w:t>Obszar emocjonalny</w:t>
            </w:r>
          </w:p>
          <w:p w:rsidR="00ED0AE6" w:rsidRPr="003E14F0" w:rsidRDefault="00ED0AE6" w:rsidP="00ED0AE6">
            <w:r w:rsidRPr="003E14F0">
              <w:t>• kształtowanie umiejętności wyrażania własnych emocji</w:t>
            </w:r>
          </w:p>
          <w:p w:rsidR="00ED0AE6" w:rsidRPr="004802F1" w:rsidRDefault="00ED0AE6" w:rsidP="00ED0AE6">
            <w:pPr>
              <w:rPr>
                <w:sz w:val="24"/>
                <w:szCs w:val="24"/>
              </w:rPr>
            </w:pPr>
            <w:r w:rsidRPr="004802F1">
              <w:rPr>
                <w:sz w:val="24"/>
                <w:szCs w:val="24"/>
              </w:rPr>
              <w:t>Obszar społeczny</w:t>
            </w:r>
          </w:p>
          <w:p w:rsidR="00ED0AE6" w:rsidRPr="003E14F0" w:rsidRDefault="00ED0AE6" w:rsidP="00ED0AE6">
            <w:r w:rsidRPr="003E14F0">
              <w:t>• wdrażanie do przestrzegania ustalonych reguł i zasad obowiązujących podczas pobytu w przedszkolu</w:t>
            </w:r>
          </w:p>
          <w:p w:rsidR="00ED0AE6" w:rsidRPr="003E14F0" w:rsidRDefault="00ED0AE6" w:rsidP="00ED0AE6">
            <w:r w:rsidRPr="003E14F0">
              <w:t>• wdrażanie do respektowania zasad zabawy w grupie</w:t>
            </w:r>
          </w:p>
          <w:p w:rsidR="00ED0AE6" w:rsidRPr="003E14F0" w:rsidRDefault="00ED0AE6" w:rsidP="00ED0AE6">
            <w:r w:rsidRPr="003E14F0">
              <w:t>• wdrażanie do współdziałania z dziećmi w zabawie</w:t>
            </w:r>
          </w:p>
          <w:p w:rsidR="00ED0AE6" w:rsidRPr="004802F1" w:rsidRDefault="00ED0AE6" w:rsidP="00ED0AE6">
            <w:pPr>
              <w:rPr>
                <w:sz w:val="24"/>
                <w:szCs w:val="24"/>
              </w:rPr>
            </w:pPr>
            <w:r w:rsidRPr="004802F1">
              <w:rPr>
                <w:sz w:val="24"/>
                <w:szCs w:val="24"/>
              </w:rPr>
              <w:t>Obszar poznawczy</w:t>
            </w:r>
          </w:p>
          <w:p w:rsidR="00ED0AE6" w:rsidRPr="003E14F0" w:rsidRDefault="00ED0AE6" w:rsidP="00ED0AE6">
            <w:r w:rsidRPr="003E14F0">
              <w:t>• rozwijanie twórczej wyobraźni</w:t>
            </w:r>
          </w:p>
          <w:p w:rsidR="00ED0AE6" w:rsidRPr="003E14F0" w:rsidRDefault="00ED0AE6" w:rsidP="00ED0AE6">
            <w:r w:rsidRPr="003E14F0">
              <w:t>• rozwijanie mowy i myślenia</w:t>
            </w:r>
          </w:p>
          <w:p w:rsidR="00ED0AE6" w:rsidRPr="003E14F0" w:rsidRDefault="00ED0AE6" w:rsidP="00ED0AE6">
            <w:r w:rsidRPr="003E14F0">
              <w:t>• wdrażanie do uważnego słuchania</w:t>
            </w:r>
          </w:p>
          <w:p w:rsidR="00ED0AE6" w:rsidRPr="003E14F0" w:rsidRDefault="00ED0AE6" w:rsidP="00ED0AE6">
            <w:pPr>
              <w:spacing w:after="120"/>
            </w:pPr>
            <w:r w:rsidRPr="003E14F0">
              <w:t>• rozwijanie umiejętności przeliczania elementów w zbiorach</w:t>
            </w:r>
          </w:p>
          <w:p w:rsidR="00ED0AE6" w:rsidRPr="0077665E" w:rsidRDefault="00ED0AE6" w:rsidP="00ED0AE6">
            <w:pPr>
              <w:rPr>
                <w:b/>
                <w:sz w:val="24"/>
                <w:szCs w:val="24"/>
              </w:rPr>
            </w:pPr>
            <w:r w:rsidRPr="0077665E">
              <w:rPr>
                <w:b/>
                <w:sz w:val="24"/>
                <w:szCs w:val="24"/>
              </w:rPr>
              <w:t>Ćwiczenia poranne</w:t>
            </w:r>
          </w:p>
          <w:p w:rsidR="00ED0AE6" w:rsidRPr="003E14F0" w:rsidRDefault="00ED0AE6" w:rsidP="00ED0AE6">
            <w:pPr>
              <w:spacing w:after="120"/>
            </w:pPr>
            <w:r w:rsidRPr="003E14F0">
              <w:t>• Zestaw „Balonowy czar”</w:t>
            </w:r>
          </w:p>
          <w:p w:rsidR="00ED0AE6" w:rsidRPr="0077665E" w:rsidRDefault="00ED0AE6" w:rsidP="00ED0AE6">
            <w:pPr>
              <w:rPr>
                <w:b/>
                <w:sz w:val="24"/>
                <w:szCs w:val="24"/>
              </w:rPr>
            </w:pPr>
            <w:r w:rsidRPr="0077665E">
              <w:rPr>
                <w:b/>
                <w:sz w:val="24"/>
                <w:szCs w:val="24"/>
              </w:rPr>
              <w:t>Zabawy ruchowe</w:t>
            </w:r>
          </w:p>
          <w:p w:rsidR="00ED0AE6" w:rsidRPr="003E14F0" w:rsidRDefault="00ED0AE6" w:rsidP="00ED0AE6">
            <w:r w:rsidRPr="003E14F0">
              <w:t>• „Rycerska rozgrzewka” – zabawa z elementem celowania</w:t>
            </w:r>
          </w:p>
          <w:p w:rsidR="00ED0AE6" w:rsidRPr="003E14F0" w:rsidRDefault="00ED0AE6" w:rsidP="00ED0AE6">
            <w:r w:rsidRPr="003E14F0">
              <w:t>• „Konny powóz” – zabawa bieżna</w:t>
            </w:r>
          </w:p>
          <w:p w:rsidR="00ED0AE6" w:rsidRPr="003E14F0" w:rsidRDefault="00ED0AE6" w:rsidP="00ED0AE6">
            <w:r w:rsidRPr="003E14F0">
              <w:t>• „Walka ze smokiem” – zabawa z elementem skrętów tułowia i celowania</w:t>
            </w:r>
          </w:p>
          <w:p w:rsidR="00ED0AE6" w:rsidRPr="003E14F0" w:rsidRDefault="00ED0AE6" w:rsidP="00ED0AE6">
            <w:r w:rsidRPr="003E14F0">
              <w:lastRenderedPageBreak/>
              <w:t xml:space="preserve">• „Smocza jama” – zabawa z elementem </w:t>
            </w:r>
            <w:proofErr w:type="spellStart"/>
            <w:r w:rsidRPr="003E14F0">
              <w:t>czworakowania</w:t>
            </w:r>
            <w:proofErr w:type="spellEnd"/>
          </w:p>
          <w:p w:rsidR="00ED0AE6" w:rsidRPr="003E14F0" w:rsidRDefault="00ED0AE6" w:rsidP="00ED0AE6">
            <w:pPr>
              <w:spacing w:after="120"/>
            </w:pPr>
            <w:r w:rsidRPr="003E14F0">
              <w:t>• „Księżniczki i rycerze na koniach” – zabawa orientacyjno-porządkowa</w:t>
            </w:r>
          </w:p>
          <w:p w:rsidR="00ED0AE6" w:rsidRPr="0077665E" w:rsidRDefault="00ED0AE6" w:rsidP="00ED0AE6">
            <w:pPr>
              <w:rPr>
                <w:b/>
                <w:sz w:val="24"/>
                <w:szCs w:val="24"/>
              </w:rPr>
            </w:pPr>
            <w:r w:rsidRPr="0077665E">
              <w:rPr>
                <w:b/>
                <w:sz w:val="24"/>
                <w:szCs w:val="24"/>
              </w:rPr>
              <w:t>Ćwiczenia gimnastyczne</w:t>
            </w:r>
          </w:p>
          <w:p w:rsidR="00ED0AE6" w:rsidRPr="003E14F0" w:rsidRDefault="00ED0AE6" w:rsidP="00ED0AE6">
            <w:r w:rsidRPr="003E14F0">
              <w:t>• Zestaw IX</w:t>
            </w:r>
          </w:p>
          <w:p w:rsidR="00ED0AE6" w:rsidRPr="003E14F0" w:rsidRDefault="00ED0AE6" w:rsidP="00ED0AE6">
            <w:pPr>
              <w:spacing w:after="120"/>
            </w:pPr>
            <w:r w:rsidRPr="003E14F0">
              <w:t>• Zestaw X</w:t>
            </w:r>
          </w:p>
          <w:p w:rsidR="00ED0AE6" w:rsidRPr="0077665E" w:rsidRDefault="00ED0AE6" w:rsidP="00ED0AE6">
            <w:pPr>
              <w:rPr>
                <w:b/>
                <w:sz w:val="24"/>
                <w:szCs w:val="24"/>
              </w:rPr>
            </w:pPr>
            <w:r w:rsidRPr="0077665E">
              <w:rPr>
                <w:b/>
                <w:sz w:val="24"/>
                <w:szCs w:val="24"/>
              </w:rPr>
              <w:t>Polecana literatura na ten tydzień</w:t>
            </w:r>
          </w:p>
          <w:p w:rsidR="00ED0AE6" w:rsidRPr="003E14F0" w:rsidRDefault="00ED0AE6" w:rsidP="00ED0AE6">
            <w:r w:rsidRPr="003E14F0">
              <w:t xml:space="preserve">• Jan Krzysztof </w:t>
            </w:r>
            <w:proofErr w:type="spellStart"/>
            <w:r w:rsidRPr="003E14F0">
              <w:t>Siejnicki</w:t>
            </w:r>
            <w:proofErr w:type="spellEnd"/>
            <w:r w:rsidRPr="003E14F0">
              <w:t>, „Księga bajek polskich”, np.: „O Lechu, Czechu i Rusie”, „O Smoku Wawelskim i szewcu Skubie”, „Wars i Sawa”, „O dwunastu braciach miesiącach”, „Śpiący rycerze”</w:t>
            </w:r>
          </w:p>
          <w:p w:rsidR="00ED0AE6" w:rsidRPr="003E14F0" w:rsidRDefault="00ED0AE6" w:rsidP="00ED0AE6"/>
          <w:p w:rsidR="00ED0AE6" w:rsidRDefault="00ED0AE6" w:rsidP="00ED0AE6">
            <w:r w:rsidRPr="003E14F0">
              <w:rPr>
                <w:b/>
              </w:rPr>
              <w:t xml:space="preserve">Uwaga! </w:t>
            </w:r>
            <w:r w:rsidRPr="003E14F0">
              <w:t>Nauczyciel prosi o przyniesienie rożnych części garderoby, rekwizytów związanych z tematyką tygodnia, jak również plastikowych lub wykonanych z tektury koron i mieczy</w:t>
            </w:r>
          </w:p>
          <w:p w:rsidR="000B64BA" w:rsidRDefault="000B64BA" w:rsidP="00ED0A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6" w:rsidTr="00ED0AE6"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4BA" w:rsidRPr="000B64BA" w:rsidRDefault="000B64BA" w:rsidP="003D4499">
            <w:pPr>
              <w:rPr>
                <w:b/>
                <w:sz w:val="28"/>
                <w:szCs w:val="28"/>
              </w:rPr>
            </w:pPr>
            <w:r w:rsidRPr="000B64BA">
              <w:rPr>
                <w:b/>
                <w:sz w:val="28"/>
                <w:szCs w:val="28"/>
              </w:rPr>
              <w:t>Listopad ● Krąg tematyczny: Bawimy się w króla i królową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56.: Zabawy w króla i królową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57.: Na królewskim dworze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58.: Królewska korona</w:t>
            </w:r>
          </w:p>
          <w:p w:rsidR="000B64BA" w:rsidRPr="000B64BA" w:rsidRDefault="000B64BA" w:rsidP="003D4499">
            <w:pPr>
              <w:rPr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59.: Jak to było w dawnych czasach?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0B64BA">
              <w:rPr>
                <w:sz w:val="24"/>
                <w:szCs w:val="24"/>
              </w:rPr>
              <w:t>Temat 60.: Dzień zagadek i niespodzianek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64BA" w:rsidRPr="00F837F2" w:rsidRDefault="000B64BA" w:rsidP="000B64BA">
            <w:pPr>
              <w:rPr>
                <w:b/>
                <w:sz w:val="24"/>
                <w:szCs w:val="24"/>
              </w:rPr>
            </w:pPr>
            <w:r w:rsidRPr="00F837F2">
              <w:rPr>
                <w:b/>
                <w:sz w:val="24"/>
                <w:szCs w:val="24"/>
              </w:rPr>
              <w:t>Cele ogólne</w:t>
            </w:r>
          </w:p>
          <w:p w:rsidR="000B64BA" w:rsidRPr="00F837F2" w:rsidRDefault="000B64BA" w:rsidP="000B64BA">
            <w:pPr>
              <w:rPr>
                <w:sz w:val="24"/>
                <w:szCs w:val="24"/>
              </w:rPr>
            </w:pPr>
            <w:r w:rsidRPr="00F837F2">
              <w:rPr>
                <w:sz w:val="24"/>
                <w:szCs w:val="24"/>
              </w:rPr>
              <w:t>Obszar fizyczny</w:t>
            </w:r>
          </w:p>
          <w:p w:rsidR="000B64BA" w:rsidRPr="003721CA" w:rsidRDefault="000B64BA" w:rsidP="000B64BA">
            <w:r w:rsidRPr="003721CA">
              <w:t>• wdrażanie do udziału w zabawach integracyjnych, ruchowych i muzycznych</w:t>
            </w:r>
          </w:p>
          <w:p w:rsidR="000B64BA" w:rsidRPr="003721CA" w:rsidRDefault="000B64BA" w:rsidP="000B64BA">
            <w:r w:rsidRPr="003721CA">
              <w:t>• rozwijanie umiejętności samoobsługowych</w:t>
            </w:r>
          </w:p>
          <w:p w:rsidR="000B64BA" w:rsidRPr="003721CA" w:rsidRDefault="000B64BA" w:rsidP="000B64BA">
            <w:r w:rsidRPr="003721CA">
              <w:t>• rozwijanie motoryki dużej i małej</w:t>
            </w:r>
          </w:p>
          <w:p w:rsidR="000B64BA" w:rsidRPr="00EF65EC" w:rsidRDefault="000B64BA" w:rsidP="000B64BA">
            <w:pPr>
              <w:rPr>
                <w:sz w:val="24"/>
                <w:szCs w:val="24"/>
              </w:rPr>
            </w:pPr>
            <w:r w:rsidRPr="00EF65EC">
              <w:rPr>
                <w:sz w:val="24"/>
                <w:szCs w:val="24"/>
              </w:rPr>
              <w:t>Obszar emocjonalny</w:t>
            </w:r>
          </w:p>
          <w:p w:rsidR="000B64BA" w:rsidRPr="003721CA" w:rsidRDefault="000B64BA" w:rsidP="000B64BA">
            <w:r w:rsidRPr="003721CA">
              <w:t>• kształtowanie umiejętności panowania nad emocjami</w:t>
            </w:r>
          </w:p>
          <w:p w:rsidR="000B64BA" w:rsidRPr="003721CA" w:rsidRDefault="000B64BA" w:rsidP="000B64BA">
            <w:r w:rsidRPr="003721CA">
              <w:lastRenderedPageBreak/>
              <w:t>• stwarzanie okazji do samodzielnego rozwiązywania zadań i czerpania radości z efektów pracy</w:t>
            </w:r>
          </w:p>
          <w:p w:rsidR="000B64BA" w:rsidRPr="00EF65EC" w:rsidRDefault="000B64BA" w:rsidP="000B64BA">
            <w:pPr>
              <w:rPr>
                <w:sz w:val="24"/>
                <w:szCs w:val="24"/>
              </w:rPr>
            </w:pPr>
            <w:r w:rsidRPr="00EF65EC">
              <w:rPr>
                <w:sz w:val="24"/>
                <w:szCs w:val="24"/>
              </w:rPr>
              <w:t>Obszar społeczny</w:t>
            </w:r>
          </w:p>
          <w:p w:rsidR="000B64BA" w:rsidRPr="003721CA" w:rsidRDefault="000B64BA" w:rsidP="000B64BA">
            <w:r w:rsidRPr="003721CA">
              <w:t>• kształtowanie umiejętności zgodnego współdziałania w zespole</w:t>
            </w:r>
          </w:p>
          <w:p w:rsidR="000B64BA" w:rsidRPr="00EF65EC" w:rsidRDefault="000B64BA" w:rsidP="000B64BA">
            <w:pPr>
              <w:rPr>
                <w:sz w:val="24"/>
                <w:szCs w:val="24"/>
              </w:rPr>
            </w:pPr>
            <w:r w:rsidRPr="00EF65EC">
              <w:rPr>
                <w:sz w:val="24"/>
                <w:szCs w:val="24"/>
              </w:rPr>
              <w:t>Obszar poznawczy</w:t>
            </w:r>
          </w:p>
          <w:p w:rsidR="000B64BA" w:rsidRPr="003721CA" w:rsidRDefault="000B64BA" w:rsidP="000B64BA">
            <w:r w:rsidRPr="003721CA">
              <w:t>• rozwijanie spostrzegawczości i pamięci wzrokowej</w:t>
            </w:r>
          </w:p>
          <w:p w:rsidR="000B64BA" w:rsidRPr="003721CA" w:rsidRDefault="000B64BA" w:rsidP="000B64BA">
            <w:r w:rsidRPr="003721CA">
              <w:t>• kształtowanie umiejętności określania liczebności zbiorów z użyciem zwrotów: „tyle samo”, „mniej o 1”, „więcej o 1”</w:t>
            </w:r>
          </w:p>
          <w:p w:rsidR="000B64BA" w:rsidRPr="003721CA" w:rsidRDefault="000B64BA" w:rsidP="000B64BA">
            <w:r w:rsidRPr="003721CA">
              <w:t>• rozwijanie naturalnej kreatywności dziecka w różnych formach aktywności</w:t>
            </w:r>
          </w:p>
          <w:p w:rsidR="000B64BA" w:rsidRPr="003721CA" w:rsidRDefault="000B64BA" w:rsidP="000B64BA">
            <w:r w:rsidRPr="003721CA">
              <w:t>• rozwijanie spostrzegawczości i pamięci wzrokowej</w:t>
            </w:r>
          </w:p>
          <w:p w:rsidR="000B64BA" w:rsidRPr="003721CA" w:rsidRDefault="000B64BA" w:rsidP="000B64BA">
            <w:pPr>
              <w:spacing w:after="120"/>
            </w:pPr>
            <w:r w:rsidRPr="003721CA">
              <w:t>• budowanie czynnego i biernego słownika dziecka</w:t>
            </w:r>
          </w:p>
          <w:p w:rsidR="000B64BA" w:rsidRPr="00EF65EC" w:rsidRDefault="000B64BA" w:rsidP="000B64BA">
            <w:pPr>
              <w:rPr>
                <w:b/>
                <w:sz w:val="24"/>
                <w:szCs w:val="24"/>
              </w:rPr>
            </w:pPr>
            <w:r w:rsidRPr="00EF65EC">
              <w:rPr>
                <w:b/>
                <w:sz w:val="24"/>
                <w:szCs w:val="24"/>
              </w:rPr>
              <w:t>Ćwiczenia poranne</w:t>
            </w:r>
          </w:p>
          <w:p w:rsidR="000B64BA" w:rsidRPr="003721CA" w:rsidRDefault="000B64BA" w:rsidP="000B64BA">
            <w:pPr>
              <w:spacing w:after="120"/>
            </w:pPr>
            <w:r w:rsidRPr="003721CA">
              <w:t>• Zestaw „Królewny, rycerze, krasnoludki i smoki”</w:t>
            </w:r>
          </w:p>
          <w:p w:rsidR="000B64BA" w:rsidRPr="00EF65EC" w:rsidRDefault="000B64BA" w:rsidP="000B64BA">
            <w:pPr>
              <w:rPr>
                <w:b/>
                <w:sz w:val="24"/>
                <w:szCs w:val="24"/>
              </w:rPr>
            </w:pPr>
            <w:r w:rsidRPr="00EF65EC">
              <w:rPr>
                <w:b/>
                <w:sz w:val="24"/>
                <w:szCs w:val="24"/>
              </w:rPr>
              <w:t>Zabawy ruchowe</w:t>
            </w:r>
          </w:p>
          <w:p w:rsidR="000B64BA" w:rsidRPr="003721CA" w:rsidRDefault="000B64BA" w:rsidP="000B64BA">
            <w:r w:rsidRPr="003721CA">
              <w:t>• „Śmieszna wędrówka” – zabawa naśladowcza</w:t>
            </w:r>
          </w:p>
          <w:p w:rsidR="000B64BA" w:rsidRPr="003721CA" w:rsidRDefault="000B64BA" w:rsidP="000B64BA">
            <w:r w:rsidRPr="003721CA">
              <w:t>• „Rycerze” – zabawa bieżna</w:t>
            </w:r>
          </w:p>
          <w:p w:rsidR="000B64BA" w:rsidRPr="003721CA" w:rsidRDefault="000B64BA" w:rsidP="000B64BA">
            <w:r w:rsidRPr="003721CA">
              <w:t>• „Korale dla królewny” – zabawa bieżna</w:t>
            </w:r>
          </w:p>
          <w:p w:rsidR="000B64BA" w:rsidRPr="003721CA" w:rsidRDefault="000B64BA" w:rsidP="000B64BA">
            <w:r w:rsidRPr="003721CA">
              <w:t>• „Po wąskiej ścieżce” – zabawa z elementem równowagi</w:t>
            </w:r>
          </w:p>
          <w:p w:rsidR="000B64BA" w:rsidRPr="003721CA" w:rsidRDefault="000B64BA" w:rsidP="000B64BA">
            <w:r w:rsidRPr="003721CA">
              <w:t xml:space="preserve">• „Tunel” – zabawa z elementem </w:t>
            </w:r>
            <w:proofErr w:type="spellStart"/>
            <w:r w:rsidRPr="003721CA">
              <w:t>czworakowania</w:t>
            </w:r>
            <w:proofErr w:type="spellEnd"/>
          </w:p>
          <w:p w:rsidR="000B64BA" w:rsidRPr="003721CA" w:rsidRDefault="000B64BA" w:rsidP="000B64BA">
            <w:r w:rsidRPr="003721CA">
              <w:t>• „Znajdź swoją parę” – zabawa orientacyjno-porządkowa</w:t>
            </w:r>
          </w:p>
          <w:p w:rsidR="000B64BA" w:rsidRPr="003721CA" w:rsidRDefault="000B64BA" w:rsidP="000B64BA">
            <w:r w:rsidRPr="003721CA">
              <w:t>• „Król ciszy” – zabawa relaksacyjna</w:t>
            </w:r>
          </w:p>
          <w:p w:rsidR="000B64BA" w:rsidRPr="003721CA" w:rsidRDefault="000B64BA" w:rsidP="000B64BA">
            <w:pPr>
              <w:spacing w:after="120"/>
            </w:pPr>
            <w:r w:rsidRPr="003721CA">
              <w:t>• „Bal zabawek” – zabawa pobudzająco-hamująca</w:t>
            </w:r>
          </w:p>
          <w:p w:rsidR="000B64BA" w:rsidRPr="00EF65EC" w:rsidRDefault="000B64BA" w:rsidP="000B64BA">
            <w:pPr>
              <w:rPr>
                <w:b/>
                <w:sz w:val="24"/>
                <w:szCs w:val="24"/>
              </w:rPr>
            </w:pPr>
            <w:r w:rsidRPr="00EF65EC">
              <w:rPr>
                <w:b/>
                <w:sz w:val="24"/>
                <w:szCs w:val="24"/>
              </w:rPr>
              <w:t>Ćwiczenia gimnastyczne</w:t>
            </w:r>
          </w:p>
          <w:p w:rsidR="000B64BA" w:rsidRPr="003721CA" w:rsidRDefault="000B64BA" w:rsidP="000B64BA">
            <w:r w:rsidRPr="003721CA">
              <w:t>• Zestaw XI</w:t>
            </w:r>
          </w:p>
          <w:p w:rsidR="000B64BA" w:rsidRPr="003721CA" w:rsidRDefault="000B64BA" w:rsidP="000B64BA">
            <w:pPr>
              <w:spacing w:after="120"/>
            </w:pPr>
            <w:r w:rsidRPr="003721CA">
              <w:t>• Zestaw XII</w:t>
            </w:r>
          </w:p>
          <w:p w:rsidR="000B64BA" w:rsidRPr="00EF65EC" w:rsidRDefault="000B64BA" w:rsidP="000B64BA">
            <w:pPr>
              <w:rPr>
                <w:b/>
                <w:sz w:val="24"/>
                <w:szCs w:val="24"/>
              </w:rPr>
            </w:pPr>
            <w:r w:rsidRPr="00EF65EC">
              <w:rPr>
                <w:b/>
                <w:sz w:val="24"/>
                <w:szCs w:val="24"/>
              </w:rPr>
              <w:t>Polecana literatura na ten tydzień</w:t>
            </w:r>
          </w:p>
          <w:p w:rsidR="000B64BA" w:rsidRPr="00F15C59" w:rsidRDefault="000B64BA" w:rsidP="000B64BA">
            <w:r w:rsidRPr="00F15C59">
              <w:t>• Hans Christian Andersen, „Baśnie”, np.: „Księżniczka na ziarnku grochu”</w:t>
            </w:r>
          </w:p>
          <w:p w:rsidR="000B64BA" w:rsidRPr="00F15C59" w:rsidRDefault="000B64BA" w:rsidP="000B64BA">
            <w:r w:rsidRPr="00F15C59">
              <w:t xml:space="preserve">• „Najpiękniejsze baśnie Charles’a Perrault”, adaptacja tekstu: Valeria </w:t>
            </w:r>
            <w:proofErr w:type="spellStart"/>
            <w:r w:rsidRPr="00F15C59">
              <w:t>Manferto</w:t>
            </w:r>
            <w:proofErr w:type="spellEnd"/>
            <w:r w:rsidRPr="00F15C59">
              <w:t xml:space="preserve"> De </w:t>
            </w:r>
            <w:proofErr w:type="spellStart"/>
            <w:r w:rsidRPr="00F15C59">
              <w:t>Fabianis</w:t>
            </w:r>
            <w:proofErr w:type="spellEnd"/>
            <w:r w:rsidRPr="00F15C59">
              <w:t>, tłumaczenie: Pamela Lange, np.: „Kopciuszek”, „Ośla Skórka”, „Śpiąca królewna”</w:t>
            </w:r>
          </w:p>
          <w:p w:rsidR="000B64BA" w:rsidRDefault="000B64BA" w:rsidP="000B64BA">
            <w:pPr>
              <w:rPr>
                <w:rFonts w:ascii="Times New Roman" w:hAnsi="Times New Roman"/>
                <w:sz w:val="24"/>
                <w:szCs w:val="24"/>
              </w:rPr>
            </w:pPr>
            <w:r w:rsidRPr="00F15C59">
              <w:lastRenderedPageBreak/>
              <w:t xml:space="preserve">• „Lampa </w:t>
            </w:r>
            <w:proofErr w:type="spellStart"/>
            <w:r w:rsidRPr="00F15C59">
              <w:t>Alladyna</w:t>
            </w:r>
            <w:proofErr w:type="spellEnd"/>
            <w:r w:rsidRPr="00F15C59">
              <w:t xml:space="preserve"> i inne baśnie”, wybór i opracowanie: Iwona Czarkowska, Anna </w:t>
            </w:r>
            <w:proofErr w:type="spellStart"/>
            <w:r w:rsidRPr="00F15C59">
              <w:t>Willman</w:t>
            </w:r>
            <w:proofErr w:type="spellEnd"/>
            <w:r w:rsidRPr="00F15C59">
              <w:t>, np.: „O królewiczu i kruku”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6" w:rsidTr="00ED0AE6"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E866C9" w:rsidRDefault="003D4499" w:rsidP="003D4499">
            <w:pPr>
              <w:pageBreakBefore/>
              <w:ind w:right="57"/>
              <w:rPr>
                <w:rStyle w:val="Domylnaczcionkaakapitu0"/>
                <w:b/>
                <w:sz w:val="32"/>
                <w:szCs w:val="32"/>
              </w:rPr>
            </w:pPr>
            <w:r w:rsidRPr="00E866C9">
              <w:rPr>
                <w:b/>
                <w:sz w:val="32"/>
                <w:szCs w:val="32"/>
              </w:rPr>
              <w:t xml:space="preserve">Grudzień </w:t>
            </w:r>
            <w:r w:rsidRPr="00E866C9">
              <w:rPr>
                <w:b/>
                <w:sz w:val="32"/>
                <w:szCs w:val="32"/>
              </w:rPr>
              <w:sym w:font="Wingdings" w:char="F09F"/>
            </w:r>
            <w:r w:rsidRPr="00E866C9">
              <w:rPr>
                <w:b/>
                <w:sz w:val="32"/>
                <w:szCs w:val="32"/>
              </w:rPr>
              <w:t xml:space="preserve"> </w:t>
            </w:r>
            <w:r w:rsidRPr="00E866C9">
              <w:rPr>
                <w:rStyle w:val="Domylnaczcionkaakapitu0"/>
                <w:b/>
                <w:sz w:val="32"/>
                <w:szCs w:val="32"/>
              </w:rPr>
              <w:t>Krąg tematyczny: Co to jest rodzina?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61.: Mama, tata i ja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62.: Nasze rodzinki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63.: W domu najlepiej!</w:t>
            </w:r>
          </w:p>
          <w:p w:rsidR="003D4499" w:rsidRP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64.: Jedziemy na rodzinną wycieczkę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65.: Kochamy nasze rodzinki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b/>
                <w:sz w:val="22"/>
                <w:szCs w:val="22"/>
              </w:rPr>
              <w:t>Cele ogólne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Obszar fizyczny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"/>
              </w:numPr>
              <w:spacing w:line="240" w:lineRule="auto"/>
              <w:ind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wdrażanie do udziału w zabawach integracyjnych, ruchowych i muzycznych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"/>
              </w:numPr>
              <w:spacing w:line="240" w:lineRule="auto"/>
              <w:ind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sprawności ciała i koordynacji ruchowej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3"/>
              </w:numPr>
              <w:spacing w:line="240" w:lineRule="auto"/>
              <w:ind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umiejętności samoobsługowych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Obszar emocjonalny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3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więzi uczuciowej z rodziną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3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umiejętności rozpoznawania emocji i uczuć własnych i innych ludzi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Obszar społeczny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4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poznawanie siebie jako członka wspólnoty rodzinnej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4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szacunku do rodziny oraz osób starszych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Obszar poznawczy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5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spostrzegawczości i pamięci wzrokowej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5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percepcji słuchowej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5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mowy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5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umiejętności matematycznych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866C9">
              <w:rPr>
                <w:rFonts w:asciiTheme="minorHAnsi" w:hAnsiTheme="minorHAnsi"/>
                <w:b/>
                <w:sz w:val="22"/>
                <w:szCs w:val="22"/>
              </w:rPr>
              <w:t xml:space="preserve">Ćwiczenia poranne 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5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lastRenderedPageBreak/>
              <w:t>Zestaw „Robię to, co…”</w:t>
            </w: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:rsidR="003D4499" w:rsidRPr="00E866C9" w:rsidRDefault="003D4499" w:rsidP="003D4499">
            <w:pPr>
              <w:pStyle w:val="Akapitzlist"/>
              <w:spacing w:line="240" w:lineRule="auto"/>
              <w:ind w:left="57" w:right="57"/>
              <w:rPr>
                <w:rFonts w:asciiTheme="minorHAnsi" w:hAnsiTheme="minorHAnsi"/>
                <w:b/>
                <w:sz w:val="22"/>
                <w:szCs w:val="22"/>
              </w:rPr>
            </w:pPr>
            <w:r w:rsidRPr="00E866C9">
              <w:rPr>
                <w:rFonts w:asciiTheme="minorHAnsi" w:hAnsiTheme="minorHAnsi"/>
                <w:b/>
                <w:sz w:val="22"/>
                <w:szCs w:val="22"/>
              </w:rPr>
              <w:t>Zabawy ruchowe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Style w:val="Domylnaczcionkaakapitu0"/>
                <w:rFonts w:asciiTheme="minorHAnsi" w:hAnsiTheme="minorHAnsi"/>
                <w:sz w:val="22"/>
                <w:szCs w:val="22"/>
              </w:rPr>
              <w:t>„Hop do koła” – zabawa integracyjna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iCs/>
                <w:sz w:val="22"/>
                <w:szCs w:val="22"/>
              </w:rPr>
              <w:t>„Rodzina trzyma się razem”</w:t>
            </w:r>
            <w:r w:rsidRPr="00E866C9">
              <w:rPr>
                <w:rFonts w:asciiTheme="minorHAnsi" w:hAnsiTheme="minorHAnsi"/>
                <w:sz w:val="22"/>
                <w:szCs w:val="22"/>
              </w:rPr>
              <w:t xml:space="preserve"> – zabawa rytmiczno-ruchowa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„Raz, dwa, trzy, mama/tata patrzy!” – zabawa orientacyjno-porządkowa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Style w:val="Domylnaczcionkaakapitu0"/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„Znajdź rodzeństwo” – zabawa orientacyjno-porządkowa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Style w:val="Domylnaczcionkaakapitu0"/>
                <w:rFonts w:asciiTheme="minorHAnsi" w:hAnsiTheme="minorHAnsi"/>
                <w:sz w:val="22"/>
                <w:szCs w:val="22"/>
              </w:rPr>
              <w:t>„</w:t>
            </w:r>
            <w:r w:rsidRPr="00E866C9">
              <w:rPr>
                <w:rFonts w:asciiTheme="minorHAnsi" w:hAnsiTheme="minorHAnsi"/>
                <w:sz w:val="22"/>
                <w:szCs w:val="22"/>
              </w:rPr>
              <w:t>Rodzinna wyprawa” – opowieść ruchowa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„Dzieci na spacer, dzieci do domu” – zabawa orientacyjno-porządkowa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6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„Start rakiety” – zabawa przeciw agresji</w:t>
            </w:r>
          </w:p>
          <w:p w:rsidR="003D4499" w:rsidRPr="00E866C9" w:rsidRDefault="003D4499" w:rsidP="003D4499">
            <w:pPr>
              <w:pageBreakBefore/>
              <w:ind w:right="57"/>
              <w:rPr>
                <w:b/>
              </w:rPr>
            </w:pPr>
          </w:p>
          <w:p w:rsidR="003D4499" w:rsidRPr="00E866C9" w:rsidRDefault="003D4499" w:rsidP="003D4499">
            <w:pPr>
              <w:pageBreakBefore/>
              <w:ind w:right="57"/>
              <w:rPr>
                <w:b/>
              </w:rPr>
            </w:pPr>
            <w:r w:rsidRPr="00E866C9">
              <w:rPr>
                <w:b/>
              </w:rPr>
              <w:t>Ćwiczenia gimnastyczne</w:t>
            </w:r>
          </w:p>
          <w:p w:rsidR="003D4499" w:rsidRPr="00E866C9" w:rsidRDefault="003D4499" w:rsidP="003D4499">
            <w:pPr>
              <w:pStyle w:val="Akapitzlist"/>
              <w:pageBreakBefore/>
              <w:numPr>
                <w:ilvl w:val="0"/>
                <w:numId w:val="2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X</w:t>
            </w:r>
          </w:p>
          <w:p w:rsidR="003D4499" w:rsidRPr="00E866C9" w:rsidRDefault="003D4499" w:rsidP="003D4499">
            <w:pPr>
              <w:pStyle w:val="Akapitzlist"/>
              <w:pageBreakBefore/>
              <w:numPr>
                <w:ilvl w:val="0"/>
                <w:numId w:val="7"/>
              </w:numPr>
              <w:spacing w:line="240" w:lineRule="auto"/>
              <w:ind w:right="57"/>
              <w:rPr>
                <w:rStyle w:val="Domylnaczcionkaakapitu0"/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IX</w:t>
            </w:r>
          </w:p>
          <w:p w:rsidR="003D4499" w:rsidRPr="00E866C9" w:rsidRDefault="003D4499" w:rsidP="003D4499">
            <w:pPr>
              <w:pageBreakBefore/>
              <w:ind w:left="57" w:right="57"/>
              <w:rPr>
                <w:rStyle w:val="Domylnaczcionkaakapitu0"/>
              </w:rPr>
            </w:pPr>
          </w:p>
          <w:p w:rsidR="000B64BA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E866C9">
              <w:rPr>
                <w:rStyle w:val="Domylnaczcionkaakapitu0"/>
              </w:rPr>
              <w:t>Uwaga! Nauczyciel prosi dzieci, aby przyniosły zdjęcia rodzinne</w:t>
            </w:r>
            <w:r>
              <w:rPr>
                <w:rStyle w:val="Domylnaczcionkaakapitu0"/>
              </w:rPr>
              <w:t>.</w:t>
            </w:r>
          </w:p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AE6" w:rsidTr="00ED0AE6"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3D4499" w:rsidRDefault="003D4499" w:rsidP="003D4499">
            <w:pPr>
              <w:rPr>
                <w:b/>
                <w:sz w:val="28"/>
                <w:szCs w:val="28"/>
              </w:rPr>
            </w:pPr>
            <w:r w:rsidRPr="003D4499">
              <w:rPr>
                <w:b/>
                <w:sz w:val="28"/>
                <w:szCs w:val="28"/>
              </w:rPr>
              <w:t xml:space="preserve">Grudzień </w:t>
            </w:r>
            <w:r w:rsidRPr="003D4499">
              <w:rPr>
                <w:b/>
                <w:sz w:val="28"/>
                <w:szCs w:val="28"/>
              </w:rPr>
              <w:sym w:font="Wingdings" w:char="F09F"/>
            </w:r>
            <w:r w:rsidRPr="003D4499">
              <w:rPr>
                <w:b/>
                <w:sz w:val="28"/>
                <w:szCs w:val="28"/>
              </w:rPr>
              <w:t xml:space="preserve"> </w:t>
            </w:r>
            <w:r w:rsidRPr="003D4499">
              <w:rPr>
                <w:rStyle w:val="Domylnaczcionkaakapitu0"/>
                <w:b/>
                <w:sz w:val="28"/>
                <w:szCs w:val="28"/>
              </w:rPr>
              <w:t>Krąg tematyczny:</w:t>
            </w:r>
            <w:r w:rsidRPr="003D4499">
              <w:rPr>
                <w:b/>
                <w:sz w:val="28"/>
                <w:szCs w:val="28"/>
              </w:rPr>
              <w:t xml:space="preserve"> Robimy prezenty dla innych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66.: Lubimy rozdawać prezenty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67.: Lubimy robić prezenty innym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68.: Pomagamy, pomagamy!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69.: Pieczemy pierniki pełne miłości</w:t>
            </w:r>
          </w:p>
          <w:p w:rsidR="003D4499" w:rsidRP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70.: Przygotowujemy jasełka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Cele ogólne</w:t>
            </w:r>
          </w:p>
          <w:p w:rsidR="003D4499" w:rsidRPr="00E866C9" w:rsidRDefault="003D4499" w:rsidP="003D4499">
            <w:r w:rsidRPr="00E866C9">
              <w:t>Obszar fizyczny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wdrażanie do udziału w zabawach integracyjnych, ruchowych i muzycznych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lastRenderedPageBreak/>
              <w:t>wdrażanie do bezpiecznego i poprawnego wykonywania ćwiczeń gimnastycznych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sprawności manualnej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9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umiejętności samoobsługowych</w:t>
            </w:r>
          </w:p>
          <w:p w:rsidR="003D4499" w:rsidRPr="00E866C9" w:rsidRDefault="003D4499" w:rsidP="003D4499">
            <w:r w:rsidRPr="00E866C9">
              <w:t>Obszar emocjonalny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0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umiejętności dostrzegania emocji swoich i innych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0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odczuwanie radości ze wspólnej zabawy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0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wdrażanie do rozumienia i szanowania potrzeb i uczuć innych</w:t>
            </w:r>
          </w:p>
          <w:p w:rsidR="003D4499" w:rsidRPr="00E866C9" w:rsidRDefault="003D4499" w:rsidP="003D4499">
            <w:r w:rsidRPr="00E866C9">
              <w:t>Obszar społeczny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budowanie pozytywnych relacji w grupie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umiejętności stosowania zwrotów grzecznościowych wobec kolegów/koleżanek i dorosłych w różnych sytuacjach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1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umiejętności dbania o porządek</w:t>
            </w:r>
          </w:p>
          <w:p w:rsidR="003D4499" w:rsidRPr="00E866C9" w:rsidRDefault="003D4499" w:rsidP="003D4499">
            <w:r w:rsidRPr="00E866C9">
              <w:t>Obszar poznawczy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naturalnej kreatywności dziecka w różnych formach aktywności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 xml:space="preserve">rozwijanie mowy i myślenia 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umiejętności wokalnych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pamięci słuchowej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poznawanie zwyczajów świątecznych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2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kształtowanie umiejętności matematycznych</w:t>
            </w:r>
          </w:p>
          <w:p w:rsidR="003D4499" w:rsidRPr="00E866C9" w:rsidRDefault="003D4499" w:rsidP="003D4499">
            <w:pPr>
              <w:rPr>
                <w:b/>
              </w:rPr>
            </w:pPr>
          </w:p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Ćwiczenia poranne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„Prezenty”</w:t>
            </w:r>
          </w:p>
          <w:p w:rsidR="003D4499" w:rsidRPr="00E866C9" w:rsidRDefault="003D4499" w:rsidP="003D4499">
            <w:pPr>
              <w:rPr>
                <w:b/>
              </w:rPr>
            </w:pPr>
          </w:p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Zabawy ruchowe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„Rozdajemy prezenty” – zabawa integracyjna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„Sanie Mikołaja” – zabawa bieżna z elementem współpracy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 xml:space="preserve">„Osiołki do stajni” – zabawa z </w:t>
            </w:r>
            <w:proofErr w:type="spellStart"/>
            <w:r w:rsidRPr="00E866C9">
              <w:rPr>
                <w:rFonts w:asciiTheme="minorHAnsi" w:hAnsiTheme="minorHAnsi"/>
                <w:sz w:val="22"/>
                <w:szCs w:val="22"/>
              </w:rPr>
              <w:t>czworakowaniem</w:t>
            </w:r>
            <w:proofErr w:type="spellEnd"/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„Zapamiętaj swoją parę” – zabawa orientacyjno-porządkowa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3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„Berkowa paczka” – zabawa bieżna</w:t>
            </w:r>
          </w:p>
          <w:p w:rsidR="003D4499" w:rsidRPr="00E866C9" w:rsidRDefault="003D4499" w:rsidP="003D4499"/>
          <w:p w:rsidR="003D4499" w:rsidRPr="00E866C9" w:rsidRDefault="003D4499" w:rsidP="003D4499">
            <w:pPr>
              <w:pageBreakBefore/>
              <w:ind w:right="57"/>
              <w:rPr>
                <w:b/>
              </w:rPr>
            </w:pPr>
            <w:r w:rsidRPr="00E866C9">
              <w:rPr>
                <w:b/>
              </w:rPr>
              <w:t>Ćwiczenia gimnastyczne</w:t>
            </w:r>
          </w:p>
          <w:p w:rsidR="003D4499" w:rsidRPr="00E866C9" w:rsidRDefault="003D4499" w:rsidP="003D4499">
            <w:pPr>
              <w:pStyle w:val="Akapitzlist"/>
              <w:pageBreakBefore/>
              <w:numPr>
                <w:ilvl w:val="0"/>
                <w:numId w:val="2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lastRenderedPageBreak/>
              <w:t>Zestaw XIII</w:t>
            </w:r>
          </w:p>
          <w:p w:rsidR="003D4499" w:rsidRPr="00E866C9" w:rsidRDefault="003D4499" w:rsidP="003D4499">
            <w:pPr>
              <w:numPr>
                <w:ilvl w:val="0"/>
                <w:numId w:val="2"/>
              </w:numPr>
            </w:pPr>
            <w:r w:rsidRPr="00E866C9">
              <w:t>Zestaw XII</w:t>
            </w:r>
          </w:p>
          <w:p w:rsidR="003D4499" w:rsidRPr="00E866C9" w:rsidRDefault="003D4499" w:rsidP="003D4499"/>
          <w:p w:rsidR="003D4499" w:rsidRPr="00E866C9" w:rsidRDefault="003D4499" w:rsidP="003D4499">
            <w:pPr>
              <w:pStyle w:val="Akapitzlist"/>
              <w:pageBreakBefore/>
              <w:spacing w:line="240" w:lineRule="auto"/>
              <w:ind w:left="0" w:right="57"/>
              <w:rPr>
                <w:rFonts w:asciiTheme="minorHAnsi" w:hAnsiTheme="minorHAnsi"/>
                <w:b/>
                <w:sz w:val="22"/>
                <w:szCs w:val="22"/>
              </w:rPr>
            </w:pPr>
            <w:r w:rsidRPr="00E866C9">
              <w:rPr>
                <w:rFonts w:asciiTheme="minorHAnsi" w:hAnsiTheme="minorHAnsi"/>
                <w:b/>
                <w:sz w:val="22"/>
                <w:szCs w:val="22"/>
              </w:rPr>
              <w:t>Polecana literatura na ten tydzień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8"/>
              </w:numPr>
              <w:spacing w:line="240" w:lineRule="auto"/>
              <w:ind w:right="57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Renata Piątkowska, „Opowiadania dla przedszkolaków”, rozdział pt.: „Miejsce pod choinką”</w:t>
            </w:r>
          </w:p>
          <w:p w:rsidR="003D4499" w:rsidRPr="00E866C9" w:rsidRDefault="003D4499" w:rsidP="003D4499"/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E866C9">
              <w:rPr>
                <w:highlight w:val="lightGray"/>
              </w:rPr>
              <w:t>Uwaga!</w:t>
            </w:r>
            <w:r w:rsidRPr="00E866C9">
              <w:t xml:space="preserve"> Nauczyciel prosi o przyniesienie materiałów potrzebnych do ozdabiania pierników, np. masa lukrowa, posypki, cukrowe gwiazdki, płatki, choinki, kuleczk</w:t>
            </w:r>
            <w:r>
              <w:t>i.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ED0AE6" w:rsidRDefault="00ED0AE6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4BA" w:rsidTr="000B64BA"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3D4499" w:rsidRDefault="003D4499" w:rsidP="003D4499">
            <w:pPr>
              <w:rPr>
                <w:rFonts w:ascii="Times New Roman" w:hAnsi="Times New Roman"/>
                <w:sz w:val="28"/>
                <w:szCs w:val="28"/>
              </w:rPr>
            </w:pPr>
            <w:r w:rsidRPr="003D4499">
              <w:rPr>
                <w:b/>
                <w:sz w:val="28"/>
                <w:szCs w:val="28"/>
              </w:rPr>
              <w:t xml:space="preserve">Grudzień </w:t>
            </w:r>
            <w:r w:rsidRPr="003D4499">
              <w:rPr>
                <w:b/>
                <w:sz w:val="28"/>
                <w:szCs w:val="28"/>
              </w:rPr>
              <w:sym w:font="Wingdings" w:char="F09F"/>
            </w:r>
            <w:r w:rsidRPr="003D4499">
              <w:rPr>
                <w:b/>
                <w:sz w:val="28"/>
                <w:szCs w:val="28"/>
              </w:rPr>
              <w:t xml:space="preserve"> </w:t>
            </w:r>
            <w:r w:rsidRPr="003D4499">
              <w:rPr>
                <w:rStyle w:val="Domylnaczcionkaakapitu0"/>
                <w:b/>
                <w:sz w:val="28"/>
                <w:szCs w:val="28"/>
              </w:rPr>
              <w:t>Krąg tematyczny:</w:t>
            </w:r>
            <w:r w:rsidRPr="003D4499">
              <w:rPr>
                <w:b/>
                <w:sz w:val="28"/>
                <w:szCs w:val="28"/>
              </w:rPr>
              <w:t xml:space="preserve"> Boże Narodzenie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71.: Przygotowujemy się do świąt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72.: Rozdajemy prezenty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73.: Świąteczne zabawy przy choince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74.: Święta tuż, tuż</w:t>
            </w:r>
          </w:p>
          <w:p w:rsidR="003D4499" w:rsidRPr="003D4499" w:rsidRDefault="003D4499" w:rsidP="003D4499">
            <w:pPr>
              <w:rPr>
                <w:sz w:val="24"/>
                <w:szCs w:val="24"/>
              </w:rPr>
            </w:pPr>
            <w:r w:rsidRPr="003D4499">
              <w:rPr>
                <w:sz w:val="24"/>
                <w:szCs w:val="24"/>
              </w:rPr>
              <w:t>Temat 75.: Jesteśmy dobrzy jak Święty Mikołaj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Cele ogólne</w:t>
            </w:r>
          </w:p>
          <w:p w:rsidR="003D4499" w:rsidRPr="00E866C9" w:rsidRDefault="003D4499" w:rsidP="003D4499">
            <w:r w:rsidRPr="00E866C9">
              <w:t>Obszar fizyczny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wdrażanie do udziału w zabawach integracyjnych, ruchowych i muzycznych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wdrażanie do bezpiecznego i poprawnego wykonywanie ćwiczeń gimnastycznych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4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sprawności manualnej</w:t>
            </w:r>
          </w:p>
          <w:p w:rsidR="003D4499" w:rsidRPr="00E866C9" w:rsidRDefault="003D4499" w:rsidP="003D4499">
            <w:r w:rsidRPr="00E866C9">
              <w:t>Obszar emocjonalny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dostrzeganie emocji swoich i innych osób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przełamywanie lęków związanych z wystąpieniem przed publicznością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5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empatii i dobroci poprzez działania dla innych</w:t>
            </w:r>
          </w:p>
          <w:p w:rsidR="003D4499" w:rsidRPr="00E866C9" w:rsidRDefault="003D4499" w:rsidP="003D4499">
            <w:r w:rsidRPr="00E866C9">
              <w:t>Obszar społeczny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lastRenderedPageBreak/>
              <w:t>budowanie pozytywnych relacji w grupie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6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umiejętności stosowania zwrotów grzecznościowych wobec kolegów/koleżanek i dorosłych w różnych sytuacjach</w:t>
            </w:r>
          </w:p>
          <w:p w:rsidR="003D4499" w:rsidRPr="00E866C9" w:rsidRDefault="003D4499" w:rsidP="003D4499">
            <w:r w:rsidRPr="00E866C9">
              <w:t>Obszar poznawczy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naturalnej kreatywności dziecka w różnych formach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pamięci słuchowej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rozwijanie poczucia rytmu i umiejętności wokalnych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poznawanie tradycji i symboli świątecznych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7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przygotowywanie inscenizacji jasełkowej</w:t>
            </w:r>
          </w:p>
          <w:p w:rsidR="003D4499" w:rsidRPr="00E866C9" w:rsidRDefault="003D4499" w:rsidP="003D4499">
            <w:pPr>
              <w:rPr>
                <w:b/>
              </w:rPr>
            </w:pPr>
          </w:p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Ćwiczenia poranne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„Z osiołkiem w drodze”</w:t>
            </w:r>
          </w:p>
          <w:p w:rsidR="003D4499" w:rsidRPr="00E866C9" w:rsidRDefault="003D4499" w:rsidP="003D4499"/>
          <w:p w:rsidR="003D4499" w:rsidRPr="00E866C9" w:rsidRDefault="003D4499" w:rsidP="003D4499">
            <w:pPr>
              <w:rPr>
                <w:b/>
              </w:rPr>
            </w:pPr>
            <w:r w:rsidRPr="00E866C9">
              <w:rPr>
                <w:b/>
              </w:rPr>
              <w:t>Zabawy ruchowe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„Osiołek i aniołek” – zabawa w parach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„Karawana” – zabawa na czworakach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„Łańcuch” – zabawa z elementem skoku</w:t>
            </w:r>
          </w:p>
          <w:p w:rsidR="003D4499" w:rsidRPr="00E866C9" w:rsidRDefault="003D4499" w:rsidP="003D4499">
            <w:pPr>
              <w:pStyle w:val="Akapitzlist"/>
              <w:numPr>
                <w:ilvl w:val="0"/>
                <w:numId w:val="18"/>
              </w:numPr>
              <w:spacing w:line="240" w:lineRule="auto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„Bałagan” – zabawa bieżna z elementem rzutu</w:t>
            </w:r>
          </w:p>
          <w:p w:rsidR="003D4499" w:rsidRPr="00E866C9" w:rsidRDefault="003D4499" w:rsidP="003D4499"/>
          <w:p w:rsidR="003D4499" w:rsidRPr="00E866C9" w:rsidRDefault="003D4499" w:rsidP="003D4499">
            <w:pPr>
              <w:pageBreakBefore/>
              <w:ind w:right="57"/>
              <w:rPr>
                <w:b/>
              </w:rPr>
            </w:pPr>
            <w:r w:rsidRPr="00E866C9">
              <w:rPr>
                <w:b/>
              </w:rPr>
              <w:t>Ćwiczenia gimnastyczne</w:t>
            </w:r>
          </w:p>
          <w:p w:rsidR="003D4499" w:rsidRPr="00E866C9" w:rsidRDefault="003D4499" w:rsidP="003D4499">
            <w:pPr>
              <w:pStyle w:val="Akapitzlist"/>
              <w:pageBreakBefore/>
              <w:numPr>
                <w:ilvl w:val="0"/>
                <w:numId w:val="2"/>
              </w:numPr>
              <w:spacing w:line="240" w:lineRule="auto"/>
              <w:ind w:right="57"/>
              <w:rPr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XIII</w:t>
            </w:r>
          </w:p>
          <w:p w:rsidR="003D4499" w:rsidRPr="00E866C9" w:rsidRDefault="003D4499" w:rsidP="003D4499">
            <w:pPr>
              <w:pStyle w:val="Akapitzlist"/>
              <w:pageBreakBefore/>
              <w:numPr>
                <w:ilvl w:val="0"/>
                <w:numId w:val="7"/>
              </w:numPr>
              <w:spacing w:line="240" w:lineRule="auto"/>
              <w:ind w:right="57"/>
              <w:rPr>
                <w:rStyle w:val="Domylnaczcionkaakapitu0"/>
                <w:rFonts w:asciiTheme="minorHAnsi" w:hAnsiTheme="minorHAnsi"/>
                <w:sz w:val="22"/>
                <w:szCs w:val="22"/>
              </w:rPr>
            </w:pPr>
            <w:r w:rsidRPr="00E866C9">
              <w:rPr>
                <w:rFonts w:asciiTheme="minorHAnsi" w:hAnsiTheme="minorHAnsi"/>
                <w:sz w:val="22"/>
                <w:szCs w:val="22"/>
              </w:rPr>
              <w:t>Zestaw XIV</w:t>
            </w:r>
          </w:p>
          <w:p w:rsidR="003D4499" w:rsidRPr="00E866C9" w:rsidRDefault="003D4499" w:rsidP="003D4499"/>
          <w:p w:rsidR="003D4499" w:rsidRDefault="003D4499" w:rsidP="003D4499">
            <w:r w:rsidRPr="00E866C9">
              <w:rPr>
                <w:highlight w:val="lightGray"/>
              </w:rPr>
              <w:t>Uwaga!</w:t>
            </w:r>
            <w:r w:rsidRPr="00E866C9">
              <w:t xml:space="preserve"> Nauczyciel zaprasza bliskich dzieci na jasełka.</w:t>
            </w:r>
          </w:p>
          <w:p w:rsidR="003D4499" w:rsidRDefault="003D4499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4BA" w:rsidTr="000B64BA"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5610D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Styczeń 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sym w:font="Wingdings" w:char="F09F"/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10D2">
              <w:rPr>
                <w:rStyle w:val="Domylnaczcionkaakapitu0"/>
                <w:rFonts w:ascii="Calibri" w:hAnsi="Calibri"/>
                <w:b/>
                <w:sz w:val="28"/>
                <w:szCs w:val="28"/>
              </w:rPr>
              <w:t>Krąg tematyczny: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Z Panią Zimą wesoło mija czas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3D4499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76.: Przychodzi Pani Zima</w:t>
            </w:r>
          </w:p>
          <w:p w:rsidR="005610D2" w:rsidRPr="005610D2" w:rsidRDefault="005610D2" w:rsidP="003D4499">
            <w:pPr>
              <w:rPr>
                <w:rStyle w:val="Domylnaczcionkaakapitu0"/>
                <w:rFonts w:ascii="Calibri" w:hAnsi="Calibri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77.: Zimowe eksperymenty z temperaturą wody</w:t>
            </w:r>
          </w:p>
          <w:p w:rsidR="005610D2" w:rsidRPr="005610D2" w:rsidRDefault="005610D2" w:rsidP="003D4499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78.: Ubieramy się ciepło</w:t>
            </w:r>
          </w:p>
          <w:p w:rsidR="005610D2" w:rsidRPr="005610D2" w:rsidRDefault="005610D2" w:rsidP="003D4499">
            <w:pPr>
              <w:rPr>
                <w:rStyle w:val="Domylnaczcionkaakapitu0"/>
                <w:rFonts w:ascii="Calibri" w:hAnsi="Calibri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79.: Pogoda i przyroda zimą</w:t>
            </w:r>
          </w:p>
          <w:p w:rsidR="005610D2" w:rsidRP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lastRenderedPageBreak/>
              <w:t>Temat 80.: Zimą nie trzeba się nudzić!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  <w:b/>
              </w:rPr>
              <w:t>Cele ogólne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fizyczny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19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udziału w zabawach integracyjnych, ruchowych i muzycznych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19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bezpiecznego i poprawnego wykonywania ćwiczeń gimnastycznych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19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sprawności manualnej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19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samoobsługowych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emocjonalny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0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umiejętności rozpoznawania, nazywania oraz rozumienia emocji i uczuć własnych i innych ludzi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społeczny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0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budowanie pozytywnych relacji w grupie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0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stosowania zwrotów grzecznościowych wobec kolegów/koleżanek i dorosłych w różnych sytuacjach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poznawczy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uważnego słuchania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naturalnej kreatywności dziecka w różnych formach aktywności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rozbudzanie ciekawości oraz aktywności poznawczej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mowy i myślenia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percepcji wzrokowej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poranne</w:t>
            </w:r>
          </w:p>
          <w:p w:rsidR="005610D2" w:rsidRPr="003449DB" w:rsidRDefault="005610D2" w:rsidP="005610D2">
            <w:pPr>
              <w:widowControl w:val="0"/>
              <w:numPr>
                <w:ilvl w:val="0"/>
                <w:numId w:val="21"/>
              </w:numPr>
              <w:ind w:right="57"/>
              <w:rPr>
                <w:rFonts w:ascii="Calibri" w:hAnsi="Calibri"/>
                <w:snapToGrid w:val="0"/>
              </w:rPr>
            </w:pPr>
            <w:r w:rsidRPr="003449DB">
              <w:rPr>
                <w:rFonts w:ascii="Calibri" w:hAnsi="Calibri"/>
                <w:snapToGrid w:val="0"/>
              </w:rPr>
              <w:t>Zestaw „Zimowa olimpiada”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  <w:b/>
              </w:rPr>
              <w:t>Zabawy ruchowe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2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„Śnieżynki” − zabawa bieżna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2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„Bitwa na śnieżki” – zabawa z elementem rzutu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2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„Gdzie jest śnieżynka?” – zabawa orientacyjno-porządkowa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2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lastRenderedPageBreak/>
              <w:t>„Taniec ze śniegowymi kulami” – zabawa przy muzyce z elementami rzucania, chwytania i toczenia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2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„Lód parzy!” – zabawa w kole rozwijająca refleks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</w:p>
          <w:p w:rsidR="005610D2" w:rsidRPr="003449DB" w:rsidRDefault="005610D2" w:rsidP="005610D2">
            <w:pPr>
              <w:pageBreakBefore/>
              <w:ind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gimnastyczne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2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XIV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7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XIII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4BA" w:rsidTr="000B64BA"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5610D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Styczeń 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sym w:font="Wingdings" w:char="F09F"/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10D2">
              <w:rPr>
                <w:rStyle w:val="Domylnaczcionkaakapitu0"/>
                <w:rFonts w:ascii="Calibri" w:hAnsi="Calibri"/>
                <w:b/>
                <w:sz w:val="28"/>
                <w:szCs w:val="28"/>
              </w:rPr>
              <w:t>Krąg tematyczny: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10D2">
              <w:rPr>
                <w:rStyle w:val="Domylnaczcionkaakapitu0"/>
                <w:rFonts w:ascii="Calibri" w:hAnsi="Calibri"/>
                <w:b/>
                <w:sz w:val="28"/>
                <w:szCs w:val="28"/>
              </w:rPr>
              <w:t>Zabawy z bałwankiem i śnieżynką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3D4499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81.: Zimowe sporty</w:t>
            </w:r>
          </w:p>
          <w:p w:rsidR="005610D2" w:rsidRPr="005610D2" w:rsidRDefault="005610D2" w:rsidP="003D4499">
            <w:pPr>
              <w:rPr>
                <w:rStyle w:val="Domylnaczcionkaakapitu0"/>
                <w:rFonts w:ascii="Calibri" w:hAnsi="Calibri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82.: Lepimy bałwana</w:t>
            </w:r>
          </w:p>
          <w:p w:rsidR="005610D2" w:rsidRPr="005610D2" w:rsidRDefault="005610D2" w:rsidP="003D4499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83.: Zimą świetnie się bawimy</w:t>
            </w:r>
          </w:p>
          <w:p w:rsidR="005610D2" w:rsidRP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84.: Idziemy na narty i sanki</w:t>
            </w:r>
          </w:p>
          <w:p w:rsidR="005610D2" w:rsidRDefault="005610D2" w:rsidP="003D4499">
            <w:pPr>
              <w:rPr>
                <w:rFonts w:ascii="Calibri" w:hAnsi="Calibri"/>
                <w:b/>
                <w:szCs w:val="28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85.: Zawody sportowe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Cele ogólne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Obszar fizyczny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wdrażanie do udziału w zabawach integracyjnych, ruchowych i muzycznych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wdrażanie do bezpiecznego i poprawnego wykonywanie ćwiczeń gimnastycznych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sprawności manualnej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Obszar emocjonalny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kształtowanie umiejętności rozpoznawania i nazywania swoich emocji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umiejętności odczuwania radości ze wspólnej zabawy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4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umiejętności radzenia sobie z porażką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Obszar społeczny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5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budowanie pozytywnych relacji w grupie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5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lastRenderedPageBreak/>
              <w:t>kształtowanie umiejętności bezpiecznego i właściwego zachowania się podczas zabaw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5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umiejętności tworzenia zasad zabawy w grupie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Obszar poznawczy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6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spostrzegawczości i pamięci wzrokowej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6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naturalnej kreatywności dziecka w różnych formach aktywności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6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mowy i myślenia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6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rozwijanie umiejętności matematycznych (przeliczanie, kategoryzowanie)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b/>
                <w:sz w:val="22"/>
                <w:szCs w:val="22"/>
              </w:rPr>
            </w:pP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Ćwiczenia poranne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6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„Zimą”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5610D2" w:rsidRPr="003449DB" w:rsidRDefault="005610D2" w:rsidP="005610D2">
            <w:pPr>
              <w:pStyle w:val="Akapitzlist"/>
              <w:spacing w:line="240" w:lineRule="auto"/>
              <w:ind w:left="57"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Zabawy ruchowe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„Kółko graniaste” – zabawa w kole ze śpiewem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„Taniec bałwanków” – zabawa orientacyjno-porządkowa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„Pod chustą” – zabawa integracyjna z chustą animacyjną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„Lepimy bałwana” – zabawa naśladowcza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„Omijamy zaspy” – zabawa z elementem równowagi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27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„Tańczące śnieżynki” – zabawa orientacyjno-porządkowa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417" w:right="57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5610D2" w:rsidRPr="003449DB" w:rsidRDefault="005610D2" w:rsidP="005610D2">
            <w:pPr>
              <w:pageBreakBefore/>
              <w:ind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gimnastyczne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2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IX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7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XIV</w:t>
            </w:r>
          </w:p>
          <w:p w:rsidR="005610D2" w:rsidRPr="003449DB" w:rsidRDefault="005610D2" w:rsidP="005610D2">
            <w:pPr>
              <w:pageBreakBefore/>
              <w:ind w:right="57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Akapitzlist"/>
              <w:pageBreakBefore/>
              <w:spacing w:line="240" w:lineRule="auto"/>
              <w:ind w:left="0" w:right="57"/>
              <w:rPr>
                <w:rFonts w:ascii="Calibri" w:hAnsi="Calibri"/>
                <w:b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Polecana literatura na ten tydzień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28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3449DB">
              <w:rPr>
                <w:rFonts w:ascii="Calibri" w:hAnsi="Calibri"/>
                <w:sz w:val="22"/>
                <w:szCs w:val="22"/>
              </w:rPr>
              <w:t>Jujja</w:t>
            </w:r>
            <w:proofErr w:type="spellEnd"/>
            <w:r w:rsidRPr="003449DB">
              <w:rPr>
                <w:rFonts w:ascii="Calibri" w:hAnsi="Calibri"/>
                <w:sz w:val="22"/>
                <w:szCs w:val="22"/>
              </w:rPr>
              <w:t xml:space="preserve"> i </w:t>
            </w:r>
            <w:proofErr w:type="spellStart"/>
            <w:r w:rsidRPr="003449DB">
              <w:rPr>
                <w:rFonts w:ascii="Calibri" w:hAnsi="Calibri"/>
                <w:sz w:val="22"/>
                <w:szCs w:val="22"/>
              </w:rPr>
              <w:t>Tomas</w:t>
            </w:r>
            <w:proofErr w:type="spellEnd"/>
            <w:r w:rsidRPr="003449D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3449DB">
              <w:rPr>
                <w:rFonts w:ascii="Calibri" w:hAnsi="Calibri"/>
                <w:sz w:val="22"/>
                <w:szCs w:val="22"/>
              </w:rPr>
              <w:t>Wieslander</w:t>
            </w:r>
            <w:proofErr w:type="spellEnd"/>
            <w:r w:rsidRPr="003449DB">
              <w:rPr>
                <w:rFonts w:ascii="Calibri" w:hAnsi="Calibri"/>
                <w:sz w:val="22"/>
                <w:szCs w:val="22"/>
              </w:rPr>
              <w:t>, „Mama Mu na sankach”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4BA" w:rsidTr="000B64BA"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5610D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Styczeń 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sym w:font="Wingdings" w:char="F09F"/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10D2">
              <w:rPr>
                <w:rStyle w:val="Domylnaczcionkaakapitu0"/>
                <w:rFonts w:ascii="Calibri" w:hAnsi="Calibri"/>
                <w:b/>
                <w:sz w:val="28"/>
                <w:szCs w:val="28"/>
              </w:rPr>
              <w:t>Krąg tematyczny: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Niespodzianka dla babci i dziadka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3D4499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86.: Kocham babcię i dziadka!</w:t>
            </w:r>
          </w:p>
          <w:p w:rsidR="005610D2" w:rsidRPr="005610D2" w:rsidRDefault="005610D2" w:rsidP="005610D2">
            <w:pPr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87.: Zimowe zabawy z babcią i dziadkiem</w:t>
            </w:r>
          </w:p>
          <w:p w:rsidR="005610D2" w:rsidRPr="005610D2" w:rsidRDefault="005610D2" w:rsidP="005610D2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610D2">
              <w:rPr>
                <w:rFonts w:ascii="Calibri" w:hAnsi="Calibri"/>
                <w:sz w:val="24"/>
                <w:szCs w:val="24"/>
                <w:shd w:val="clear" w:color="auto" w:fill="FFFFFF"/>
              </w:rPr>
              <w:t>Temat 88.: Zimowy spacer z babcią i dziadkiem</w:t>
            </w:r>
          </w:p>
          <w:p w:rsidR="005610D2" w:rsidRPr="005610D2" w:rsidRDefault="005610D2" w:rsidP="005610D2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610D2">
              <w:rPr>
                <w:rFonts w:ascii="Calibri" w:hAnsi="Calibri"/>
                <w:sz w:val="24"/>
                <w:szCs w:val="24"/>
                <w:shd w:val="clear" w:color="auto" w:fill="FFFFFF"/>
              </w:rPr>
              <w:t>Temat 89.: Co jest duże, a co – małe? Dostrzegamy różnice</w:t>
            </w:r>
          </w:p>
          <w:p w:rsidR="005610D2" w:rsidRPr="005610D2" w:rsidRDefault="005610D2" w:rsidP="005610D2">
            <w:pPr>
              <w:rPr>
                <w:rFonts w:ascii="Times New Roman" w:hAnsi="Times New Roman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90.: Babciu, dziadku, kochamy Was!</w:t>
            </w:r>
          </w:p>
          <w:p w:rsidR="005610D2" w:rsidRP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3449DB" w:rsidRDefault="005610D2" w:rsidP="005610D2">
            <w:pPr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Cele ogólne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fizyczny</w:t>
            </w:r>
          </w:p>
          <w:p w:rsidR="005610D2" w:rsidRPr="003449DB" w:rsidRDefault="005610D2" w:rsidP="005610D2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udziału w zabawach integracyjnych, ruchowych i muzycznych</w:t>
            </w:r>
          </w:p>
          <w:p w:rsidR="005610D2" w:rsidRPr="003449DB" w:rsidRDefault="005610D2" w:rsidP="005610D2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nawyku prawidłowej postawy ciała</w:t>
            </w:r>
          </w:p>
          <w:p w:rsidR="005610D2" w:rsidRPr="003449DB" w:rsidRDefault="005610D2" w:rsidP="005610D2">
            <w:pPr>
              <w:numPr>
                <w:ilvl w:val="0"/>
                <w:numId w:val="29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sprawności manualnej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emocjonalny</w:t>
            </w:r>
          </w:p>
          <w:p w:rsidR="005610D2" w:rsidRPr="003449DB" w:rsidRDefault="005610D2" w:rsidP="005610D2">
            <w:pPr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umiejętności rozpoznawania, nazywania oraz rozumienia emocji i uczuć własnych i innych ludzi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społeczny</w:t>
            </w:r>
          </w:p>
          <w:p w:rsidR="005610D2" w:rsidRPr="003449DB" w:rsidRDefault="005610D2" w:rsidP="005610D2">
            <w:pPr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postaw prospołecznych</w:t>
            </w:r>
          </w:p>
          <w:p w:rsidR="005610D2" w:rsidRPr="003449DB" w:rsidRDefault="005610D2" w:rsidP="005610D2">
            <w:pPr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okazywania szacunku i miłości babci i dziadkowi</w:t>
            </w:r>
          </w:p>
          <w:p w:rsidR="005610D2" w:rsidRPr="003449DB" w:rsidRDefault="005610D2" w:rsidP="005610D2">
            <w:pPr>
              <w:numPr>
                <w:ilvl w:val="0"/>
                <w:numId w:val="30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stosowania zwrotów grzecznościowych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poznawczy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naturalnej kreatywności dziecka w różnych formach aktywności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mowy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umiejętności orientacji w schemacie swojego ciała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tanecznych i wokalnych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myślenia matematycznego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poranne</w:t>
            </w:r>
          </w:p>
          <w:p w:rsidR="005610D2" w:rsidRPr="003449DB" w:rsidRDefault="005610D2" w:rsidP="005610D2">
            <w:pPr>
              <w:numPr>
                <w:ilvl w:val="0"/>
                <w:numId w:val="31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Zestaw „Kolorowe wstążki”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142"/>
              <w:rPr>
                <w:rFonts w:ascii="Calibri" w:hAnsi="Calibri"/>
                <w:sz w:val="22"/>
                <w:szCs w:val="22"/>
              </w:rPr>
            </w:pPr>
          </w:p>
          <w:p w:rsidR="005610D2" w:rsidRPr="003449DB" w:rsidRDefault="005610D2" w:rsidP="005610D2">
            <w:pPr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Zabawy ruchowe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„Rozgrzewka” – zabawa orientacyjno-porządkowa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lastRenderedPageBreak/>
              <w:t>„Bałwany” – zabawa naśladowcza, ćwiczenia tułowia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„Zaspy” – zabawa z elementami podskoków obunóż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„Na lodowisku” – zabawa przy muzyce, ćwiczenie dużych grup mięśniowych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2"/>
              </w:numPr>
              <w:spacing w:line="240" w:lineRule="auto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„Na sankach” – zabawa przy muzyce, ćwiczenie dużych grup mięśniowych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ageBreakBefore/>
              <w:ind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gimnastyczne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33"/>
              </w:numPr>
              <w:spacing w:line="240" w:lineRule="auto"/>
              <w:ind w:right="57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XIV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Akapitzlist"/>
              <w:pageBreakBefore/>
              <w:spacing w:line="240" w:lineRule="auto"/>
              <w:ind w:left="0" w:right="57"/>
              <w:rPr>
                <w:rFonts w:ascii="Calibri" w:hAnsi="Calibri"/>
                <w:b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Polecana literatura na ten tydzień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28"/>
              </w:numPr>
              <w:spacing w:line="240" w:lineRule="auto"/>
              <w:ind w:right="57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Zofia Stanecka, „Basia i Dziadkowie”</w:t>
            </w:r>
          </w:p>
          <w:p w:rsidR="005610D2" w:rsidRPr="003449DB" w:rsidRDefault="005610D2" w:rsidP="005610D2">
            <w:pPr>
              <w:rPr>
                <w:rFonts w:ascii="Calibri" w:hAnsi="Calibri"/>
              </w:rPr>
            </w:pPr>
          </w:p>
          <w:p w:rsidR="005610D2" w:rsidRDefault="005610D2" w:rsidP="005610D2">
            <w:pPr>
              <w:rPr>
                <w:rFonts w:ascii="Times New Roman" w:hAnsi="Times New Roman"/>
                <w:sz w:val="24"/>
                <w:szCs w:val="24"/>
              </w:rPr>
            </w:pPr>
            <w:r w:rsidRPr="003449DB">
              <w:rPr>
                <w:rFonts w:ascii="Calibri" w:hAnsi="Calibri"/>
                <w:highlight w:val="lightGray"/>
              </w:rPr>
              <w:t>Uwaga!</w:t>
            </w:r>
            <w:r w:rsidRPr="003449DB">
              <w:rPr>
                <w:rFonts w:ascii="Calibri" w:hAnsi="Calibri"/>
              </w:rPr>
              <w:t xml:space="preserve"> Nauczyciel zaprasza do przedszkola chętnych dziadków do czytania bajek. Nauczyciel prosi o przyniesienie: fotografii babć i dziadków, dużej liczby guzików w różnych kształtach, rozmiarach i kolorach, rękawiczek, rękawic narciarskich, szalików</w:t>
            </w:r>
          </w:p>
          <w:p w:rsidR="005610D2" w:rsidRDefault="005610D2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0B64BA" w:rsidRDefault="000B64BA" w:rsidP="003D44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10D2" w:rsidTr="005610D2">
        <w:tc>
          <w:tcPr>
            <w:tcW w:w="6997" w:type="dxa"/>
          </w:tcPr>
          <w:p w:rsidR="005610D2" w:rsidRDefault="005610D2" w:rsidP="00F91B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10D2" w:rsidRPr="005610D2" w:rsidRDefault="005610D2" w:rsidP="005610D2">
            <w:pPr>
              <w:rPr>
                <w:rFonts w:ascii="Calibri" w:hAnsi="Calibri"/>
                <w:b/>
                <w:sz w:val="28"/>
                <w:szCs w:val="28"/>
              </w:rPr>
            </w:pP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Styczeń 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sym w:font="Wingdings" w:char="F09F"/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610D2">
              <w:rPr>
                <w:rStyle w:val="Domylnaczcionkaakapitu0"/>
                <w:rFonts w:ascii="Calibri" w:hAnsi="Calibri"/>
                <w:b/>
                <w:bCs/>
                <w:sz w:val="28"/>
                <w:szCs w:val="28"/>
              </w:rPr>
              <w:t>Krąg tematyczny:</w:t>
            </w:r>
            <w:r w:rsidRPr="005610D2">
              <w:rPr>
                <w:rFonts w:ascii="Calibri" w:hAnsi="Calibri"/>
                <w:b/>
                <w:sz w:val="28"/>
                <w:szCs w:val="28"/>
              </w:rPr>
              <w:t xml:space="preserve"> Robimy eksperymenty</w:t>
            </w:r>
          </w:p>
          <w:p w:rsidR="005610D2" w:rsidRDefault="005610D2" w:rsidP="005610D2">
            <w:pPr>
              <w:pStyle w:val="NagwekZnak"/>
              <w:ind w:left="57" w:right="57"/>
              <w:rPr>
                <w:rFonts w:ascii="Calibri" w:hAnsi="Calibri"/>
                <w:b/>
                <w:sz w:val="28"/>
                <w:szCs w:val="28"/>
              </w:rPr>
            </w:pPr>
          </w:p>
          <w:p w:rsidR="005610D2" w:rsidRPr="005610D2" w:rsidRDefault="005610D2" w:rsidP="005610D2">
            <w:pPr>
              <w:pStyle w:val="NagwekZnak"/>
              <w:ind w:left="57" w:right="57"/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91.: Zimowe obserwacje – odkrywamy tajemnice śladów na śniegu</w:t>
            </w:r>
          </w:p>
          <w:p w:rsidR="005610D2" w:rsidRPr="005610D2" w:rsidRDefault="005610D2" w:rsidP="005610D2">
            <w:pPr>
              <w:pStyle w:val="NagwekZnak"/>
              <w:ind w:left="57" w:right="57"/>
              <w:rPr>
                <w:rStyle w:val="Domylnaczcionkaakapitu0"/>
                <w:rFonts w:ascii="Calibri" w:hAnsi="Calibri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92.: Co jest głośne, a co ciche?</w:t>
            </w:r>
          </w:p>
          <w:p w:rsidR="005610D2" w:rsidRPr="005610D2" w:rsidRDefault="005610D2" w:rsidP="005610D2">
            <w:pPr>
              <w:pStyle w:val="NagwekZnak"/>
              <w:ind w:left="57" w:right="57"/>
              <w:rPr>
                <w:rFonts w:ascii="Calibri" w:hAnsi="Calibri"/>
                <w:sz w:val="24"/>
                <w:szCs w:val="24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93.: Obserwujemy przyrodę</w:t>
            </w:r>
          </w:p>
          <w:p w:rsidR="005610D2" w:rsidRPr="005610D2" w:rsidRDefault="005610D2" w:rsidP="005610D2">
            <w:pPr>
              <w:pStyle w:val="NagwekZnak"/>
              <w:ind w:left="57" w:right="57"/>
              <w:rPr>
                <w:rStyle w:val="Domylnaczcionkaakapitu0"/>
                <w:rFonts w:ascii="Calibri" w:hAnsi="Calibri"/>
                <w:sz w:val="24"/>
                <w:szCs w:val="24"/>
              </w:rPr>
            </w:pPr>
            <w:r w:rsidRPr="005610D2">
              <w:rPr>
                <w:rStyle w:val="Domylnaczcionkaakapitu0"/>
                <w:rFonts w:ascii="Calibri" w:hAnsi="Calibri"/>
                <w:sz w:val="24"/>
                <w:szCs w:val="24"/>
              </w:rPr>
              <w:t>Temat 94.: Zimowe zagadki przyrody</w:t>
            </w:r>
          </w:p>
          <w:p w:rsidR="005610D2" w:rsidRPr="005610D2" w:rsidRDefault="005610D2" w:rsidP="005610D2">
            <w:pPr>
              <w:pStyle w:val="NagwekZnak"/>
              <w:ind w:left="57" w:right="57"/>
              <w:rPr>
                <w:rFonts w:ascii="Calibri" w:hAnsi="Calibri"/>
                <w:b/>
                <w:sz w:val="28"/>
                <w:szCs w:val="28"/>
              </w:rPr>
            </w:pPr>
            <w:r w:rsidRPr="005610D2">
              <w:rPr>
                <w:rFonts w:ascii="Calibri" w:hAnsi="Calibri"/>
                <w:sz w:val="24"/>
                <w:szCs w:val="24"/>
              </w:rPr>
              <w:t>Temat 95.: Jak dbamy o zwierzęta zimą</w:t>
            </w:r>
          </w:p>
          <w:p w:rsidR="005610D2" w:rsidRDefault="005610D2" w:rsidP="005610D2">
            <w:pPr>
              <w:pStyle w:val="NagwekZnak"/>
              <w:ind w:left="57" w:right="57"/>
              <w:rPr>
                <w:rFonts w:ascii="Calibri" w:hAnsi="Calibri"/>
                <w:b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  <w:b/>
              </w:rPr>
              <w:t>Cele ogólne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fizyczny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4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wdrażanie do udziału w zabawach integracyjnych, ruchowych i muzycznych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4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lastRenderedPageBreak/>
              <w:t>wdrażanie do bezpiecznego i poprawnego wykonywania ćwiczeń gimnastycznych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4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sprawności manualnej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emocjonalny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5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umiejętności pokonywania trudności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5"/>
              </w:numPr>
              <w:ind w:right="57"/>
              <w:rPr>
                <w:rFonts w:ascii="Calibri" w:hAnsi="Calibri"/>
              </w:rPr>
            </w:pPr>
            <w:r w:rsidRPr="003449DB">
              <w:rPr>
                <w:rStyle w:val="st"/>
                <w:rFonts w:ascii="Calibri" w:hAnsi="Calibri"/>
              </w:rPr>
              <w:t xml:space="preserve">kształtowanie umiejętności podejmowania działań na rzecz ochrony </w:t>
            </w:r>
            <w:r w:rsidRPr="003449DB">
              <w:rPr>
                <w:rStyle w:val="Uwydatnienie"/>
                <w:rFonts w:ascii="Calibri" w:hAnsi="Calibri"/>
                <w:i w:val="0"/>
              </w:rPr>
              <w:t>przyrody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społeczny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6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kształtowanie nawyku utrzymywania czystości i porządku w najbliższym otoczeniu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Obszar poznawczy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7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zainteresowania światem przyrody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7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naturalnej kreatywności dziecka w różnych formach aktywności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7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logicznego myślenia</w:t>
            </w:r>
          </w:p>
          <w:p w:rsidR="005610D2" w:rsidRPr="003449DB" w:rsidRDefault="005610D2" w:rsidP="005610D2">
            <w:pPr>
              <w:pStyle w:val="NagwekZnak"/>
              <w:widowControl w:val="0"/>
              <w:numPr>
                <w:ilvl w:val="0"/>
                <w:numId w:val="37"/>
              </w:numPr>
              <w:ind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rozwijanie umiejętności matematycznych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poranne</w:t>
            </w:r>
          </w:p>
          <w:p w:rsidR="005610D2" w:rsidRPr="003449DB" w:rsidRDefault="005610D2" w:rsidP="005610D2">
            <w:pPr>
              <w:widowControl w:val="0"/>
              <w:numPr>
                <w:ilvl w:val="0"/>
                <w:numId w:val="37"/>
              </w:numPr>
              <w:ind w:right="57"/>
              <w:rPr>
                <w:rFonts w:ascii="Calibri" w:hAnsi="Calibri"/>
                <w:snapToGrid w:val="0"/>
              </w:rPr>
            </w:pPr>
            <w:r w:rsidRPr="003449DB">
              <w:rPr>
                <w:rFonts w:ascii="Calibri" w:hAnsi="Calibri"/>
                <w:snapToGrid w:val="0"/>
              </w:rPr>
              <w:t>Zestaw „Spacer po lesie”</w:t>
            </w: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NagwekZnak"/>
              <w:ind w:left="57" w:right="57"/>
              <w:rPr>
                <w:rFonts w:ascii="Calibri" w:hAnsi="Calibri"/>
              </w:rPr>
            </w:pPr>
            <w:r w:rsidRPr="003449DB">
              <w:rPr>
                <w:rFonts w:ascii="Calibri" w:hAnsi="Calibri"/>
                <w:b/>
              </w:rPr>
              <w:t>Zabawy ruchowe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8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„Berek czarodziej” – zabawa bieżna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8"/>
              </w:numPr>
              <w:spacing w:line="240" w:lineRule="auto"/>
              <w:ind w:right="57"/>
              <w:jc w:val="left"/>
              <w:rPr>
                <w:rStyle w:val="Domylnaczcionkaakapitu0"/>
                <w:rFonts w:ascii="Calibri" w:hAnsi="Calibri"/>
                <w:sz w:val="22"/>
                <w:szCs w:val="22"/>
              </w:rPr>
            </w:pPr>
            <w:r w:rsidRPr="003449DB">
              <w:rPr>
                <w:rStyle w:val="Domylnaczcionkaakapitu0"/>
                <w:rFonts w:ascii="Calibri" w:hAnsi="Calibri"/>
                <w:sz w:val="22"/>
                <w:szCs w:val="22"/>
              </w:rPr>
              <w:t>„Przeciąganie liny” – zabawa z mocowaniem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8"/>
              </w:numPr>
              <w:spacing w:line="240" w:lineRule="auto"/>
              <w:ind w:right="57"/>
              <w:jc w:val="left"/>
              <w:rPr>
                <w:rFonts w:ascii="Calibri" w:hAnsi="Calibri"/>
                <w:b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„Śnieżyca” – zabawa orientacyjno-porządkowa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38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„Ogrzej mnie!” – zabawa relaksacyjno-integrująca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0" w:right="57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5610D2" w:rsidRPr="003449DB" w:rsidRDefault="005610D2" w:rsidP="005610D2">
            <w:pPr>
              <w:pageBreakBefore/>
              <w:ind w:right="57"/>
              <w:rPr>
                <w:rFonts w:ascii="Calibri" w:hAnsi="Calibri"/>
                <w:b/>
              </w:rPr>
            </w:pPr>
            <w:r w:rsidRPr="003449DB">
              <w:rPr>
                <w:rFonts w:ascii="Calibri" w:hAnsi="Calibri"/>
                <w:b/>
              </w:rPr>
              <w:t>Ćwiczenia gimnastyczne</w:t>
            </w:r>
          </w:p>
          <w:p w:rsidR="005610D2" w:rsidRPr="003449DB" w:rsidRDefault="005610D2" w:rsidP="005610D2">
            <w:pPr>
              <w:pStyle w:val="Akapitzlist"/>
              <w:pageBreakBefore/>
              <w:numPr>
                <w:ilvl w:val="0"/>
                <w:numId w:val="33"/>
              </w:numPr>
              <w:spacing w:line="240" w:lineRule="auto"/>
              <w:ind w:right="57"/>
              <w:contextualSpacing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Zestaw XI</w:t>
            </w:r>
          </w:p>
          <w:p w:rsidR="005610D2" w:rsidRPr="003449DB" w:rsidRDefault="005610D2" w:rsidP="005610D2">
            <w:pPr>
              <w:numPr>
                <w:ilvl w:val="0"/>
                <w:numId w:val="33"/>
              </w:numPr>
              <w:jc w:val="both"/>
              <w:rPr>
                <w:rFonts w:ascii="Calibri" w:hAnsi="Calibri"/>
              </w:rPr>
            </w:pPr>
            <w:r w:rsidRPr="003449DB">
              <w:rPr>
                <w:rFonts w:ascii="Calibri" w:hAnsi="Calibri"/>
              </w:rPr>
              <w:t>Zestaw X</w:t>
            </w:r>
          </w:p>
          <w:p w:rsidR="005610D2" w:rsidRPr="003449DB" w:rsidRDefault="005610D2" w:rsidP="005610D2">
            <w:pPr>
              <w:ind w:left="360"/>
              <w:jc w:val="both"/>
              <w:rPr>
                <w:rFonts w:ascii="Calibri" w:hAnsi="Calibri"/>
              </w:rPr>
            </w:pPr>
          </w:p>
          <w:p w:rsidR="005610D2" w:rsidRPr="003449DB" w:rsidRDefault="005610D2" w:rsidP="005610D2">
            <w:pPr>
              <w:pStyle w:val="Akapitzlist"/>
              <w:pageBreakBefore/>
              <w:spacing w:line="240" w:lineRule="auto"/>
              <w:ind w:left="0" w:right="57"/>
              <w:rPr>
                <w:rFonts w:ascii="Calibri" w:hAnsi="Calibri"/>
                <w:b/>
                <w:sz w:val="22"/>
                <w:szCs w:val="22"/>
              </w:rPr>
            </w:pPr>
            <w:r w:rsidRPr="003449DB">
              <w:rPr>
                <w:rFonts w:ascii="Calibri" w:hAnsi="Calibri"/>
                <w:b/>
                <w:sz w:val="22"/>
                <w:szCs w:val="22"/>
              </w:rPr>
              <w:t>Polecana literatura na ten tydzień</w:t>
            </w:r>
          </w:p>
          <w:p w:rsidR="005610D2" w:rsidRPr="003449DB" w:rsidRDefault="005610D2" w:rsidP="005610D2">
            <w:pPr>
              <w:pStyle w:val="Akapitzlist"/>
              <w:numPr>
                <w:ilvl w:val="0"/>
                <w:numId w:val="8"/>
              </w:numPr>
              <w:spacing w:line="240" w:lineRule="auto"/>
              <w:ind w:right="57"/>
              <w:jc w:val="left"/>
              <w:rPr>
                <w:rFonts w:ascii="Calibri" w:hAnsi="Calibri"/>
                <w:sz w:val="22"/>
                <w:szCs w:val="22"/>
              </w:rPr>
            </w:pPr>
            <w:r w:rsidRPr="003449DB">
              <w:rPr>
                <w:rFonts w:ascii="Calibri" w:hAnsi="Calibri"/>
                <w:sz w:val="22"/>
                <w:szCs w:val="22"/>
              </w:rPr>
              <w:t>Roksana Jędrzejewska-Wróbel, „Florka. Z pamiętnika ryjówki”, rozdział pt.: „Styczeń”</w:t>
            </w:r>
          </w:p>
          <w:p w:rsidR="005610D2" w:rsidRPr="003449DB" w:rsidRDefault="005610D2" w:rsidP="005610D2">
            <w:pPr>
              <w:pStyle w:val="Akapitzlist"/>
              <w:spacing w:line="240" w:lineRule="auto"/>
              <w:ind w:left="0" w:right="57"/>
              <w:jc w:val="left"/>
              <w:rPr>
                <w:rFonts w:ascii="Calibri" w:hAnsi="Calibri"/>
                <w:sz w:val="22"/>
                <w:szCs w:val="22"/>
              </w:rPr>
            </w:pPr>
          </w:p>
          <w:p w:rsidR="005610D2" w:rsidRDefault="005610D2" w:rsidP="005610D2">
            <w:pPr>
              <w:rPr>
                <w:rFonts w:ascii="Times New Roman" w:hAnsi="Times New Roman"/>
                <w:sz w:val="24"/>
                <w:szCs w:val="24"/>
              </w:rPr>
            </w:pPr>
            <w:r w:rsidRPr="003449DB">
              <w:rPr>
                <w:rFonts w:ascii="Calibri" w:hAnsi="Calibri"/>
                <w:highlight w:val="lightGray"/>
              </w:rPr>
              <w:t>Uwaga!</w:t>
            </w:r>
            <w:r w:rsidRPr="003449DB">
              <w:rPr>
                <w:rFonts w:ascii="Calibri" w:hAnsi="Calibri"/>
              </w:rPr>
              <w:t xml:space="preserve"> Dzieci gromadzą różne pojemniki, typu: tekturowe pudełka, plastikowe pojemniki po kremach, buteleczki po jogurtach </w:t>
            </w:r>
            <w:r>
              <w:rPr>
                <w:rFonts w:ascii="Calibri" w:hAnsi="Calibri"/>
              </w:rPr>
              <w:t>itd.</w:t>
            </w:r>
          </w:p>
          <w:p w:rsidR="005610D2" w:rsidRDefault="005610D2" w:rsidP="00F9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7" w:type="dxa"/>
          </w:tcPr>
          <w:p w:rsidR="005610D2" w:rsidRDefault="005610D2" w:rsidP="00F91B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9E7" w:rsidRDefault="004D29E7" w:rsidP="00671F52">
      <w:pPr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sectPr w:rsidR="004D29E7" w:rsidSect="00997E00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C3" w:rsidRDefault="00A177C3" w:rsidP="00997E00">
      <w:pPr>
        <w:spacing w:after="0" w:line="240" w:lineRule="auto"/>
      </w:pPr>
      <w:r>
        <w:separator/>
      </w:r>
    </w:p>
  </w:endnote>
  <w:endnote w:type="continuationSeparator" w:id="0">
    <w:p w:rsidR="00A177C3" w:rsidRDefault="00A177C3" w:rsidP="00997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BBMLX+HelveticaNeue">
    <w:altName w:val="Helvetica Neu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499" w:rsidRDefault="003D4499" w:rsidP="00071F5D">
    <w:pPr>
      <w:pStyle w:val="Stopka"/>
      <w:jc w:val="right"/>
    </w:pPr>
    <w:r w:rsidRPr="00071F5D">
      <w:rPr>
        <w:sz w:val="20"/>
        <w:szCs w:val="20"/>
      </w:rPr>
      <w:t>Dzieciaki</w:t>
    </w:r>
    <w:r>
      <w:rPr>
        <w:sz w:val="20"/>
        <w:szCs w:val="20"/>
      </w:rPr>
      <w:t xml:space="preserve"> w </w:t>
    </w:r>
    <w:r w:rsidRPr="00071F5D">
      <w:rPr>
        <w:sz w:val="20"/>
        <w:szCs w:val="20"/>
      </w:rPr>
      <w:t xml:space="preserve">akcji. Czterolatki </w:t>
    </w:r>
    <w:r w:rsidRPr="00071F5D">
      <w:rPr>
        <w:rFonts w:cstheme="minorHAnsi"/>
        <w:sz w:val="20"/>
        <w:szCs w:val="20"/>
      </w:rPr>
      <w:t>•</w:t>
    </w:r>
    <w:r w:rsidRPr="00071F5D">
      <w:rPr>
        <w:sz w:val="20"/>
        <w:szCs w:val="20"/>
      </w:rPr>
      <w:t xml:space="preserve"> Plan pracy wychowawczo-dydaktycznej </w:t>
    </w:r>
    <w:r w:rsidRPr="00071F5D">
      <w:rPr>
        <w:rFonts w:cstheme="minorHAnsi"/>
        <w:sz w:val="20"/>
        <w:szCs w:val="20"/>
      </w:rPr>
      <w:t>•</w:t>
    </w:r>
    <w:r w:rsidRPr="00071F5D">
      <w:rPr>
        <w:sz w:val="20"/>
        <w:szCs w:val="20"/>
      </w:rPr>
      <w:t xml:space="preserve"> </w:t>
    </w:r>
    <w:r>
      <w:rPr>
        <w:sz w:val="20"/>
        <w:szCs w:val="20"/>
      </w:rPr>
      <w:t xml:space="preserve">semestr pierwszy </w:t>
    </w:r>
    <w:r>
      <w:ptab w:relativeTo="margin" w:alignment="center" w:leader="none"/>
    </w:r>
    <w:r>
      <w:ptab w:relativeTo="margin" w:alignment="right" w:leader="none"/>
    </w:r>
    <w:r w:rsidRPr="00965DE3">
      <w:rPr>
        <w:sz w:val="20"/>
        <w:szCs w:val="20"/>
      </w:rPr>
      <w:fldChar w:fldCharType="begin"/>
    </w:r>
    <w:r w:rsidRPr="00965DE3">
      <w:rPr>
        <w:sz w:val="20"/>
        <w:szCs w:val="20"/>
      </w:rPr>
      <w:instrText>PAGE   \* MERGEFORMAT</w:instrText>
    </w:r>
    <w:r w:rsidRPr="00965DE3">
      <w:rPr>
        <w:sz w:val="20"/>
        <w:szCs w:val="20"/>
      </w:rPr>
      <w:fldChar w:fldCharType="separate"/>
    </w:r>
    <w:r w:rsidRPr="00965DE3">
      <w:rPr>
        <w:sz w:val="20"/>
        <w:szCs w:val="20"/>
      </w:rPr>
      <w:t>1</w:t>
    </w:r>
    <w:r w:rsidRPr="00965D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C3" w:rsidRDefault="00A177C3" w:rsidP="00997E00">
      <w:pPr>
        <w:spacing w:after="0" w:line="240" w:lineRule="auto"/>
      </w:pPr>
      <w:r>
        <w:separator/>
      </w:r>
    </w:p>
  </w:footnote>
  <w:footnote w:type="continuationSeparator" w:id="0">
    <w:p w:rsidR="00A177C3" w:rsidRDefault="00A177C3" w:rsidP="00997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179B"/>
    <w:multiLevelType w:val="hybridMultilevel"/>
    <w:tmpl w:val="ABA44CEE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16658AF"/>
    <w:multiLevelType w:val="hybridMultilevel"/>
    <w:tmpl w:val="63AC37EE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E4410A"/>
    <w:multiLevelType w:val="hybridMultilevel"/>
    <w:tmpl w:val="D5CA5AFC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D58AD"/>
    <w:multiLevelType w:val="hybridMultilevel"/>
    <w:tmpl w:val="6FB4E1DE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396562"/>
    <w:multiLevelType w:val="hybridMultilevel"/>
    <w:tmpl w:val="C4A4485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06825430"/>
    <w:multiLevelType w:val="hybridMultilevel"/>
    <w:tmpl w:val="F894FB7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6C272A6"/>
    <w:multiLevelType w:val="hybridMultilevel"/>
    <w:tmpl w:val="87E26ABA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06D95F19"/>
    <w:multiLevelType w:val="hybridMultilevel"/>
    <w:tmpl w:val="3C6A0DC4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645F2B"/>
    <w:multiLevelType w:val="hybridMultilevel"/>
    <w:tmpl w:val="9A5EB926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C45077"/>
    <w:multiLevelType w:val="hybridMultilevel"/>
    <w:tmpl w:val="6C7E7F5E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2221B3"/>
    <w:multiLevelType w:val="hybridMultilevel"/>
    <w:tmpl w:val="F1421EA2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E14B86"/>
    <w:multiLevelType w:val="hybridMultilevel"/>
    <w:tmpl w:val="BF7CA37C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2" w15:restartNumberingAfterBreak="0">
    <w:nsid w:val="153826CD"/>
    <w:multiLevelType w:val="hybridMultilevel"/>
    <w:tmpl w:val="A208AA18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178800A9"/>
    <w:multiLevelType w:val="hybridMultilevel"/>
    <w:tmpl w:val="E01401D2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1DB14478"/>
    <w:multiLevelType w:val="hybridMultilevel"/>
    <w:tmpl w:val="E116B450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208F45D6"/>
    <w:multiLevelType w:val="hybridMultilevel"/>
    <w:tmpl w:val="BE56974E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21671FC3"/>
    <w:multiLevelType w:val="hybridMultilevel"/>
    <w:tmpl w:val="7AE415C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2B64437E"/>
    <w:multiLevelType w:val="hybridMultilevel"/>
    <w:tmpl w:val="F9BADF10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8" w15:restartNumberingAfterBreak="0">
    <w:nsid w:val="2CFA1D9C"/>
    <w:multiLevelType w:val="hybridMultilevel"/>
    <w:tmpl w:val="5922FC70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9" w15:restartNumberingAfterBreak="0">
    <w:nsid w:val="315259BD"/>
    <w:multiLevelType w:val="hybridMultilevel"/>
    <w:tmpl w:val="42669DB8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341D08ED"/>
    <w:multiLevelType w:val="hybridMultilevel"/>
    <w:tmpl w:val="29D2B2F8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2415AA"/>
    <w:multiLevelType w:val="hybridMultilevel"/>
    <w:tmpl w:val="08B68962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5434C4"/>
    <w:multiLevelType w:val="hybridMultilevel"/>
    <w:tmpl w:val="1A045EB4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C67CDF"/>
    <w:multiLevelType w:val="hybridMultilevel"/>
    <w:tmpl w:val="482E99CC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CB5C79"/>
    <w:multiLevelType w:val="hybridMultilevel"/>
    <w:tmpl w:val="AB5433FA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726560"/>
    <w:multiLevelType w:val="hybridMultilevel"/>
    <w:tmpl w:val="E6281850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6" w15:restartNumberingAfterBreak="0">
    <w:nsid w:val="50842571"/>
    <w:multiLevelType w:val="hybridMultilevel"/>
    <w:tmpl w:val="2ACA0A7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525D0F71"/>
    <w:multiLevelType w:val="hybridMultilevel"/>
    <w:tmpl w:val="0486D3B6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 w15:restartNumberingAfterBreak="0">
    <w:nsid w:val="5FFD4479"/>
    <w:multiLevelType w:val="hybridMultilevel"/>
    <w:tmpl w:val="28908C84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90CC1"/>
    <w:multiLevelType w:val="hybridMultilevel"/>
    <w:tmpl w:val="F1305DB4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 w15:restartNumberingAfterBreak="0">
    <w:nsid w:val="6C293899"/>
    <w:multiLevelType w:val="hybridMultilevel"/>
    <w:tmpl w:val="0FF45B6C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FD0592"/>
    <w:multiLevelType w:val="hybridMultilevel"/>
    <w:tmpl w:val="CB2C0A14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A2F7E"/>
    <w:multiLevelType w:val="hybridMultilevel"/>
    <w:tmpl w:val="74D23E38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D1A0D"/>
    <w:multiLevelType w:val="hybridMultilevel"/>
    <w:tmpl w:val="15B28DBE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0E1CC1"/>
    <w:multiLevelType w:val="hybridMultilevel"/>
    <w:tmpl w:val="9588044E"/>
    <w:lvl w:ilvl="0" w:tplc="D994B08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652A60"/>
    <w:multiLevelType w:val="hybridMultilevel"/>
    <w:tmpl w:val="300E11B6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6" w15:restartNumberingAfterBreak="0">
    <w:nsid w:val="7FE264CD"/>
    <w:multiLevelType w:val="hybridMultilevel"/>
    <w:tmpl w:val="B2F6FB30"/>
    <w:lvl w:ilvl="0" w:tplc="D994B08A">
      <w:start w:val="1"/>
      <w:numFmt w:val="bullet"/>
      <w:lvlText w:val=""/>
      <w:lvlJc w:val="left"/>
      <w:pPr>
        <w:ind w:left="417" w:hanging="360"/>
      </w:pPr>
      <w:rPr>
        <w:rFonts w:ascii="Wingdings" w:hAnsi="Wingdings" w:hint="default"/>
        <w:color w:val="00B050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27"/>
  </w:num>
  <w:num w:numId="5">
    <w:abstractNumId w:val="26"/>
  </w:num>
  <w:num w:numId="6">
    <w:abstractNumId w:val="35"/>
  </w:num>
  <w:num w:numId="7">
    <w:abstractNumId w:val="31"/>
  </w:num>
  <w:num w:numId="8">
    <w:abstractNumId w:val="22"/>
  </w:num>
  <w:num w:numId="9">
    <w:abstractNumId w:val="34"/>
  </w:num>
  <w:num w:numId="10">
    <w:abstractNumId w:val="28"/>
  </w:num>
  <w:num w:numId="11">
    <w:abstractNumId w:val="30"/>
  </w:num>
  <w:num w:numId="12">
    <w:abstractNumId w:val="8"/>
  </w:num>
  <w:num w:numId="13">
    <w:abstractNumId w:val="21"/>
  </w:num>
  <w:num w:numId="14">
    <w:abstractNumId w:val="32"/>
  </w:num>
  <w:num w:numId="15">
    <w:abstractNumId w:val="2"/>
  </w:num>
  <w:num w:numId="16">
    <w:abstractNumId w:val="24"/>
  </w:num>
  <w:num w:numId="17">
    <w:abstractNumId w:val="33"/>
  </w:num>
  <w:num w:numId="18">
    <w:abstractNumId w:val="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  <w:num w:numId="23">
    <w:abstractNumId w:val="12"/>
  </w:num>
  <w:num w:numId="24">
    <w:abstractNumId w:val="29"/>
  </w:num>
  <w:num w:numId="25">
    <w:abstractNumId w:val="15"/>
  </w:num>
  <w:num w:numId="26">
    <w:abstractNumId w:val="36"/>
  </w:num>
  <w:num w:numId="27">
    <w:abstractNumId w:val="19"/>
  </w:num>
  <w:num w:numId="28">
    <w:abstractNumId w:val="1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8"/>
  </w:num>
  <w:num w:numId="35">
    <w:abstractNumId w:val="25"/>
  </w:num>
  <w:num w:numId="36">
    <w:abstractNumId w:val="17"/>
  </w:num>
  <w:num w:numId="37">
    <w:abstractNumId w:val="0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00"/>
    <w:rsid w:val="0005338C"/>
    <w:rsid w:val="00071F5D"/>
    <w:rsid w:val="000B1F57"/>
    <w:rsid w:val="000B64BA"/>
    <w:rsid w:val="000C29BC"/>
    <w:rsid w:val="000D06EF"/>
    <w:rsid w:val="000F1A3E"/>
    <w:rsid w:val="0013768B"/>
    <w:rsid w:val="00141D3A"/>
    <w:rsid w:val="001632D2"/>
    <w:rsid w:val="001A246E"/>
    <w:rsid w:val="001C3C5E"/>
    <w:rsid w:val="001D4A81"/>
    <w:rsid w:val="00210324"/>
    <w:rsid w:val="00213FE1"/>
    <w:rsid w:val="002152C3"/>
    <w:rsid w:val="002262C9"/>
    <w:rsid w:val="00237931"/>
    <w:rsid w:val="00286142"/>
    <w:rsid w:val="00286808"/>
    <w:rsid w:val="002D31A7"/>
    <w:rsid w:val="00305A65"/>
    <w:rsid w:val="003649E7"/>
    <w:rsid w:val="00367B64"/>
    <w:rsid w:val="00391CB0"/>
    <w:rsid w:val="00391EB9"/>
    <w:rsid w:val="003A2586"/>
    <w:rsid w:val="003A38FA"/>
    <w:rsid w:val="003D4499"/>
    <w:rsid w:val="00412DFA"/>
    <w:rsid w:val="00412F46"/>
    <w:rsid w:val="004214C0"/>
    <w:rsid w:val="00423E31"/>
    <w:rsid w:val="00470657"/>
    <w:rsid w:val="004B7477"/>
    <w:rsid w:val="004D29E7"/>
    <w:rsid w:val="00556954"/>
    <w:rsid w:val="005610D2"/>
    <w:rsid w:val="00587206"/>
    <w:rsid w:val="005A35E2"/>
    <w:rsid w:val="005A636E"/>
    <w:rsid w:val="005D3BC8"/>
    <w:rsid w:val="005F564F"/>
    <w:rsid w:val="00611FE3"/>
    <w:rsid w:val="00671F52"/>
    <w:rsid w:val="00675F74"/>
    <w:rsid w:val="006A3A08"/>
    <w:rsid w:val="006B6C5D"/>
    <w:rsid w:val="006C7956"/>
    <w:rsid w:val="0071588F"/>
    <w:rsid w:val="00717DBC"/>
    <w:rsid w:val="00726C47"/>
    <w:rsid w:val="007303B7"/>
    <w:rsid w:val="00740F15"/>
    <w:rsid w:val="00745B08"/>
    <w:rsid w:val="007B0CD7"/>
    <w:rsid w:val="007C1C36"/>
    <w:rsid w:val="007F1997"/>
    <w:rsid w:val="00847780"/>
    <w:rsid w:val="00874CBC"/>
    <w:rsid w:val="00874F33"/>
    <w:rsid w:val="00881DCC"/>
    <w:rsid w:val="008C3AE6"/>
    <w:rsid w:val="008D3598"/>
    <w:rsid w:val="008D4B8E"/>
    <w:rsid w:val="009020BA"/>
    <w:rsid w:val="00904954"/>
    <w:rsid w:val="00930E39"/>
    <w:rsid w:val="00932CA9"/>
    <w:rsid w:val="00945263"/>
    <w:rsid w:val="00965DE3"/>
    <w:rsid w:val="00990FD2"/>
    <w:rsid w:val="00993673"/>
    <w:rsid w:val="00997E00"/>
    <w:rsid w:val="009C627A"/>
    <w:rsid w:val="00A177C3"/>
    <w:rsid w:val="00A91024"/>
    <w:rsid w:val="00AB5F5A"/>
    <w:rsid w:val="00AC5A08"/>
    <w:rsid w:val="00AD06AA"/>
    <w:rsid w:val="00B02C1B"/>
    <w:rsid w:val="00B524D6"/>
    <w:rsid w:val="00B92C5B"/>
    <w:rsid w:val="00BB3D7D"/>
    <w:rsid w:val="00BC6F14"/>
    <w:rsid w:val="00C11482"/>
    <w:rsid w:val="00C12CEA"/>
    <w:rsid w:val="00C32AFE"/>
    <w:rsid w:val="00C33EF6"/>
    <w:rsid w:val="00C62E50"/>
    <w:rsid w:val="00C97139"/>
    <w:rsid w:val="00CB076F"/>
    <w:rsid w:val="00CB1EF8"/>
    <w:rsid w:val="00CB1F34"/>
    <w:rsid w:val="00CC6AD8"/>
    <w:rsid w:val="00CF3FCA"/>
    <w:rsid w:val="00D12E5E"/>
    <w:rsid w:val="00D27453"/>
    <w:rsid w:val="00D62CC2"/>
    <w:rsid w:val="00D82E65"/>
    <w:rsid w:val="00D830F8"/>
    <w:rsid w:val="00D85DA0"/>
    <w:rsid w:val="00DA0CB4"/>
    <w:rsid w:val="00DF6E01"/>
    <w:rsid w:val="00E33022"/>
    <w:rsid w:val="00E42750"/>
    <w:rsid w:val="00E86AC8"/>
    <w:rsid w:val="00EB717C"/>
    <w:rsid w:val="00ED0AE6"/>
    <w:rsid w:val="00ED4E28"/>
    <w:rsid w:val="00F0578A"/>
    <w:rsid w:val="00F06716"/>
    <w:rsid w:val="00F34FE6"/>
    <w:rsid w:val="00F837F2"/>
    <w:rsid w:val="00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55085"/>
  <w15:chartTrackingRefBased/>
  <w15:docId w15:val="{6868A8C5-3781-4900-8CE2-2271DB77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E00"/>
  </w:style>
  <w:style w:type="paragraph" w:styleId="Stopka">
    <w:name w:val="footer"/>
    <w:basedOn w:val="Normalny"/>
    <w:link w:val="StopkaZnak"/>
    <w:uiPriority w:val="99"/>
    <w:unhideWhenUsed/>
    <w:rsid w:val="00997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E00"/>
  </w:style>
  <w:style w:type="paragraph" w:customStyle="1" w:styleId="Default">
    <w:name w:val="Default"/>
    <w:rsid w:val="00997E00"/>
    <w:pPr>
      <w:autoSpaceDE w:val="0"/>
      <w:autoSpaceDN w:val="0"/>
      <w:adjustRightInd w:val="0"/>
      <w:spacing w:after="0" w:line="240" w:lineRule="auto"/>
    </w:pPr>
    <w:rPr>
      <w:rFonts w:ascii="CBBMLX+HelveticaNeue" w:hAnsi="CBBMLX+HelveticaNeue" w:cs="CBBMLX+HelveticaNeue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997E00"/>
    <w:pPr>
      <w:spacing w:line="26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97E00"/>
    <w:rPr>
      <w:rFonts w:ascii="Wingdings 2" w:hAnsi="Wingdings 2" w:cs="Wingdings 2"/>
      <w:color w:val="000000"/>
    </w:rPr>
  </w:style>
  <w:style w:type="character" w:customStyle="1" w:styleId="A12">
    <w:name w:val="A12"/>
    <w:uiPriority w:val="99"/>
    <w:rsid w:val="00997E00"/>
    <w:rPr>
      <w:rFonts w:ascii="Helvetica 55 Roman" w:hAnsi="Helvetica 55 Roman" w:cs="Helvetica 55 Roman"/>
      <w:b/>
      <w:bCs/>
      <w:color w:val="000000"/>
      <w:sz w:val="20"/>
      <w:szCs w:val="20"/>
      <w:u w:val="single"/>
    </w:rPr>
  </w:style>
  <w:style w:type="table" w:styleId="Tabela-Siatka">
    <w:name w:val="Table Grid"/>
    <w:basedOn w:val="Standardowy"/>
    <w:uiPriority w:val="59"/>
    <w:rsid w:val="00D8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71F5D"/>
    <w:rPr>
      <w:color w:val="808080"/>
    </w:rPr>
  </w:style>
  <w:style w:type="character" w:customStyle="1" w:styleId="Domylnaczcionkaakapitu0">
    <w:name w:val="Domy?lna czcionka akapitu"/>
    <w:rsid w:val="003D4499"/>
  </w:style>
  <w:style w:type="paragraph" w:styleId="Akapitzlist">
    <w:name w:val="List Paragraph"/>
    <w:basedOn w:val="Normalny"/>
    <w:uiPriority w:val="34"/>
    <w:qFormat/>
    <w:rsid w:val="003D4499"/>
    <w:pPr>
      <w:spacing w:after="0" w:line="100" w:lineRule="atLeast"/>
      <w:ind w:left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l-PL"/>
    </w:rPr>
  </w:style>
  <w:style w:type="character" w:customStyle="1" w:styleId="st">
    <w:name w:val="st"/>
    <w:rsid w:val="005610D2"/>
  </w:style>
  <w:style w:type="character" w:styleId="Uwydatnienie">
    <w:name w:val="Emphasis"/>
    <w:uiPriority w:val="20"/>
    <w:qFormat/>
    <w:rsid w:val="005610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48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4264</Words>
  <Characters>25588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Wasilewska</dc:creator>
  <cp:keywords/>
  <dc:description/>
  <cp:lastModifiedBy>Renata Wasilewska</cp:lastModifiedBy>
  <cp:revision>6</cp:revision>
  <dcterms:created xsi:type="dcterms:W3CDTF">2019-07-30T15:13:00Z</dcterms:created>
  <dcterms:modified xsi:type="dcterms:W3CDTF">2019-07-30T16:07:00Z</dcterms:modified>
</cp:coreProperties>
</file>