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F5" w:rsidRPr="005174F5" w:rsidRDefault="001C1E86" w:rsidP="005174F5">
      <w:pPr>
        <w:rPr>
          <w:rFonts w:ascii="Times New Roman" w:hAnsi="Times New Roman" w:cs="Times New Roman"/>
          <w:sz w:val="28"/>
          <w:szCs w:val="28"/>
        </w:rPr>
      </w:pPr>
      <w:r w:rsidRPr="005174F5">
        <w:rPr>
          <w:rFonts w:asciiTheme="minorHAnsi" w:hAnsiTheme="minorHAnsi" w:cs="Calibri"/>
          <w:b/>
          <w:sz w:val="28"/>
          <w:szCs w:val="28"/>
        </w:rPr>
        <w:t>Plan wynikowy do historii dla klasy 4 szkoły podstawowej</w:t>
      </w:r>
      <w:r w:rsidR="005174F5" w:rsidRPr="005174F5">
        <w:rPr>
          <w:rFonts w:asciiTheme="minorHAnsi" w:hAnsiTheme="minorHAnsi" w:cs="Calibri"/>
          <w:b/>
          <w:sz w:val="28"/>
          <w:szCs w:val="28"/>
        </w:rPr>
        <w:t xml:space="preserve"> </w:t>
      </w:r>
      <w:r w:rsidR="005174F5" w:rsidRPr="005174F5">
        <w:rPr>
          <w:rFonts w:ascii="Times New Roman" w:hAnsi="Times New Roman" w:cs="Times New Roman"/>
          <w:b/>
          <w:sz w:val="28"/>
          <w:szCs w:val="28"/>
        </w:rPr>
        <w:t>do programu nauczania „Wczoraj i dziś”</w:t>
      </w:r>
    </w:p>
    <w:p w:rsidR="001C1E86" w:rsidRPr="005174F5" w:rsidRDefault="001C1E86" w:rsidP="00874B86">
      <w:pPr>
        <w:rPr>
          <w:rFonts w:asciiTheme="minorHAnsi" w:hAnsiTheme="minorHAnsi" w:cs="Calibri"/>
          <w:b/>
          <w:sz w:val="22"/>
          <w:szCs w:val="22"/>
        </w:rPr>
      </w:pPr>
    </w:p>
    <w:p w:rsidR="001C1E86" w:rsidRPr="005174F5" w:rsidRDefault="001C1E86" w:rsidP="00874B86">
      <w:pPr>
        <w:rPr>
          <w:rFonts w:asciiTheme="minorHAnsi" w:hAnsiTheme="minorHAnsi" w:cs="Calibri"/>
          <w:sz w:val="22"/>
          <w:szCs w:val="22"/>
        </w:rPr>
      </w:pPr>
      <w:r w:rsidRPr="005174F5">
        <w:rPr>
          <w:rFonts w:asciiTheme="minorHAnsi" w:hAnsiTheme="minorHAnsi" w:cs="Calibri"/>
          <w:sz w:val="22"/>
          <w:szCs w:val="22"/>
        </w:rPr>
        <w:t>Gwiazdką oznaczono tematy dodatkowe</w:t>
      </w:r>
      <w:r w:rsidR="00842038" w:rsidRPr="005174F5">
        <w:rPr>
          <w:rFonts w:asciiTheme="minorHAnsi" w:hAnsiTheme="minorHAnsi" w:cs="Calibri"/>
          <w:sz w:val="22"/>
          <w:szCs w:val="22"/>
        </w:rPr>
        <w:t xml:space="preserve"> (nieobowi</w:t>
      </w:r>
      <w:r w:rsidR="00EF4A4D" w:rsidRPr="005174F5">
        <w:rPr>
          <w:rFonts w:asciiTheme="minorHAnsi" w:hAnsiTheme="minorHAnsi" w:cs="Calibri"/>
          <w:sz w:val="22"/>
          <w:szCs w:val="22"/>
        </w:rPr>
        <w:t>ą</w:t>
      </w:r>
      <w:r w:rsidR="00842038" w:rsidRPr="005174F5">
        <w:rPr>
          <w:rFonts w:asciiTheme="minorHAnsi" w:hAnsiTheme="minorHAnsi" w:cs="Calibri"/>
          <w:sz w:val="22"/>
          <w:szCs w:val="22"/>
        </w:rPr>
        <w:t>zkowe)</w:t>
      </w:r>
      <w:r w:rsidRPr="005174F5">
        <w:rPr>
          <w:rFonts w:asciiTheme="minorHAnsi" w:hAnsiTheme="minorHAnsi" w:cs="Calibri"/>
          <w:sz w:val="22"/>
          <w:szCs w:val="22"/>
        </w:rPr>
        <w:t xml:space="preserve"> z podstawy programowej</w:t>
      </w:r>
    </w:p>
    <w:p w:rsidR="0074618E" w:rsidRPr="005174F5" w:rsidRDefault="0074618E" w:rsidP="00874B86">
      <w:pPr>
        <w:rPr>
          <w:rFonts w:asciiTheme="minorHAnsi" w:hAnsiTheme="minorHAnsi" w:cs="Times New Roman"/>
          <w:sz w:val="22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3431"/>
        <w:gridCol w:w="4819"/>
        <w:gridCol w:w="4536"/>
      </w:tblGrid>
      <w:tr w:rsidR="0074618E" w:rsidRPr="005174F5" w:rsidTr="00C76CC9">
        <w:trPr>
          <w:trHeight w:val="851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8E" w:rsidRPr="005174F5" w:rsidRDefault="0074618E" w:rsidP="00874B86">
            <w:pPr>
              <w:snapToGrid w:val="0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Temat lekcji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8E" w:rsidRPr="005174F5" w:rsidRDefault="0074618E" w:rsidP="00874B86">
            <w:pPr>
              <w:snapToGrid w:val="0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Zagadnienia, materiał nauczania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8E" w:rsidRPr="005174F5" w:rsidRDefault="0074618E" w:rsidP="00874B86">
            <w:pPr>
              <w:snapToGrid w:val="0"/>
              <w:ind w:left="360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Wymagania podstawowe</w:t>
            </w:r>
          </w:p>
          <w:p w:rsidR="0074618E" w:rsidRPr="005174F5" w:rsidRDefault="0074618E" w:rsidP="00874B86">
            <w:pPr>
              <w:ind w:left="360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Uczeń: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8E" w:rsidRPr="005174F5" w:rsidRDefault="0074618E" w:rsidP="00874B86">
            <w:pPr>
              <w:snapToGrid w:val="0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Wymagania ponadpodstawowe</w:t>
            </w:r>
          </w:p>
          <w:p w:rsidR="0074618E" w:rsidRPr="005174F5" w:rsidRDefault="0074618E" w:rsidP="00874B86">
            <w:pPr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Uczeń:</w:t>
            </w:r>
          </w:p>
        </w:tc>
      </w:tr>
      <w:tr w:rsidR="0074618E" w:rsidRPr="005174F5" w:rsidTr="00DA52B8">
        <w:trPr>
          <w:trHeight w:val="222"/>
        </w:trPr>
        <w:tc>
          <w:tcPr>
            <w:tcW w:w="1431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8E" w:rsidRPr="005174F5" w:rsidRDefault="003655CE" w:rsidP="00874B86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sz w:val="22"/>
                <w:szCs w:val="22"/>
              </w:rPr>
              <w:t>Rozdział I</w:t>
            </w:r>
            <w:r w:rsidR="0074618E" w:rsidRPr="005174F5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  <w:r w:rsidRPr="005174F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Z historią na ty</w:t>
            </w:r>
          </w:p>
        </w:tc>
      </w:tr>
      <w:tr w:rsidR="009951A3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9951A3" w:rsidP="00874B86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color w:val="FF0000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1. Historia – nauka o przeszłości </w:t>
            </w:r>
          </w:p>
          <w:p w:rsidR="009951A3" w:rsidRPr="005174F5" w:rsidRDefault="009951A3" w:rsidP="00874B86">
            <w:pPr>
              <w:autoSpaceDE w:val="0"/>
              <w:autoSpaceDN w:val="0"/>
              <w:adjustRightInd w:val="0"/>
              <w:ind w:firstLine="56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historia jako nauka o przeszłości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historia a baśnie i legendy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efekty pracy historyków i archeologów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źródła historyczne, ich przykłady oraz podział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1C1E86" w:rsidP="00874B86">
            <w:pPr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9951A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współczesność, przeszłość, historia, historycy, legenda, baśń, dzieje, archeologia, źródła pisane, źródła materialne</w:t>
            </w:r>
          </w:p>
          <w:p w:rsidR="009951A3" w:rsidRPr="005174F5" w:rsidRDefault="001C1E86" w:rsidP="00874B86">
            <w:pPr>
              <w:snapToGrid w:val="0"/>
              <w:ind w:right="403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potrafi podać przykłady postaci legendarnych i historycznych</w:t>
            </w:r>
          </w:p>
          <w:p w:rsidR="009951A3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wyjaśnia</w:t>
            </w:r>
            <w:r w:rsidR="009D5798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,</w:t>
            </w:r>
            <w:r w:rsidR="009951A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czym są przyczyny i skutki</w:t>
            </w:r>
          </w:p>
          <w:p w:rsidR="009951A3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dokonuje podstawowego podziału źródeł historycznych i wskazuje ich przykłady</w:t>
            </w:r>
          </w:p>
          <w:p w:rsidR="009951A3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porównuje pracę historyków i archeologów</w:t>
            </w:r>
          </w:p>
          <w:p w:rsidR="009951A3" w:rsidRPr="005174F5" w:rsidRDefault="001C1E86" w:rsidP="00874B8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wyjaśnia potrzebę edukacji historycznej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omawia rolę źródeł historycznych w procesie poznawania dziejów</w:t>
            </w:r>
          </w:p>
          <w:p w:rsidR="009951A3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wskazuje </w:t>
            </w:r>
            <w:proofErr w:type="spellStart"/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pozapodręcznikowe</w:t>
            </w:r>
            <w:proofErr w:type="spellEnd"/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przykłady różnych kategorii źródeł historycznych</w:t>
            </w:r>
          </w:p>
          <w:p w:rsidR="009951A3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przedstawia różne efekty pracy naukowców zajmujących się przeszłością</w:t>
            </w:r>
          </w:p>
          <w:p w:rsidR="009951A3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potrafi zaproponować podział źródeł pisanych bądź niepisanych na podkategorie</w:t>
            </w:r>
          </w:p>
          <w:p w:rsidR="009951A3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przedstawia nowoczesne metody badania życia ludzi w przeszłości</w:t>
            </w:r>
          </w:p>
          <w:p w:rsidR="009951A3" w:rsidRPr="005174F5" w:rsidRDefault="001C1E86" w:rsidP="00874B86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ocenia wiarygodność różnego rodzaju źródeł pisanych</w:t>
            </w:r>
          </w:p>
        </w:tc>
      </w:tr>
      <w:tr w:rsidR="009951A3" w:rsidRPr="005174F5" w:rsidTr="00C76CC9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9951A3" w:rsidP="00874B86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2. Historia wokół nas </w:t>
            </w:r>
          </w:p>
          <w:p w:rsidR="009951A3" w:rsidRPr="005174F5" w:rsidRDefault="009951A3" w:rsidP="00874B86">
            <w:pPr>
              <w:autoSpaceDE w:val="0"/>
              <w:autoSpaceDN w:val="0"/>
              <w:adjustRightInd w:val="0"/>
              <w:ind w:firstLine="567"/>
              <w:rPr>
                <w:rFonts w:asciiTheme="minorHAnsi" w:hAnsiTheme="minorHAnsi" w:cs="Times New Roman"/>
                <w:color w:val="FF0000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znaczenie pamiątek rodzinnych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drzewo genealogiczne – sposób przedstawienia historii rodziny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„wielka” i „mała” ojczyzna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patriotyzm jako miłość do ojczyzny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sposoby wyrażania patriotyzmu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„małe ojczyzny” i ich tradycje</w:t>
            </w:r>
          </w:p>
          <w:p w:rsidR="009951A3" w:rsidRPr="005174F5" w:rsidRDefault="009951A3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tradycja, drzewo genealogiczne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ojczyzna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mała ojczyzna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patriotyzm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9951A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ojczyzna, patriotyzm</w:t>
            </w:r>
            <w:r w:rsidR="009951A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,</w:t>
            </w:r>
            <w:r w:rsidR="009951A3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tradycja, drzewo genealogiczne</w:t>
            </w:r>
            <w:r w:rsidR="009951A3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="009951A3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mała ojczyzna</w:t>
            </w:r>
          </w:p>
          <w:p w:rsidR="009951A3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podaje przykłady pamiątek rodzinnych</w:t>
            </w:r>
          </w:p>
          <w:p w:rsidR="009951A3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podaje przykłady regionalnych tradycji</w:t>
            </w:r>
          </w:p>
          <w:p w:rsidR="009951A3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przygotowuje drzewo genealogiczne najbliższej rodziny</w:t>
            </w:r>
          </w:p>
          <w:p w:rsidR="009951A3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wyjaśnia, czym jest genealogia</w:t>
            </w:r>
          </w:p>
          <w:p w:rsidR="009951A3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wyjaśnia, czym jest patriotyzm</w:t>
            </w:r>
          </w:p>
          <w:p w:rsidR="009951A3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podaje przykłady postaw i </w:t>
            </w:r>
            <w:proofErr w:type="spellStart"/>
            <w:r w:rsidR="009951A3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zachowań</w:t>
            </w:r>
            <w:proofErr w:type="spellEnd"/>
            <w:r w:rsidR="009951A3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patriotycznych</w:t>
            </w:r>
          </w:p>
          <w:p w:rsidR="009951A3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wskazuje na mapie Polski własną miejscowość, region, województwo i jego stolicę</w:t>
            </w:r>
          </w:p>
          <w:p w:rsidR="009951A3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charakteryzuje własną „małą ojczyznę” na tle innych regionów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A3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wskazuje lokalne przykłady instytucji dbających o regionalną kulturę i historię</w:t>
            </w:r>
          </w:p>
          <w:p w:rsidR="009951A3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tworzy przewodnik po własnej miejscowości i regionie</w:t>
            </w:r>
          </w:p>
          <w:p w:rsidR="009951A3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przedstawia historyczną genezę regionu oraz wybitne postaci w jego dziejach </w:t>
            </w:r>
          </w:p>
          <w:p w:rsidR="009951A3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charakteryzuje inne regiony państwa polskiego</w:t>
            </w:r>
          </w:p>
          <w:p w:rsidR="009951A3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wyjaśnia znaczenie dbałości o tradycję regionalną</w:t>
            </w:r>
          </w:p>
          <w:p w:rsidR="009951A3" w:rsidRPr="005174F5" w:rsidRDefault="001C1E86" w:rsidP="009D5798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>ocenia, w jaki sposób różnorodność „małych ojczyzn” wpływa na bogactwo</w:t>
            </w:r>
            <w:r w:rsidR="000C519D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kulturowe</w:t>
            </w:r>
            <w:r w:rsidR="009951A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9D5798" w:rsidRPr="005174F5">
              <w:rPr>
                <w:rFonts w:asciiTheme="minorHAnsi" w:hAnsiTheme="minorHAnsi" w:cs="Times New Roman"/>
                <w:sz w:val="22"/>
                <w:szCs w:val="22"/>
              </w:rPr>
              <w:t>wielkiej</w:t>
            </w:r>
          </w:p>
        </w:tc>
      </w:tr>
      <w:tr w:rsidR="000A356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autoSpaceDE w:val="0"/>
              <w:autoSpaceDN w:val="0"/>
              <w:adjustRightInd w:val="0"/>
              <w:rPr>
                <w:rFonts w:asciiTheme="minorHAnsi" w:eastAsia="Calibri" w:hAnsiTheme="minorHAnsi" w:cs="Times New Roman"/>
                <w:color w:val="FF0000"/>
                <w:sz w:val="22"/>
                <w:szCs w:val="22"/>
              </w:rPr>
            </w:pPr>
            <w:r w:rsidRPr="005174F5">
              <w:rPr>
                <w:rFonts w:asciiTheme="minorHAnsi" w:eastAsia="Calibri" w:hAnsiTheme="minorHAnsi" w:cs="Times New Roman"/>
                <w:sz w:val="22"/>
                <w:szCs w:val="22"/>
              </w:rPr>
              <w:t>3. Mieszkamy w Polsce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państwo polskie i jego regiony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mój region częścią Polski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naród polski jako zbiorowość posługująca się tym samym językiem, mająca wspólną przeszłość i zamieszkująca to samo terytorium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dziedzictwo narodowe</w:t>
            </w:r>
          </w:p>
          <w:p w:rsidR="000A356B" w:rsidRPr="005174F5" w:rsidRDefault="000A356B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polskie symbole narodowe </w:t>
            </w:r>
          </w:p>
          <w:p w:rsidR="000A356B" w:rsidRPr="005174F5" w:rsidRDefault="000A356B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polskie święta państwowe </w:t>
            </w:r>
          </w:p>
          <w:p w:rsidR="000A356B" w:rsidRPr="005174F5" w:rsidRDefault="000A356B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znaczenie terminów: 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państwo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region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naród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mniejszość narodowa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społeczeństwo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symbole narodowe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Polonia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mniejszość narodowa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społeczeństwo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symbole narodowe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Polonia, państwo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region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naród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wskazuje na mapie państwo polskie i jego granice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zna poprawną nazwę państwa polskiego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wymienia elementy współtworzące państwo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wymienia najważniejsze czynniki narodowotwórcze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przedstawia polskie symbole narodowe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wskazuje na ma</w:t>
            </w:r>
            <w:r w:rsidR="00C76CC9" w:rsidRPr="005174F5">
              <w:rPr>
                <w:rFonts w:asciiTheme="minorHAnsi" w:hAnsiTheme="minorHAnsi" w:cs="Times New Roman"/>
                <w:sz w:val="22"/>
                <w:szCs w:val="22"/>
              </w:rPr>
              <w:t>pie główne krainy historyczno-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geograficzne Polski oraz największe miasta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rozróżnia pojęcia </w:t>
            </w:r>
            <w:r w:rsidR="000C519D" w:rsidRPr="005174F5">
              <w:rPr>
                <w:rFonts w:asciiTheme="minorHAnsi" w:hAnsiTheme="minorHAnsi" w:cs="Times New Roman"/>
                <w:sz w:val="22"/>
                <w:szCs w:val="22"/>
              </w:rPr>
              <w:t>„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naród</w:t>
            </w:r>
            <w:r w:rsidR="000C519D" w:rsidRPr="005174F5">
              <w:rPr>
                <w:rFonts w:asciiTheme="minorHAnsi" w:hAnsiTheme="minorHAnsi" w:cs="Times New Roman"/>
                <w:sz w:val="22"/>
                <w:szCs w:val="22"/>
              </w:rPr>
              <w:t>”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i </w:t>
            </w:r>
            <w:r w:rsidR="000C519D" w:rsidRPr="005174F5">
              <w:rPr>
                <w:rFonts w:asciiTheme="minorHAnsi" w:hAnsiTheme="minorHAnsi" w:cs="Times New Roman"/>
                <w:sz w:val="22"/>
                <w:szCs w:val="22"/>
              </w:rPr>
              <w:t>„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społeczeństwo</w:t>
            </w:r>
            <w:r w:rsidR="000C519D" w:rsidRPr="005174F5">
              <w:rPr>
                <w:rFonts w:asciiTheme="minorHAnsi" w:hAnsiTheme="minorHAnsi" w:cs="Times New Roman"/>
                <w:sz w:val="22"/>
                <w:szCs w:val="22"/>
              </w:rPr>
              <w:t>”</w:t>
            </w:r>
          </w:p>
          <w:p w:rsidR="000A356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przedstawia genezę najważniejszych świąt państwowych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wskazuje na mapie świata największe zbiorowości Polonii 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rozróżnia mniejszość narodową od etnicznej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wyjaśnia, dlaczego należy szanować inne tradycje narodowe</w:t>
            </w:r>
          </w:p>
          <w:p w:rsidR="000A356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przedstawia konsekwencje przynależności Polski do UE</w:t>
            </w:r>
          </w:p>
          <w:p w:rsidR="000A356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omawia genezę polskich symboli narodowych</w:t>
            </w:r>
          </w:p>
          <w:p w:rsidR="000A356B" w:rsidRPr="005174F5" w:rsidRDefault="001C1E86" w:rsidP="00874B86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wyjaśnia pojęcia: 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emigracja, uchodźcy</w:t>
            </w:r>
          </w:p>
        </w:tc>
      </w:tr>
      <w:tr w:rsidR="000A356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4. Czas w historii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ab/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ab/>
            </w:r>
          </w:p>
          <w:p w:rsidR="000A356B" w:rsidRPr="005174F5" w:rsidRDefault="000A356B" w:rsidP="00874B86">
            <w:pPr>
              <w:autoSpaceDE w:val="0"/>
              <w:autoSpaceDN w:val="0"/>
              <w:adjustRightInd w:val="0"/>
              <w:ind w:left="313" w:hanging="31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chronologia i przedmiot jej badań 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oś czasu i sposób umieszczania na niej dat</w:t>
            </w:r>
          </w:p>
          <w:p w:rsidR="000A356B" w:rsidRPr="005174F5" w:rsidRDefault="000A356B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podstawowe określenia czasu historycznego (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data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okres p.n.e. i n.e.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tysiąclecie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wiek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) </w:t>
            </w:r>
          </w:p>
          <w:p w:rsidR="000A356B" w:rsidRPr="005174F5" w:rsidRDefault="000A356B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cyfry rzymskie oraz ich arabskie odpowiedniki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epoki historyczne: starożytność, średniowiecze, nowożytność, współczesność oraz ich daty graniczne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0A356B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data</w:t>
            </w:r>
            <w:r w:rsidR="009D5798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,</w:t>
            </w:r>
            <w:r w:rsidR="000A356B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 xml:space="preserve"> tysiąclecie, wiek, era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0A356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okres p.n.e. i n.e</w:t>
            </w:r>
            <w:r w:rsidR="009D5798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.</w:t>
            </w:r>
            <w:r w:rsidR="000A356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, epoka historyczna</w:t>
            </w:r>
          </w:p>
          <w:p w:rsidR="000A356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umieszcza daty na osi czasu</w:t>
            </w:r>
          </w:p>
          <w:p w:rsidR="000A356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zamienia cyfry arabskie na rzymskie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porządkuje fakty i epoki historyczne oraz umieszcza je w czasie </w:t>
            </w:r>
          </w:p>
          <w:p w:rsidR="000A356B" w:rsidRPr="005174F5" w:rsidRDefault="001C1E86" w:rsidP="009D5798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podaje cezury czasowe epok historycznych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charakteryzuje główne epoki historyczne</w:t>
            </w:r>
          </w:p>
          <w:p w:rsidR="000A356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wyjaśnia okoliczności ustanowienia roku 1 i podziału na dwie ery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podaje przykłady innych rachub mierzenia czasu</w:t>
            </w:r>
          </w:p>
          <w:p w:rsidR="000A356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wyjaśnia różnicę między kalendarzem juliańskim i gregoriańskim</w:t>
            </w:r>
          </w:p>
        </w:tc>
      </w:tr>
      <w:tr w:rsidR="000A356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5. Obliczanie czasu w historii</w:t>
            </w:r>
          </w:p>
          <w:p w:rsidR="000A356B" w:rsidRPr="005174F5" w:rsidRDefault="000A356B" w:rsidP="00874B86">
            <w:pPr>
              <w:autoSpaceDE w:val="0"/>
              <w:autoSpaceDN w:val="0"/>
              <w:adjustRightInd w:val="0"/>
              <w:ind w:left="313" w:hanging="313"/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obliczanie upływu czasu między poszczególnymi wydarzeniami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określanie, w którym wieku doszło do danego wydarzenia 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podział czasu na wieki i półwiecza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określa, w którym wieku miało miejsce dane wydarzenie</w:t>
            </w:r>
          </w:p>
          <w:p w:rsidR="000A356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porządkuje chronologicznie wydarzenia </w:t>
            </w:r>
          </w:p>
          <w:p w:rsidR="000A356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oblicza upływ czasu między wydarzeniami,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 tym na przełomie obu er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przy określeniu datacji wydarzenia posługuje się sformułowaniami: 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początek, środek, koniec stulecia</w:t>
            </w:r>
            <w:r w:rsidR="00A6440D"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A6440D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półwiecze</w:t>
            </w:r>
            <w:r w:rsidR="00A6440D"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A6440D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</w:t>
            </w:r>
            <w:r w:rsidR="000A356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przełom wieków</w:t>
            </w:r>
          </w:p>
          <w:p w:rsidR="000A356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przyporządkowuje wydarzenia do epok historycznych</w:t>
            </w:r>
          </w:p>
        </w:tc>
      </w:tr>
      <w:tr w:rsidR="000A356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6. Czytamy mapę i plan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podobieństwa i różnice między mapą a planem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znaczenie mapy w pracy historyka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odczytywanie informacji z planu i mapy historycznej</w:t>
            </w:r>
          </w:p>
          <w:p w:rsidR="000A356B" w:rsidRPr="005174F5" w:rsidRDefault="000A356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najstarsze mapy świata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eastAsia="Times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0A356B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mapa, plan,  legenda, symbol, róża wiatrów</w:t>
            </w:r>
          </w:p>
          <w:p w:rsidR="000A356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odróżnia mapę od planu</w:t>
            </w:r>
          </w:p>
          <w:p w:rsidR="000A356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przygotowuje proste plany miejscowe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objaśnia symbole legendy mapy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odczytuje z mapy podstawowe informacje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wyjaśnia, czym jest kartografia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wyjaśnia, czym jest skala mapy</w:t>
            </w:r>
          </w:p>
          <w:p w:rsidR="000A356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rozróżnia mapę geograficzną, polityczną, historyczną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interpretuje i wyciąga wnioski z mapy</w:t>
            </w:r>
          </w:p>
          <w:p w:rsidR="000A356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przedstawia elementy historii kartografii</w:t>
            </w:r>
          </w:p>
          <w:p w:rsidR="000A356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0A356B" w:rsidRPr="005174F5">
              <w:rPr>
                <w:rFonts w:asciiTheme="minorHAnsi" w:hAnsiTheme="minorHAnsi" w:cs="Times New Roman"/>
                <w:sz w:val="22"/>
                <w:szCs w:val="22"/>
              </w:rPr>
              <w:t>wyjaśnia zasadę działania i rolę GPS-u we współczesnej lokalizacji przestrzennej</w:t>
            </w:r>
          </w:p>
          <w:p w:rsidR="000A356B" w:rsidRPr="005174F5" w:rsidRDefault="000A356B" w:rsidP="00874B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356B" w:rsidRPr="005174F5" w:rsidTr="00874B86">
        <w:trPr>
          <w:trHeight w:val="222"/>
        </w:trPr>
        <w:tc>
          <w:tcPr>
            <w:tcW w:w="1431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6B" w:rsidRPr="005174F5" w:rsidRDefault="000A356B" w:rsidP="00842038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b/>
                <w:sz w:val="22"/>
                <w:szCs w:val="22"/>
              </w:rPr>
              <w:t>Rozdział</w:t>
            </w:r>
            <w:r w:rsidR="00841D6D" w:rsidRPr="005174F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2</w:t>
            </w:r>
            <w:r w:rsidRPr="005174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 Od Piastów do Jagiellonów</w:t>
            </w:r>
          </w:p>
        </w:tc>
      </w:tr>
      <w:tr w:rsidR="00680655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1. Mieszko I </w:t>
            </w:r>
            <w:proofErr w:type="spellStart"/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i</w:t>
            </w:r>
            <w:proofErr w:type="spellEnd"/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chrzest Polski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słowiańskie pochodzenie Polaków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legendarne początki państwa polskiego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książę Mieszko I pierwszym historycznym władcą Polski</w:t>
            </w:r>
          </w:p>
          <w:p w:rsidR="00680655" w:rsidRPr="005174F5" w:rsidRDefault="00680655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małżeństwo Mieszka I z Dobrawą</w:t>
            </w:r>
          </w:p>
          <w:p w:rsidR="00680655" w:rsidRPr="005174F5" w:rsidRDefault="00680655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chrzest Mieszka I </w:t>
            </w:r>
            <w:proofErr w:type="spellStart"/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i</w:t>
            </w:r>
            <w:proofErr w:type="spellEnd"/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jego znaczenie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znaczenie terminów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: 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plemię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Słowianie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Piastowie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680655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plemię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="00680655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Słowianie, 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Piastowie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EA11F1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potrafi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przytoczyć przykłady legend o początkach państwa polskiego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wymienia legendarnych protoplastów Mieszka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wyjaśnia pochodzenie nazwy „Polska”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wskazuje na mapie rozmieszczenie plemion słowiańskich na ziemiach polskich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lokalizuje na mapie Gniezno, Poznań oraz inne główne grody w państwie Mieszka I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wyjaśnia okoliczności zawarcia małżeństwa z Dobrawą oraz przyjęcia chrztu przez Mieszka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przedstawia najważniejsze konsekwencje przyjęcia chrztu</w:t>
            </w:r>
          </w:p>
          <w:p w:rsidR="00680655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opisuje bitwę pod Cedynią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charakteryzuje znaczenie przyjęcia chrześcijaństwa dla państwa polskiego</w:t>
            </w:r>
          </w:p>
          <w:p w:rsidR="00680655" w:rsidRPr="005174F5" w:rsidRDefault="001C1E86" w:rsidP="00874B86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przedstawia najważniejsze odkrycia archeologiczne na ziemiach polskich</w:t>
            </w:r>
          </w:p>
          <w:p w:rsidR="00680655" w:rsidRPr="005174F5" w:rsidRDefault="001C1E86" w:rsidP="00874B86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określa, jakie informacje może zdobyć historyk dzięki zastosowaniu metody </w:t>
            </w:r>
            <w:proofErr w:type="spellStart"/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dendrochronologicznej</w:t>
            </w:r>
            <w:proofErr w:type="spellEnd"/>
          </w:p>
          <w:p w:rsidR="00680655" w:rsidRPr="005174F5" w:rsidRDefault="001C1E86" w:rsidP="00874B86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omawia dokument „Dagome </w:t>
            </w:r>
            <w:proofErr w:type="spellStart"/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iudex</w:t>
            </w:r>
            <w:proofErr w:type="spellEnd"/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”</w:t>
            </w:r>
          </w:p>
          <w:p w:rsidR="00680655" w:rsidRPr="005174F5" w:rsidRDefault="00680655" w:rsidP="00380803">
            <w:pPr>
              <w:tabs>
                <w:tab w:val="left" w:pos="928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0655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2. Bolesław Chrobry – pierwszy król Polski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ab/>
            </w:r>
          </w:p>
          <w:p w:rsidR="00680655" w:rsidRPr="005174F5" w:rsidRDefault="00680655" w:rsidP="00874B86">
            <w:pPr>
              <w:autoSpaceDE w:val="0"/>
              <w:autoSpaceDN w:val="0"/>
              <w:adjustRightInd w:val="0"/>
              <w:ind w:left="313" w:firstLine="567"/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misja świętego Wojciecha w Prusach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zjazd gnieźnieński i pielgrzymka cesarza Ottona III 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wojny Bolesława Chrobrego z sąsiadami i przyłączenie nowych ziem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lastRenderedPageBreak/>
              <w:t>– koronacja Bolesława Chrobrego na króla Polski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znaczenie terminów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misja, relikwie, cesarz, arcybiskupstwo, koronacja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gród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wojowie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680655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misja, relikwie, cesarz, arcybiskupstwo, koronacja</w:t>
            </w:r>
            <w:r w:rsidR="00680655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="00680655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gród</w:t>
            </w:r>
            <w:r w:rsidR="00680655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="00680655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wojowie</w:t>
            </w:r>
          </w:p>
          <w:p w:rsidR="00680655" w:rsidRPr="005174F5" w:rsidRDefault="001C1E86" w:rsidP="00874B86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datami: 997, 1000, 1002</w:t>
            </w:r>
            <w:r w:rsidR="00A6440D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1018, 1025</w:t>
            </w:r>
          </w:p>
          <w:p w:rsidR="00680655" w:rsidRPr="005174F5" w:rsidRDefault="001C1E86" w:rsidP="00874B86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opisuje wygląd i uzbrojenie woja z drużyny książęcej</w:t>
            </w:r>
          </w:p>
          <w:p w:rsidR="00680655" w:rsidRPr="005174F5" w:rsidRDefault="001C1E86" w:rsidP="00874B86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opisuje przebieg misji św. Wojciecha do Prusów</w:t>
            </w:r>
          </w:p>
          <w:p w:rsidR="00680655" w:rsidRPr="005174F5" w:rsidRDefault="001C1E86" w:rsidP="00874B86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przedstawia przyczyny i skutki zjazdu gnieźnieńskiego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wskazuje na mapie terytoria podbite przez Bolesława Chrobrego</w:t>
            </w:r>
          </w:p>
          <w:p w:rsidR="00680655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wie, że Bolesław Chrobry był pierwszym królem Polski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wyjaśnia znaczenie wizyty Ottona III w Gnieźnie dla państwa polskiego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wyjaśnia znaczenie utworzenia samodzielnej metropolii kościelnej 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wyjaśnia znaczenie koronacji Bolesława Chrobrego</w:t>
            </w:r>
          </w:p>
          <w:p w:rsidR="00680655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ocenia skutki polityki wewnętrznej i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>zagranicznej Bolesława dla państwa polskiego</w:t>
            </w:r>
          </w:p>
        </w:tc>
      </w:tr>
      <w:tr w:rsidR="005D22B4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MinionPro-Regular"/>
                <w:sz w:val="22"/>
                <w:szCs w:val="22"/>
              </w:rPr>
              <w:lastRenderedPageBreak/>
              <w:t>*W średniowiecznym klasztorze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zakony chrześcijańskie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życie w klasztorze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wpływ zakonów na rozwój średniowiecznego rolnictwa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rola zakonów w rozwoju wiedzy i średniowiecznego piśmiennictwa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najstarsze zakony na ziemiach polskich i ich znaczenie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autoSpaceDE w:val="0"/>
              <w:autoSpaceDN w:val="0"/>
              <w:adjustRightIn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poprawnie posługuje się terminami: </w:t>
            </w:r>
            <w:r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duchowieństwo, zakon chrześcijański, mnich, klasztor, reguła zakonna, skryptorium, pergamin</w:t>
            </w:r>
          </w:p>
          <w:p w:rsidR="005D22B4" w:rsidRPr="005174F5" w:rsidRDefault="005D22B4" w:rsidP="005D22B4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podaje przykłady zakonów chrześcijańskich</w:t>
            </w:r>
          </w:p>
          <w:p w:rsidR="005D22B4" w:rsidRPr="005174F5" w:rsidRDefault="005D22B4" w:rsidP="005D22B4">
            <w:pPr>
              <w:snapToGrid w:val="0"/>
              <w:ind w:right="403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charakteryzuje wygląd mnichów</w:t>
            </w:r>
          </w:p>
          <w:p w:rsidR="005D22B4" w:rsidRPr="005174F5" w:rsidRDefault="005D22B4" w:rsidP="005D22B4">
            <w:pPr>
              <w:snapToGrid w:val="0"/>
              <w:ind w:right="403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opisuje życie wewnątrz klasztoru</w:t>
            </w:r>
          </w:p>
          <w:p w:rsidR="005D22B4" w:rsidRPr="005174F5" w:rsidRDefault="005D22B4" w:rsidP="005D22B4">
            <w:pPr>
              <w:autoSpaceDE w:val="0"/>
              <w:autoSpaceDN w:val="0"/>
              <w:adjustRightIn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opisuje podstawowe zajęcia duchowieństwa zakonnego w średniowieczu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wyjaśnia, jak należy rozumieć zakonny nakaz „módl się i pracuj” </w:t>
            </w:r>
          </w:p>
          <w:p w:rsidR="005D22B4" w:rsidRPr="005174F5" w:rsidRDefault="005D22B4" w:rsidP="005D22B4">
            <w:pPr>
              <w:autoSpaceDE w:val="0"/>
              <w:autoSpaceDN w:val="0"/>
              <w:adjustRightIn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opisuje wygląd średniowiecznych ksiąg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opisuje wygląd średniowiecznych ksiąg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wymienia najstarsze zakony na ziemiach polskich</w:t>
            </w:r>
          </w:p>
          <w:p w:rsidR="005D22B4" w:rsidRPr="005174F5" w:rsidRDefault="005D22B4" w:rsidP="005D22B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wyjaśnia, w jaki sposób zakony przyczyniły się do rozwoju rolnictwa na ziemiach polskich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charakteryzuje wkład duchowieństwa w średniowieczną kulturę </w:t>
            </w:r>
          </w:p>
          <w:p w:rsidR="005D22B4" w:rsidRPr="005174F5" w:rsidRDefault="005D22B4" w:rsidP="005D22B4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wyjaśnia znaczenie ksiąg i książek dla rozwoju wiedzy i nauki</w:t>
            </w:r>
          </w:p>
          <w:p w:rsidR="005D22B4" w:rsidRPr="005174F5" w:rsidRDefault="005D22B4" w:rsidP="005D22B4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wskazuje przykłady lokalizacji najstarszych budowli zakonnych na ziemiach polskich</w:t>
            </w:r>
          </w:p>
          <w:p w:rsidR="005D22B4" w:rsidRPr="005174F5" w:rsidRDefault="005D22B4" w:rsidP="005D22B4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wyjaśnia, jakie są związki między mnichami a nauką historyczną</w:t>
            </w:r>
          </w:p>
        </w:tc>
      </w:tr>
      <w:tr w:rsidR="00680655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3. Polska Kazimierza Wielkiego </w:t>
            </w:r>
          </w:p>
          <w:p w:rsidR="00680655" w:rsidRPr="005174F5" w:rsidRDefault="00680655" w:rsidP="00874B86">
            <w:pPr>
              <w:autoSpaceDE w:val="0"/>
              <w:autoSpaceDN w:val="0"/>
              <w:adjustRightInd w:val="0"/>
              <w:ind w:left="313" w:hanging="349"/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Kazimierz Wielki ostatnim królem z dynastii Piastów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reformy Kazimierza Wielkiego</w:t>
            </w:r>
          </w:p>
          <w:p w:rsidR="00D86620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zjazd monarchów w Krakowie – uczta u Wierzynka</w:t>
            </w:r>
          </w:p>
          <w:p w:rsidR="00680655" w:rsidRPr="005174F5" w:rsidRDefault="00680655" w:rsidP="00D86620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umocnienie granic państwa </w:t>
            </w:r>
            <w:r w:rsidR="00A6440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(</w:t>
            </w:r>
            <w:r w:rsidR="00A6440D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Z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astał Polskę drewnianą, a zostawił murowaną</w:t>
            </w:r>
            <w:r w:rsidR="00A6440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)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utworzenie Akademii Krakowskiej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znaczenie terminu</w:t>
            </w:r>
            <w:r w:rsidR="00A6440D" w:rsidRPr="005174F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uniwersytet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42038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dynastia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,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 xml:space="preserve"> uczta u Wierzynka, uniwersytet</w:t>
            </w:r>
          </w:p>
          <w:p w:rsidR="00680655" w:rsidRPr="005174F5" w:rsidRDefault="001C1E86" w:rsidP="00842038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</w:t>
            </w:r>
            <w:r w:rsidR="00842038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a związane z datami: 1364, 1370</w:t>
            </w:r>
          </w:p>
          <w:p w:rsidR="00680655" w:rsidRPr="005174F5" w:rsidRDefault="001C1E86" w:rsidP="00842038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opisuj</w:t>
            </w:r>
            <w:r w:rsidR="00842038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e wygląd średniowiecznego zamku</w:t>
            </w:r>
          </w:p>
          <w:p w:rsidR="00680655" w:rsidRPr="005174F5" w:rsidRDefault="001C1E86" w:rsidP="00842038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wyjaśnia powiedzenie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: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</w:t>
            </w:r>
            <w:r w:rsidR="00927356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Z</w:t>
            </w:r>
            <w:r w:rsidR="00680655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astał Polskę drewnianą, a zostawił murowaną</w:t>
            </w:r>
          </w:p>
          <w:p w:rsidR="00680655" w:rsidRPr="005174F5" w:rsidRDefault="001C1E86" w:rsidP="00842038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opisuje zjazd monarchów w Krakowie</w:t>
            </w:r>
          </w:p>
          <w:p w:rsidR="00680655" w:rsidRPr="005174F5" w:rsidRDefault="001C1E86" w:rsidP="00842038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wyjaśnia cele oraz znaczenie </w:t>
            </w:r>
            <w:r w:rsidR="00842038" w:rsidRPr="005174F5">
              <w:rPr>
                <w:rFonts w:asciiTheme="minorHAnsi" w:hAnsiTheme="minorHAnsi" w:cs="Times New Roman"/>
                <w:sz w:val="22"/>
                <w:szCs w:val="22"/>
              </w:rPr>
              <w:t>utworzenia Akademii Krakowskiej</w:t>
            </w:r>
          </w:p>
          <w:p w:rsidR="00680655" w:rsidRPr="005174F5" w:rsidRDefault="001C1E86" w:rsidP="00842038">
            <w:pPr>
              <w:tabs>
                <w:tab w:val="left" w:pos="928"/>
              </w:tabs>
              <w:snapToGrid w:val="0"/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wskazuje na mapie ziemie przyłączone do Polski za panowania Kazimierza Wielkiego</w:t>
            </w:r>
          </w:p>
          <w:p w:rsidR="00680655" w:rsidRPr="005174F5" w:rsidRDefault="001C1E86" w:rsidP="0092735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wyjaśnia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,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dlaczego historycy określili Kazimierza 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mianem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„Wielki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ego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”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charakteryzuje oraz ocenia politykę wewnętrzną i zagraniczną prowadzoną przez Kazimierza Wielkiego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argumentuje, dlaczego Kazimierz stał się wzorem dobrego władcy</w:t>
            </w:r>
          </w:p>
          <w:p w:rsidR="00680655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porównuje politykę prowadzoną przez Bolesława Chrobrego i Kazimierza Wielkiego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wyjaśnia znaczenia panowania Kazimierza dla państwa polskiego</w:t>
            </w:r>
          </w:p>
          <w:p w:rsidR="00680655" w:rsidRPr="005174F5" w:rsidRDefault="00680655" w:rsidP="00874B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22B4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MinionPro-Regular"/>
                <w:sz w:val="22"/>
                <w:szCs w:val="22"/>
              </w:rPr>
              <w:lastRenderedPageBreak/>
              <w:t xml:space="preserve">*Rycerze i zamki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*średniowieczni rycerze i ich rola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*funkcje i wygląd zamków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*od pazia do rycerza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* uzbrojenie rycerskie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* turnieje rycerskie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* kodeks rycerski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poprawnie posługuje się terminami: </w:t>
            </w:r>
            <w:r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rycerz, zbroja, herb, zamek, paź, giermek, pasowanie, kopia, dziedziniec, fosa, baszta, most zwodzony</w:t>
            </w:r>
          </w:p>
          <w:p w:rsidR="005D22B4" w:rsidRPr="005174F5" w:rsidRDefault="005D22B4" w:rsidP="005D22B4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wyjaśnia, kto i w jaki sposób mógł zostać rycerzem</w:t>
            </w:r>
          </w:p>
          <w:p w:rsidR="005D22B4" w:rsidRPr="005174F5" w:rsidRDefault="005D22B4" w:rsidP="005D22B4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opisuje </w:t>
            </w:r>
            <w:r w:rsidR="0063082F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wygląd</w:t>
            </w:r>
            <w:r w:rsidR="0063082F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średniowiecznego rycerza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wyjaśnia, w jaki sposób utrzymywali się rycerze</w:t>
            </w:r>
          </w:p>
          <w:p w:rsidR="005D22B4" w:rsidRPr="005174F5" w:rsidRDefault="005D22B4" w:rsidP="005D22B4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charakteryzuje turnieje rycerskie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przedstawia powinności rycerskie</w:t>
            </w:r>
          </w:p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charakteryzuje kodeks rycerski</w:t>
            </w:r>
          </w:p>
          <w:p w:rsidR="005D22B4" w:rsidRPr="005174F5" w:rsidRDefault="005D22B4" w:rsidP="005D22B4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opisuje wygląd średniowiecznego zamku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2B4" w:rsidRPr="005174F5" w:rsidRDefault="005D22B4" w:rsidP="005D22B4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podaje przykłady zachowanych zamków średniowiecznych w Polsce i w regionie</w:t>
            </w:r>
          </w:p>
          <w:p w:rsidR="005D22B4" w:rsidRPr="005174F5" w:rsidRDefault="005D22B4" w:rsidP="005D22B4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przedstawia przykłady wzorców rycerskich utrwalonych w literaturze i legendach</w:t>
            </w:r>
          </w:p>
        </w:tc>
      </w:tr>
      <w:tr w:rsidR="00680655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4. Jadwiga i Jagiełło – unia polsko-litewska</w:t>
            </w:r>
          </w:p>
          <w:p w:rsidR="00680655" w:rsidRPr="005174F5" w:rsidRDefault="00680655" w:rsidP="00874B86">
            <w:pPr>
              <w:autoSpaceDE w:val="0"/>
              <w:autoSpaceDN w:val="0"/>
              <w:adjustRightInd w:val="0"/>
              <w:ind w:left="313" w:firstLine="567"/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objęcie władzy przez Jadwigę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zasługi Jadwigi dla polskiej kultury, nauki i sztuki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przyczyny zawarcia unii polsko-litewskiej w Krewie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okoliczności objęcia władzy w Polsce przez Władysława Jagiełłę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skutki zawarcia unii polsko-litewskiej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zagrożenie ze strony Krzyżaków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znaczenie terminów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unia, Jagiellonowie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unia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Jagiellonowie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ą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: 1385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opisuje sytuację związaną z objęciem tronu polskiego po wygaśnięciu dynastii Piastów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przedstawia okoliczności zawiązania unii polsko</w:t>
            </w:r>
            <w:r w:rsidR="00927356" w:rsidRPr="005174F5"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litewskiej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wymienia postanowienia unii w Krewie oraz jej konsekwencje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wskazuje na mapie państwo polskie oraz obszar Wielkiego Księstwa Litewskiego</w:t>
            </w:r>
          </w:p>
          <w:p w:rsidR="00680655" w:rsidRPr="005174F5" w:rsidRDefault="00680655" w:rsidP="00874B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omawia zagrożenie ze strony zakonu krzyżackiego dla Polski i Litwy</w:t>
            </w:r>
          </w:p>
          <w:p w:rsidR="00680655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przedstawia stosunek Litwinów do unii w Krewie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na podstawie mapy ocenia sytuację geopolityczną w Europie Środkowej po zawarciu unii</w:t>
            </w:r>
          </w:p>
          <w:p w:rsidR="00680655" w:rsidRPr="005174F5" w:rsidRDefault="00680655" w:rsidP="00874B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0655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5. Zawisza Czarny i bitwa pod Grunwaldem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rycerz – cechy charakterystyczne</w:t>
            </w:r>
          </w:p>
          <w:p w:rsidR="00680655" w:rsidRPr="005174F5" w:rsidRDefault="00680655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postać Zawiszy Czarnego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bitwa pod Grunwaldem i biorący w niej udział rycerze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znaczenie terminów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rycerz, miecz, kopia, herb, kodeks honorowy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giermek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680655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kopia, rycerz, miecz, herb, kodeks honorowy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ą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: 1410</w:t>
            </w:r>
          </w:p>
          <w:p w:rsidR="00680655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opisuje wygląd i cechy rycerza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charakteryzuje postać Zawiszy Czarnego</w:t>
            </w:r>
          </w:p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wyjaśnia powiedzenie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: 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polegać jak na Zawiszy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charakteryzuje rycerski kodeks honorowy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przedstawia przyczyny wielkiej wojny z zakonem krzyżackim</w:t>
            </w:r>
          </w:p>
          <w:p w:rsidR="00680655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opisuje przebieg bitwy pod Grunwaldem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wyjaśnia</w:t>
            </w:r>
            <w:r w:rsidR="00927356" w:rsidRPr="005174F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czym zajmuje się heraldyka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wyjaśnia charakter obyczajowości i kultury rycerskiej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przedstawia postanowienie pokoju toruńskiego oraz skutki bitwy pod Grunwaldem</w:t>
            </w:r>
          </w:p>
          <w:p w:rsidR="00680655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przedstawia genezę i charakteryzuje różne zakony rycerskie</w:t>
            </w:r>
          </w:p>
        </w:tc>
      </w:tr>
      <w:tr w:rsidR="00680655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5174F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6. Mikołaj Kopernik</w:t>
            </w:r>
            <w:r w:rsid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5174F5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</w:t>
            </w:r>
            <w:r w:rsid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wielki astronom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Mikołaj Kopernik i jego życie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odkrycie Mikołaja Kopernika i powiedzenie </w:t>
            </w:r>
            <w:r w:rsidR="00927356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W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strzymał Słońce i ruszył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Ziemię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dokonania Kopernika spoza dziedziny astronomii</w:t>
            </w:r>
          </w:p>
          <w:p w:rsidR="00680655" w:rsidRPr="005174F5" w:rsidRDefault="00680655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znaczenie terminu</w:t>
            </w:r>
            <w:r w:rsidR="00927356" w:rsidRPr="005174F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astronomia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680655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astronomia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wie, gdzie urodził się Mikołaj Kopernik oraz gdzie znajduje się jego grobowiec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przedstawia poglądy na temat Ziemi i </w:t>
            </w:r>
            <w:r w:rsidR="00927356" w:rsidRPr="005174F5">
              <w:rPr>
                <w:rFonts w:asciiTheme="minorHAnsi" w:hAnsiTheme="minorHAnsi" w:cs="Times New Roman"/>
                <w:sz w:val="22"/>
                <w:szCs w:val="22"/>
              </w:rPr>
              <w:t>U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kładu </w:t>
            </w:r>
            <w:r w:rsidR="00927356" w:rsidRPr="005174F5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łonecznego przed odkryciem Kopernika</w:t>
            </w:r>
          </w:p>
          <w:p w:rsidR="00680655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wyjaśnia powiedzenie</w:t>
            </w:r>
            <w:r w:rsidR="00927356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: </w:t>
            </w:r>
            <w:r w:rsidR="00927356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W</w:t>
            </w:r>
            <w:r w:rsidR="00680655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strzymał Słońce i ruszył</w:t>
            </w:r>
            <w:r w:rsidR="00680655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="00065EBD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Ziemię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82F" w:rsidRPr="005174F5" w:rsidRDefault="0063082F" w:rsidP="0063082F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poprawnie posługuje się terminem </w:t>
            </w:r>
            <w:r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teoria heliocentryczna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przedstawia inne dokonania i zainteresowania Mikołaja Kopernika</w:t>
            </w:r>
          </w:p>
          <w:p w:rsidR="00680655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opisuje, w jaki sposób zrekonstruowano wygląd Mikołaja Kopernika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wyjaśnia, dlaczego najważniejsze dzieło Kopernika zostało potępione przez Kościół</w:t>
            </w:r>
          </w:p>
          <w:p w:rsidR="00680655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680655" w:rsidRPr="005174F5">
              <w:rPr>
                <w:rFonts w:asciiTheme="minorHAnsi" w:hAnsiTheme="minorHAnsi" w:cs="Times New Roman"/>
                <w:sz w:val="22"/>
                <w:szCs w:val="22"/>
              </w:rPr>
              <w:t>wyjaśnia, czym jest nauka i jakie cec</w:t>
            </w:r>
            <w:r w:rsidR="00065EBD" w:rsidRPr="005174F5">
              <w:rPr>
                <w:rFonts w:asciiTheme="minorHAnsi" w:hAnsiTheme="minorHAnsi" w:cs="Times New Roman"/>
                <w:sz w:val="22"/>
                <w:szCs w:val="22"/>
              </w:rPr>
              <w:t>hy musi spełniać wiedza naukowa</w:t>
            </w:r>
          </w:p>
        </w:tc>
      </w:tr>
      <w:tr w:rsidR="00680655" w:rsidRPr="005174F5" w:rsidTr="00874B86">
        <w:trPr>
          <w:trHeight w:val="222"/>
        </w:trPr>
        <w:tc>
          <w:tcPr>
            <w:tcW w:w="1431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55" w:rsidRPr="005174F5" w:rsidRDefault="00680655" w:rsidP="005A0FB1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174F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Rozdział III: Wojny i upadek Rzeczypospolitej</w:t>
            </w:r>
          </w:p>
        </w:tc>
      </w:tr>
      <w:tr w:rsidR="002B075B" w:rsidRPr="005174F5" w:rsidTr="00380803">
        <w:trPr>
          <w:trHeight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325BC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1. Jan Zamo</w:t>
            </w:r>
            <w:r w:rsidR="00B57CED" w:rsidRPr="005174F5">
              <w:rPr>
                <w:rFonts w:asciiTheme="minorHAnsi" w:hAnsiTheme="minorHAnsi" w:cs="Times New Roman"/>
                <w:sz w:val="22"/>
                <w:szCs w:val="22"/>
              </w:rPr>
              <w:t>y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ski – </w:t>
            </w:r>
            <w:r w:rsidR="00325BCC">
              <w:rPr>
                <w:rFonts w:asciiTheme="minorHAnsi" w:hAnsiTheme="minorHAnsi" w:cs="Times New Roman"/>
                <w:sz w:val="22"/>
                <w:szCs w:val="22"/>
              </w:rPr>
              <w:t>druga osoba po królu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kariera polityczna Jana Zamo</w:t>
            </w:r>
            <w:r w:rsidR="00B57CE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y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skiego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kariera wojskowa Jana Zamo</w:t>
            </w:r>
            <w:r w:rsidR="00B57CE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y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skiego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Zamość – miasto renesansowe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Akademia Zamojska </w:t>
            </w:r>
            <w:r w:rsidR="00B57CE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(</w:t>
            </w:r>
            <w:r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Takie będą Rzeczypospolite</w:t>
            </w:r>
            <w:r w:rsidRPr="005174F5">
              <w:rPr>
                <w:rFonts w:asciiTheme="minorHAnsi" w:eastAsia="Times New Roman" w:hAnsiTheme="min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jakie ich młodzieży chowanie</w:t>
            </w:r>
            <w:r w:rsidR="00B57CED"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znaczenie terminów</w:t>
            </w:r>
            <w:r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szlachta</w:t>
            </w:r>
            <w:r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kanclerz</w:t>
            </w:r>
            <w:r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hetman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poprawnie posługuje się terminami:</w:t>
            </w:r>
            <w:r w:rsidR="002B075B"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szlachta, kanclerz</w:t>
            </w:r>
            <w:r w:rsidR="002B075B"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hetman, akademia</w:t>
            </w:r>
          </w:p>
          <w:p w:rsidR="002B075B" w:rsidRPr="005174F5" w:rsidRDefault="001C1E86" w:rsidP="00874B86">
            <w:pPr>
              <w:autoSpaceDE w:val="0"/>
              <w:autoSpaceDN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zna królów </w:t>
            </w:r>
            <w:r w:rsidR="00380803"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zna królów Polski: Stefana Batorego i Zygmunta II Augusta</w:t>
            </w:r>
          </w:p>
          <w:p w:rsidR="002B075B" w:rsidRPr="005174F5" w:rsidRDefault="001C1E86" w:rsidP="00874B86">
            <w:pPr>
              <w:autoSpaceDE w:val="0"/>
              <w:autoSpaceDN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opisuje państwo polskie r</w:t>
            </w:r>
            <w:r w:rsidR="002A3795" w:rsidRPr="005174F5">
              <w:rPr>
                <w:rFonts w:asciiTheme="minorHAnsi" w:hAnsiTheme="minorHAnsi" w:cs="Times New Roman"/>
                <w:sz w:val="22"/>
                <w:szCs w:val="22"/>
              </w:rPr>
              <w:t>ządzone przez szlachtę w XVI w.</w:t>
            </w:r>
          </w:p>
          <w:p w:rsidR="00380803" w:rsidRPr="005174F5" w:rsidRDefault="00380803" w:rsidP="00380803">
            <w:pPr>
              <w:pStyle w:val="Pa11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– charakteryzuje zabudowę i układ Zamościa</w:t>
            </w:r>
          </w:p>
          <w:p w:rsidR="002B075B" w:rsidRPr="005174F5" w:rsidRDefault="001C1E86" w:rsidP="002A3795">
            <w:pPr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– </w:t>
            </w:r>
            <w:r w:rsidR="002B075B"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charakteryzuje post</w:t>
            </w:r>
            <w:r w:rsidR="002A3795"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ać i dokonania Jana Zamo</w:t>
            </w:r>
            <w:r w:rsidR="00B57CED"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="002A3795" w:rsidRPr="005174F5">
              <w:rPr>
                <w:rFonts w:asciiTheme="minorHAnsi" w:eastAsia="Times New Roman" w:hAnsiTheme="minorHAnsi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skiego</w:t>
            </w:r>
          </w:p>
          <w:p w:rsidR="002B075B" w:rsidRPr="005174F5" w:rsidRDefault="001C1E86" w:rsidP="00B57CED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 słowa</w:t>
            </w:r>
            <w:r w:rsidR="00B57CED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Zamoyskiego: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Takie będą Rzeczypospolite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="002B075B" w:rsidRPr="005174F5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2"/>
                <w:szCs w:val="22"/>
                <w:shd w:val="clear" w:color="auto" w:fill="FFFFFF"/>
              </w:rPr>
              <w:t>jakie ich młodzieży chowanie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 różnice mi</w:t>
            </w:r>
            <w:r w:rsidR="00927356" w:rsidRPr="005174F5">
              <w:rPr>
                <w:rFonts w:asciiTheme="minorHAnsi" w:hAnsiTheme="minorHAnsi" w:cs="Times New Roman"/>
                <w:sz w:val="22"/>
                <w:szCs w:val="22"/>
              </w:rPr>
              <w:t>ę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dzy monarchią dynastyczną a elekcyjną</w:t>
            </w:r>
          </w:p>
          <w:p w:rsidR="002B075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przedstawia zagrożenia dla państwa polskiego wynikające z systemu wolnej elekcji</w:t>
            </w:r>
          </w:p>
          <w:p w:rsidR="002B075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wyjaśnia, jakie cechy powinien spełniać mąż stanu</w:t>
            </w:r>
          </w:p>
          <w:p w:rsidR="00380803" w:rsidRPr="005174F5" w:rsidRDefault="00380803" w:rsidP="00380803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wskazuje na mapie Zamość</w:t>
            </w:r>
          </w:p>
          <w:p w:rsidR="00380803" w:rsidRPr="005174F5" w:rsidRDefault="00380803" w:rsidP="00927356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charakteryzuje Zamość, jako przykład miasta rene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softHyphen/>
              <w:t>sansowego</w:t>
            </w:r>
          </w:p>
        </w:tc>
      </w:tr>
      <w:tr w:rsidR="002B075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2. XVII wiek – stulecie wojen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potop szwedzki, rola Stefana Czarnieckiego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obrona Jasnej Góry i rola przeora Augustyna Kordeckiego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król Jan III Sobieski i jego zwycięstwa nad Turkami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rola husarii w polskich sukcesach militarnych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znaczenie terminów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potop szwedzki, husaria, wielki wezyr, odsiecz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potop szwedzki, Jasna Góra, husaria, wielki wezyr, islam, odsiecz </w:t>
            </w:r>
          </w:p>
          <w:p w:rsidR="002B075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datami: 1655</w:t>
            </w:r>
            <w:r w:rsidR="00B57CED" w:rsidRPr="005174F5">
              <w:rPr>
                <w:rFonts w:asciiTheme="minorHAnsi" w:hAnsiTheme="minorHAnsi" w:cs="Times New Roman"/>
                <w:sz w:val="22"/>
                <w:szCs w:val="22"/>
              </w:rPr>
              <w:t>–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1660, 1683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opisuje wygląd i uzbrojenie husarii</w:t>
            </w:r>
          </w:p>
          <w:p w:rsidR="002B075B" w:rsidRPr="005174F5" w:rsidRDefault="00C76CC9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wskazuje na mapie granice Rzeczypospolitej oraz jej sąsiadów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wskazuje na mapie: Szwecję, Jasną Górę, Turcję, Chocim, Wiedeń</w:t>
            </w:r>
          </w:p>
          <w:p w:rsidR="002B075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postaci: Augustyn Kordecki, Stefan Czarniecki, Jan III Sobieski</w:t>
            </w:r>
            <w:r w:rsidR="00D86620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oraz ich dokonania 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przedstawia przebieg potopu szwedzkiego i przełomowej obrony Jasnej Góry </w:t>
            </w:r>
          </w:p>
          <w:p w:rsidR="002B075B" w:rsidRPr="005174F5" w:rsidRDefault="001C1E86" w:rsidP="00B57CED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 powiedzenie</w:t>
            </w:r>
            <w:r w:rsidR="00B57CED" w:rsidRPr="005174F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Polska przedmurzem chrześcijaństwa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wyjaśnia, jakie były przyczyny klęski Polaków  w pierwszej fazie potopu szwedzkiego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 słowa Jana Sobieskiego</w:t>
            </w:r>
            <w:r w:rsidR="00B57CED" w:rsidRPr="005174F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57CED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L</w:t>
            </w:r>
            <w:r w:rsidR="002B075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epiej w cudzej ziemi, o cudzym chlebie wojować, aniżeli samym się bronić o swoim chlebie</w:t>
            </w:r>
          </w:p>
          <w:p w:rsidR="002B075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wyjaśnia, dlaczego wojny XVII wieku przyczyniły się do osłabienia Rzeczypospolitej</w:t>
            </w:r>
          </w:p>
        </w:tc>
      </w:tr>
      <w:tr w:rsidR="00380803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03" w:rsidRPr="005174F5" w:rsidRDefault="00380803" w:rsidP="0038080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MinionPro-Regular"/>
                <w:sz w:val="22"/>
                <w:szCs w:val="22"/>
              </w:rPr>
              <w:t>*Czasy stanisławowskie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03" w:rsidRPr="005174F5" w:rsidRDefault="00380803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ideały epoki oświecenia</w:t>
            </w:r>
          </w:p>
          <w:p w:rsidR="00380803" w:rsidRPr="005174F5" w:rsidRDefault="00380803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dokonanie króla Stanisława Augusta Poniatowskiego</w:t>
            </w:r>
          </w:p>
          <w:p w:rsidR="00380803" w:rsidRPr="005174F5" w:rsidRDefault="00380803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ustanowienie Komisji Edukacji Narodowej i jej znaczenie</w:t>
            </w:r>
          </w:p>
          <w:p w:rsidR="00380803" w:rsidRPr="005174F5" w:rsidRDefault="00380803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kultura doby stanisławowskiej oraz jej przedstawiciele</w:t>
            </w:r>
          </w:p>
          <w:p w:rsidR="00380803" w:rsidRPr="005174F5" w:rsidRDefault="00380803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zabytki budownictwa i architektury polskiej 2 poł. XVIII w.</w:t>
            </w:r>
          </w:p>
          <w:p w:rsidR="00380803" w:rsidRPr="005174F5" w:rsidRDefault="00380803" w:rsidP="00380803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03" w:rsidRPr="005174F5" w:rsidRDefault="009C7B57" w:rsidP="00380803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poprawnie posługuje się terminami: </w:t>
            </w:r>
            <w:r w:rsidR="0038080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encyklopedia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38080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edukacja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38080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reformy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38080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Szkoła Rycerska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38080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kadet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38080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mecenas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380803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obiady czwartkowe</w:t>
            </w:r>
          </w:p>
          <w:p w:rsidR="00380803" w:rsidRPr="005174F5" w:rsidRDefault="009C7B57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charakteryzuje sytuację państwa polskiego w czasach panowania </w:t>
            </w:r>
            <w:r w:rsidR="00CF136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Stanisława Augusta 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>Poniatowskiego</w:t>
            </w:r>
          </w:p>
          <w:p w:rsidR="00380803" w:rsidRPr="005174F5" w:rsidRDefault="009C7B57" w:rsidP="00380803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wyjaśnia, w jakim celu wprowadzane są reformy państwa</w:t>
            </w:r>
          </w:p>
          <w:p w:rsidR="00380803" w:rsidRPr="005174F5" w:rsidRDefault="009C7B57" w:rsidP="00380803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wymienia zasługi króla </w:t>
            </w:r>
            <w:r w:rsidR="00CF136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Stanisława Augusta 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Poniatowskiego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przedstawia najwybitniejszych twórców doby stanisławowskiej oraz ich dokonania</w:t>
            </w:r>
          </w:p>
          <w:p w:rsidR="00380803" w:rsidRPr="005174F5" w:rsidRDefault="009C7B57" w:rsidP="00380803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wyjaśnia, dlaczego Dzień Edukacji Narodowej jest współcześnie obchodzony 14 października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03" w:rsidRPr="005174F5" w:rsidRDefault="009C7B57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>wyjaśnia dlaczego oświecenia było nazywane „wiekiem rozumu”</w:t>
            </w:r>
          </w:p>
          <w:p w:rsidR="00380803" w:rsidRPr="005174F5" w:rsidRDefault="009C7B57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wyjaśnia znaczenie powołania Komisji Edukacji Narodowej dla państwa polskiego</w:t>
            </w:r>
          </w:p>
          <w:p w:rsidR="00380803" w:rsidRPr="005174F5" w:rsidRDefault="009C7B57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wskazuje przykłady zabytków doby oświecenia w kraju i w regionie</w:t>
            </w:r>
          </w:p>
          <w:p w:rsidR="00380803" w:rsidRPr="005174F5" w:rsidRDefault="009C7B57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wyjaśnia kontrowersje w ocenie panowan</w:t>
            </w:r>
            <w:r w:rsidR="00CF136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ia króla </w:t>
            </w:r>
            <w:r w:rsidR="00CF1363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Stanisława Augusta </w:t>
            </w:r>
            <w:r w:rsidR="00380803" w:rsidRPr="005174F5">
              <w:rPr>
                <w:rFonts w:asciiTheme="minorHAnsi" w:hAnsiTheme="minorHAnsi" w:cs="Times New Roman"/>
                <w:sz w:val="22"/>
                <w:szCs w:val="22"/>
              </w:rPr>
              <w:t>Poniatowskiego</w:t>
            </w:r>
          </w:p>
          <w:p w:rsidR="00380803" w:rsidRPr="005174F5" w:rsidRDefault="00380803" w:rsidP="00380803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B075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325BC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3. Tadeusz Kościuszko </w:t>
            </w:r>
            <w:r w:rsidR="00325BCC">
              <w:rPr>
                <w:rFonts w:asciiTheme="minorHAnsi" w:hAnsiTheme="minorHAnsi" w:cs="Times New Roman"/>
                <w:sz w:val="22"/>
                <w:szCs w:val="22"/>
              </w:rPr>
              <w:t>na czele powstania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sytuacja Rzeczypospolitej w XVIII w.</w:t>
            </w:r>
          </w:p>
          <w:p w:rsidR="002B075B" w:rsidRPr="005174F5" w:rsidRDefault="002B075B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Konstytucja 3 maja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rozbiory Rzeczypospolitej </w:t>
            </w:r>
            <w:r w:rsidR="00B57CE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dokonane 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przez Rosję, Prusy i Austrię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dowództwo Tadeusza  Kościuszki w powstaniu w 1794 r. 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bitwa pod Racławicami i rola kosynierów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klęska powstania i III rozbiór Rzeczypospolitej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lastRenderedPageBreak/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rozbiory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konstytucja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powstanie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kosynierzy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poprawnie posługuje się terminami:</w:t>
            </w:r>
            <w:r w:rsidR="002B075B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 xml:space="preserve"> rozbiory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, </w:t>
            </w:r>
            <w:r w:rsidR="002B075B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konstytucja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kosynierzy</w:t>
            </w:r>
          </w:p>
          <w:p w:rsidR="002B075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datami: 1772, 3 maja 1791, 1794, 1795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wymienia państwa, które dokonały rozbiorów</w:t>
            </w:r>
          </w:p>
          <w:p w:rsidR="002B075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charakteryzuje postać i dokonania Tadeusza Kościuszki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zna postać ostatniego króla Polski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Stanisława Augusta Poniatowskiego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przedstawia znacz</w:t>
            </w:r>
            <w:r w:rsidR="00B57CED" w:rsidRPr="005174F5">
              <w:rPr>
                <w:rFonts w:asciiTheme="minorHAnsi" w:hAnsiTheme="minorHAnsi" w:cs="Times New Roman"/>
                <w:sz w:val="22"/>
                <w:szCs w:val="22"/>
              </w:rPr>
              <w:t>e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nie uchwalenia Konstytucji 3 Maja</w:t>
            </w:r>
          </w:p>
          <w:p w:rsidR="002B075B" w:rsidRPr="005174F5" w:rsidRDefault="001C1E86" w:rsidP="00465B74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opisuje </w:t>
            </w:r>
            <w:r w:rsidR="00465B7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cel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powstania kościuszkowskiego</w:t>
            </w:r>
            <w:r w:rsidR="00465B7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i jego </w:t>
            </w:r>
            <w:r w:rsidR="00465B74"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przebieg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podaje przykłady i ocenia różne postawy Polaków w okresie rozbiorów (w tym targowiczan)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wyjaśnia, dlaczego rocznica uchwalenia Konstytucji 3 Maja została ogłoszona świętem narodowym 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 przyczyny kryzysu Rzeczypospolitej szlacheckiej</w:t>
            </w:r>
          </w:p>
          <w:p w:rsidR="002B075B" w:rsidRPr="005174F5" w:rsidRDefault="002B075B" w:rsidP="00874B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075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4. Józef Wybicki i hymn Polski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losy Polaków po upadku Rzeczypospolitej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Legiony Polskie we Włoszech i panujące w nich zasady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generał Jan Henryk Dąbrowski i jego rola w stworzeniu Legionów Polskich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Józef Wybicki – autor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Mazurka Dąbrowskiego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znaczenie słów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Mazurka Dąbrowskiego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Mazurek Dąbrowskiego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hymnem Polski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emigracja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legiony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hymn państwowy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emigracja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legiony, hymn państwowy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</w:t>
            </w:r>
            <w:r w:rsidR="00B57CED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ą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: 1797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charakteryzuje postaci oraz dokonania gen. Jana Henryka Dąbrowskiego i Józefa Wybickiego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przedstawia sytuację narodu polskiego po III rozbiorze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wskazuje na mapie Francję, Włochy, Lombardię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opisuje Legiony Polskie we Włoszech oraz panujące w nich zasady</w:t>
            </w:r>
          </w:p>
          <w:p w:rsidR="002B075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wie, kiedy </w:t>
            </w:r>
            <w:r w:rsidR="002B075B" w:rsidRPr="005174F5">
              <w:rPr>
                <w:rFonts w:asciiTheme="minorHAnsi" w:hAnsiTheme="minorHAnsi" w:cs="Times New Roman"/>
                <w:i/>
                <w:sz w:val="22"/>
                <w:szCs w:val="22"/>
              </w:rPr>
              <w:t>Mazurek Dąbrowskiego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został polskim hymnem narodowym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przedstawia dalsze losy Legionów Polskich we Włoszech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wyjaśnia, dlaczego Polacy zaczęli tworzyć legiony polskie u boku Napoleona</w:t>
            </w:r>
          </w:p>
          <w:p w:rsidR="002B075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charakteryzuje postać Napoleona Bonaparte</w:t>
            </w:r>
          </w:p>
          <w:p w:rsidR="002B075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ocenia, czy Napoleon spełnił pokładane w nim przez Polaków nadzieje</w:t>
            </w:r>
          </w:p>
        </w:tc>
      </w:tr>
      <w:tr w:rsidR="002B075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325BC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5. Romuald Traugutt i </w:t>
            </w:r>
            <w:r w:rsidR="00325BCC">
              <w:rPr>
                <w:rFonts w:asciiTheme="minorHAnsi" w:hAnsiTheme="minorHAnsi" w:cs="Times New Roman"/>
                <w:sz w:val="22"/>
                <w:szCs w:val="22"/>
              </w:rPr>
              <w:t>powstanie styczniowe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Romuald Traugutt – życie przed wybuchem powstania styczniowego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branka i wybuch powstania styczniowego</w:t>
            </w:r>
          </w:p>
          <w:p w:rsidR="002B075B" w:rsidRPr="005174F5" w:rsidRDefault="002B075B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wojna partyzancka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funkcjonowanie państwa powstańczego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Romuald Traugutt dyktatorem powstania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represje po upadku powstania styczniowego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znaczenie terminów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: zabór rosyjski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działalność konspiracyjna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branka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wojna partyzancka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dyktator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zesłanie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poprawnie posługuje się terminami:</w:t>
            </w:r>
            <w:r w:rsidR="002B075B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 xml:space="preserve"> zabór rosyjski,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działalność konspiracyjna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branka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wojna partyzancka, dyktator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zesłanie</w:t>
            </w:r>
          </w:p>
          <w:p w:rsidR="002B075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datami: 1863</w:t>
            </w:r>
            <w:r w:rsidR="00F45688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–18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64</w:t>
            </w:r>
          </w:p>
          <w:p w:rsidR="002B075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pokazuje na mapie zasięg zaboru rosyjskiego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charakteryzuje sytuację narodu polskiego w zaborze rosyjskim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wyjaśnia, dlaczego Polacy prowadzili działalność konspiracyjną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opisuje</w:t>
            </w:r>
            <w:r w:rsidR="00AC3B07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przyczyny,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charakter i przebieg powstania styczniowego</w:t>
            </w:r>
          </w:p>
          <w:p w:rsidR="002B075B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charakteryzuje postać i dokonania Romualda Traugutta</w:t>
            </w:r>
          </w:p>
          <w:p w:rsidR="002B075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przedstawia skutki powstania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ocenia postawę Polaków pod zaborem rosyjskim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opisuje funkcjonowanie państwa powstańczego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wyjaśnia, dlaczego powstanie styczniowe upadło</w:t>
            </w:r>
          </w:p>
          <w:p w:rsidR="002B075B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porównuje powstanie styczniowe z innymi powstaniami</w:t>
            </w:r>
          </w:p>
          <w:p w:rsidR="002B075B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przedstawia różne metody walki o </w:t>
            </w:r>
            <w:r w:rsidR="00D8608E" w:rsidRPr="005174F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olskość</w:t>
            </w:r>
          </w:p>
        </w:tc>
      </w:tr>
      <w:tr w:rsidR="002B075B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6. Maria Skłodowska-Curie – polska noblistka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edukacja M</w:t>
            </w:r>
            <w:r w:rsidR="00D8608E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arii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Skłodowskiej-Curie na ziemiach polskich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tajne nauczanie i Latający Uniwersytet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kariera naukowa M. Skłodowskiej</w:t>
            </w:r>
            <w:r w:rsidR="00D8608E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-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Curie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Nagrody Nobla przyznane M. Skłodowskiej-Curie</w:t>
            </w:r>
          </w:p>
          <w:p w:rsidR="002B075B" w:rsidRPr="005174F5" w:rsidRDefault="002B075B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polscy nobliści</w:t>
            </w:r>
          </w:p>
          <w:p w:rsidR="002B075B" w:rsidRPr="005174F5" w:rsidRDefault="002B075B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tajne nauczanie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Nagroda Nobla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laureat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tajne nauczanie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laureat, Nagroda Nobla, Latający Uniwersytet</w:t>
            </w:r>
          </w:p>
          <w:p w:rsidR="001B73DF" w:rsidRPr="005174F5" w:rsidRDefault="001B73DF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wyjaśnia, dlaczego Polacy nie mogli odbywać edukacji w języku polskim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charakteryzuje, na czym polegało tajne nauczanie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wyjaśnia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jak funkcjonował Latający 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U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niwersytet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wyjaśnia, dlaczego M</w:t>
            </w:r>
            <w:r w:rsidR="00D8608E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.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Skłodowska-Curie musiała wyjecha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ć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do Francji</w:t>
            </w:r>
          </w:p>
          <w:p w:rsidR="002B075B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przedstawia dokonani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M</w:t>
            </w:r>
            <w:r w:rsidR="00D8608E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.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Skłodowskiej-Curie i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wyjaśnia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2B075B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za co została uhonorowana nagrodą Nobla  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porównuje szkoln</w:t>
            </w:r>
            <w:r w:rsidR="002F73A2" w:rsidRPr="005174F5">
              <w:rPr>
                <w:rFonts w:asciiTheme="minorHAnsi" w:hAnsiTheme="minorHAnsi" w:cs="Times New Roman"/>
                <w:sz w:val="22"/>
                <w:szCs w:val="22"/>
              </w:rPr>
              <w:t>ictwo XIX-wieczne i współczesne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opisuje swoją ulubioną dziedzinę naukową i jej wybitnego przedstawiciela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wymienia innych polskich laureatów Nagrody Nobla</w:t>
            </w:r>
          </w:p>
          <w:p w:rsidR="002B075B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2B075B" w:rsidRPr="005174F5">
              <w:rPr>
                <w:rFonts w:asciiTheme="minorHAnsi" w:hAnsiTheme="minorHAnsi" w:cs="Times New Roman"/>
                <w:sz w:val="22"/>
                <w:szCs w:val="22"/>
              </w:rPr>
              <w:t>wyjaśnia rolę nauki w rozwoju cywilizacyjnym</w:t>
            </w:r>
          </w:p>
          <w:p w:rsidR="00A550C5" w:rsidRPr="005174F5" w:rsidRDefault="00A550C5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– opisuje działalność Marii Skłodowskiej-Curie podczas I wojny światowej</w:t>
            </w:r>
          </w:p>
        </w:tc>
      </w:tr>
      <w:tr w:rsidR="002B075B" w:rsidRPr="005174F5" w:rsidTr="00874B86">
        <w:trPr>
          <w:trHeight w:val="222"/>
        </w:trPr>
        <w:tc>
          <w:tcPr>
            <w:tcW w:w="1431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75B" w:rsidRPr="005174F5" w:rsidRDefault="002B075B" w:rsidP="003655CE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Rozdział IV: Ku współczesnej Polsce</w:t>
            </w:r>
          </w:p>
        </w:tc>
      </w:tr>
      <w:tr w:rsidR="00BD26A4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BD26A4" w:rsidP="00325BC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1. Józef Piłsudski i </w:t>
            </w:r>
            <w:r w:rsidR="00325BCC">
              <w:rPr>
                <w:rFonts w:asciiTheme="minorHAnsi" w:hAnsiTheme="minorHAnsi" w:cs="Times New Roman"/>
                <w:sz w:val="22"/>
                <w:szCs w:val="22"/>
              </w:rPr>
              <w:t>niepodległa Polska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działalność Józefa Piłsudskiego przed I wojną światową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udział Legionów Polskich i Józefa Piłsudskiego w działaniach zbrojnych podczas I wojny światowej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odzyskanie niepodległości przez Polskę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walki o ustalenie granic II Rzeczypospolitej i 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B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itwa 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arszawska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Józef Piłsudski 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N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aczelnikiem 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P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aństwa</w:t>
            </w:r>
          </w:p>
          <w:p w:rsidR="00BD26A4" w:rsidRPr="005174F5" w:rsidRDefault="00BD26A4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Narodowe Święto Niepodległości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II Rzeczpospolita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</w:t>
            </w:r>
            <w:r w:rsidR="00746E67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N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aczelnik </w:t>
            </w:r>
            <w:r w:rsidR="00746E67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P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aństwa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I wojna światowa, II Rzeczpospolita, </w:t>
            </w:r>
            <w:r w:rsidR="00746E67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N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aczelnik </w:t>
            </w:r>
            <w:r w:rsidR="00746E67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P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aństwa</w:t>
            </w:r>
          </w:p>
          <w:p w:rsidR="00BD26A4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datami: 1914</w:t>
            </w:r>
            <w:r w:rsidR="00746E67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–19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18</w:t>
            </w:r>
            <w:r w:rsidR="00746E67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,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11 listopada 1918, 15 sierpnia 1920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charakteryzuje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działalność Józefa Piłsudskiego przed I wojną światową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wyjaśnia sytuację państw zaborczych po wybuchu I w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ojny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św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iatowej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przedstawia udział Legionów Polskich w działaniach zbrojnych podczas I wojny światowej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wyjaśnia, dlaczego dzień 11 listopada został ogłoszony świętem państwowym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wskazuje na mapie obszar II RP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opisuje przebieg 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B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itwy </w:t>
            </w:r>
            <w:r w:rsidR="00746E67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arszawskiej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wyjaśnia rolę Józefa Piłsudskiego w odzyskaniu niepodległo</w:t>
            </w:r>
            <w:r w:rsidR="002F73A2" w:rsidRPr="005174F5">
              <w:rPr>
                <w:rFonts w:asciiTheme="minorHAnsi" w:hAnsiTheme="minorHAnsi" w:cs="Times New Roman"/>
                <w:sz w:val="22"/>
                <w:szCs w:val="22"/>
              </w:rPr>
              <w:t>ści i budowie państwa polskiego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wyjaśnia sytuację geopolityczną w Europie powstałą w wyniku I w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ojny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św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iatowej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, która umożliwiła Polakom odzyskanie niepodległości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opisuje trudności polityczne w odbudowie państwa polskiego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ocenia znaczenie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B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itwy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W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arszawskiej</w:t>
            </w:r>
          </w:p>
          <w:p w:rsidR="00BD26A4" w:rsidRPr="005174F5" w:rsidRDefault="001C1E86" w:rsidP="00874B86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wyjaśnia, dlaczego rocznic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B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itwy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W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arszawskiej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jest obchodzona przez W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ojsko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olskie jako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jego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święto</w:t>
            </w:r>
          </w:p>
          <w:p w:rsidR="00BD26A4" w:rsidRPr="005174F5" w:rsidRDefault="00BD26A4" w:rsidP="00874B86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6CC9" w:rsidRPr="005174F5" w:rsidTr="00C76CC9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C9" w:rsidRPr="005174F5" w:rsidRDefault="00C76CC9" w:rsidP="00C76CC9">
            <w:pPr>
              <w:autoSpaceDE w:val="0"/>
              <w:autoSpaceDN w:val="0"/>
              <w:adjustRightInd w:val="0"/>
              <w:ind w:left="313" w:hanging="313"/>
              <w:rPr>
                <w:rFonts w:asciiTheme="minorHAnsi" w:hAnsiTheme="minorHAnsi" w:cs="MinionPro-Regular"/>
                <w:sz w:val="22"/>
                <w:szCs w:val="22"/>
              </w:rPr>
            </w:pPr>
            <w:r w:rsidRPr="005174F5">
              <w:rPr>
                <w:rFonts w:asciiTheme="minorHAnsi" w:hAnsiTheme="minorHAnsi" w:cs="MinionPro-Regular"/>
                <w:sz w:val="22"/>
                <w:szCs w:val="22"/>
              </w:rPr>
              <w:t>*Bitwa</w:t>
            </w:r>
          </w:p>
          <w:p w:rsidR="00C76CC9" w:rsidRPr="005174F5" w:rsidRDefault="00C76CC9" w:rsidP="00C76CC9">
            <w:pPr>
              <w:autoSpaceDE w:val="0"/>
              <w:autoSpaceDN w:val="0"/>
              <w:adjustRightInd w:val="0"/>
              <w:ind w:left="313" w:hanging="313"/>
              <w:rPr>
                <w:rFonts w:asciiTheme="minorHAnsi" w:hAnsiTheme="minorHAnsi" w:cs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MinionPro-Regular"/>
                <w:sz w:val="22"/>
                <w:szCs w:val="22"/>
              </w:rPr>
              <w:t>Warszawska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* Rosja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owiecka i komunizm</w:t>
            </w:r>
          </w:p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* wojna polsko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bolszewicka</w:t>
            </w:r>
          </w:p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*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B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itwa 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W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arszawska i jej legenda</w:t>
            </w:r>
          </w:p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* 15 sierpnia – Święto Wojska Polskiego </w:t>
            </w:r>
          </w:p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C9" w:rsidRPr="005174F5" w:rsidRDefault="00C76CC9" w:rsidP="00C76CC9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 xml:space="preserve">– poprawnie posługuje się terminami: II RP, ułani, komunizm, bolszewicy, </w:t>
            </w:r>
            <w:r w:rsidR="008E5528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„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cud nad Wisłą</w:t>
            </w:r>
            <w:r w:rsidR="008E5528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”</w:t>
            </w:r>
          </w:p>
          <w:p w:rsidR="00C76CC9" w:rsidRPr="005174F5" w:rsidRDefault="00C76CC9" w:rsidP="00C76CC9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>– zna wydarzenia związane z dat</w:t>
            </w:r>
            <w:r w:rsidR="00BC63E9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ą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: 15 sierpnia 1920</w:t>
            </w:r>
          </w:p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wyjaśnia genezę wojny o wschodnią granicę II RP</w:t>
            </w:r>
          </w:p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omawia przebieg wojny polsko</w:t>
            </w:r>
            <w:r w:rsidR="00746E67" w:rsidRPr="005174F5"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bolszewickiej</w:t>
            </w:r>
          </w:p>
          <w:p w:rsidR="00C76CC9" w:rsidRPr="005174F5" w:rsidRDefault="00C76CC9" w:rsidP="00C76CC9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wskazuje na mapie miejsce </w:t>
            </w:r>
            <w:r w:rsidR="00746E67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B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itwy </w:t>
            </w:r>
            <w:r w:rsidR="00746E67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arszawskiej oraz przebieg wschodniej granicy II RP</w:t>
            </w:r>
          </w:p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charakteryzuje mit „cudu nad Wisłą”</w:t>
            </w:r>
          </w:p>
          <w:p w:rsidR="00C76CC9" w:rsidRPr="005174F5" w:rsidRDefault="00C76CC9" w:rsidP="00C76CC9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ocenia postawę ludności polskiej wobec sowieckiego zagrożenia</w:t>
            </w:r>
          </w:p>
          <w:p w:rsidR="00C76CC9" w:rsidRPr="005174F5" w:rsidRDefault="00C76CC9" w:rsidP="00C76CC9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wyjaśnia, dlaczego 15 </w:t>
            </w:r>
            <w:r w:rsidR="008E5528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sierpnia 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obchodzone jest Święto Wojska Polskiego</w:t>
            </w:r>
          </w:p>
          <w:p w:rsidR="00C76CC9" w:rsidRPr="005174F5" w:rsidRDefault="00C76CC9" w:rsidP="00C76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C9" w:rsidRPr="005174F5" w:rsidRDefault="00C76CC9" w:rsidP="00C76CC9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– wyjaśnia, jakie czynniki złożyły się na sukces wojsk polskich w wojnie z Rosją sowiecką</w:t>
            </w:r>
          </w:p>
          <w:p w:rsidR="009E2C98" w:rsidRPr="005174F5" w:rsidRDefault="009E2C98" w:rsidP="009E2C98">
            <w:pPr>
              <w:pStyle w:val="Pa11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lastRenderedPageBreak/>
              <w:t>– wyjaśnij, kiedy i w jaki sposób bolszewicy przejęli władzę w Rosji</w:t>
            </w:r>
          </w:p>
          <w:p w:rsidR="00C76CC9" w:rsidRPr="005174F5" w:rsidRDefault="009E2C98" w:rsidP="009E2C98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podaje przykłady współcze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softHyphen/>
              <w:t>śnie istniejących krajów ko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softHyphen/>
              <w:t>munistycznych oraz opisuje życie ich mieszkańców</w:t>
            </w:r>
          </w:p>
        </w:tc>
      </w:tr>
      <w:tr w:rsidR="00BD26A4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BD26A4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2. Eugeniusz Kwiatkowski i budowa Gdyni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problemy odrodzonej Polski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zaślubiny Polski z morzem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zasługi Eugeniusza Kwiatkowskiego na polu gospodarczym – budowa portu w Gdyni, Centralny Okręg Przemysłowy</w:t>
            </w:r>
          </w:p>
          <w:p w:rsidR="00BD26A4" w:rsidRPr="005174F5" w:rsidRDefault="00BD26A4" w:rsidP="00874B86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Gdynia polskim oknem na świat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eksport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okręg przemysłowy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</w:t>
            </w:r>
            <w:r w:rsidR="00BD26A4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>gospodarka,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 </w:t>
            </w:r>
            <w:r w:rsidR="00BD26A4" w:rsidRPr="005174F5">
              <w:rPr>
                <w:rFonts w:asciiTheme="minorHAnsi" w:eastAsia="Times" w:hAnsiTheme="minorHAnsi" w:cs="Times New Roman"/>
                <w:i/>
                <w:sz w:val="22"/>
                <w:szCs w:val="22"/>
              </w:rPr>
              <w:t xml:space="preserve">przemysł, minister, bezrobocie,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eksport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import,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okręg przemysłowy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opisuje trudności gospodarcze i ustrojowe w odbudowie państwa polskiego</w:t>
            </w:r>
          </w:p>
          <w:p w:rsidR="00BD26A4" w:rsidRPr="005174F5" w:rsidRDefault="001C1E86" w:rsidP="00874B86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wskazuje na mapie Polski Gdynię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wyjaśnia, dlaczego Gdynia stała się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polskim oknem na świat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wskazuje na mapie obszar Centralnego Okręgu Przemysłowego</w:t>
            </w:r>
          </w:p>
          <w:p w:rsidR="00BD26A4" w:rsidRPr="005174F5" w:rsidRDefault="001C1E86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przedstawia dokonania Eugeniusza Kwiatkowskiego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wyjaśnia, w jaki sposób rozwój gospodarczy wpływa na sytuację obywateli </w:t>
            </w:r>
          </w:p>
          <w:p w:rsidR="00293F2A" w:rsidRPr="005174F5" w:rsidRDefault="00293F2A" w:rsidP="00293F2A">
            <w:pPr>
              <w:pStyle w:val="Pa11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wyjaśnia rolę potencjału gospodarczego państwa we współczesnym świecie</w:t>
            </w:r>
          </w:p>
          <w:p w:rsidR="00BD26A4" w:rsidRPr="005174F5" w:rsidRDefault="00293F2A" w:rsidP="00293F2A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– wymienia najważniejsze ośrodki przemysłowe współczesnej Polski</w:t>
            </w:r>
          </w:p>
        </w:tc>
      </w:tr>
      <w:tr w:rsidR="00293F2A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3. Zośka, Alek i Rudy – bohaterscy harcerze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wybuch II wojny światowej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sytuacja społeczeństwa polskiego pod niemiecką okupacją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Szare Szeregi (Zośka, Alek, Rudy) 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akcja pod Arsenałem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batalion „Zośka” w powstaniu warszawskim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powstanie warszawskie jako wyraz patriotyzmu młodego pokolenia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lastRenderedPageBreak/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okupacja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łapanki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Armia Krajowa, Szare Szeregi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 xml:space="preserve">– poprawnie posługuje się terminami: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okupacja,  łapanki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Armia Krajowa, Szare Szeregi</w:t>
            </w:r>
          </w:p>
          <w:p w:rsidR="00293F2A" w:rsidRPr="005174F5" w:rsidRDefault="00293F2A" w:rsidP="00293F2A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zna wydarzenia związane z datami: 1 września 1939, 1 sierpnia 1944, 1945</w:t>
            </w:r>
          </w:p>
          <w:p w:rsidR="00293F2A" w:rsidRPr="005174F5" w:rsidRDefault="00293F2A" w:rsidP="00293F2A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wie, kiedy i gdzie wybuchła II wojna światowa</w:t>
            </w:r>
          </w:p>
          <w:p w:rsidR="00293F2A" w:rsidRPr="005174F5" w:rsidRDefault="00293F2A" w:rsidP="00293F2A">
            <w:pPr>
              <w:rPr>
                <w:rFonts w:asciiTheme="minorHAnsi" w:eastAsia="Times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– przedstawia sytuację narodu polskiego pod okupacją niemiecką</w:t>
            </w:r>
          </w:p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charakteryzuje postaci Zośki, Alka i Rudego</w:t>
            </w:r>
          </w:p>
          <w:p w:rsidR="00293F2A" w:rsidRPr="005174F5" w:rsidRDefault="00293F2A" w:rsidP="00293F2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opisuje najważniejsze akcje Szarych Szeregów, w tym akcję pod Arsenałem</w:t>
            </w:r>
          </w:p>
          <w:p w:rsidR="00293F2A" w:rsidRPr="005174F5" w:rsidRDefault="00293F2A" w:rsidP="00293F2A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– ocenia postawę młodzieży polskiej pod okupacją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– charakteryzuje działalność Polskiego Państwa Podziemnego</w:t>
            </w:r>
          </w:p>
          <w:p w:rsidR="00293F2A" w:rsidRPr="005174F5" w:rsidRDefault="00293F2A" w:rsidP="00293F2A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przedstawia politykę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okupantów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wobec Polaków (mord katyński)</w:t>
            </w:r>
          </w:p>
          <w:p w:rsidR="00293F2A" w:rsidRPr="005174F5" w:rsidRDefault="00293F2A" w:rsidP="00293F2A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podaje przykłady udziału żołnierzy polskich na frontach II wojny światowej</w:t>
            </w:r>
          </w:p>
          <w:p w:rsidR="00293F2A" w:rsidRPr="005174F5" w:rsidRDefault="00293F2A" w:rsidP="00293F2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przedstawia przebieg powstania warszawskiego</w:t>
            </w:r>
          </w:p>
          <w:p w:rsidR="00293F2A" w:rsidRPr="005174F5" w:rsidRDefault="00293F2A" w:rsidP="00293F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F2A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4. Pilecki i Inka – „żołnierze niezłomni”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polityka nazistów wobec ludności żydowskiej</w:t>
            </w:r>
          </w:p>
          <w:p w:rsidR="00293F2A" w:rsidRPr="005174F5" w:rsidRDefault="00293F2A" w:rsidP="00293F2A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obozy koncentracyjne</w:t>
            </w:r>
          </w:p>
          <w:p w:rsidR="00293F2A" w:rsidRPr="005174F5" w:rsidRDefault="00293F2A" w:rsidP="00293F2A">
            <w:pPr>
              <w:autoSpaceDE w:val="0"/>
              <w:autoSpaceDN w:val="0"/>
              <w:ind w:left="140" w:hanging="14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raporty Witolda Pileckiego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represje komunistów i śmierć W. Pileckiego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polityka komunistów wobec polskiego podziemia</w:t>
            </w:r>
          </w:p>
          <w:p w:rsidR="00293F2A" w:rsidRPr="005174F5" w:rsidRDefault="00293F2A" w:rsidP="00293F2A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postawa Danuty </w:t>
            </w:r>
            <w:proofErr w:type="spellStart"/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Siedzikówny</w:t>
            </w:r>
            <w:proofErr w:type="spellEnd"/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ps. Inka – </w:t>
            </w:r>
            <w:r w:rsidRPr="005174F5"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  <w:t xml:space="preserve">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  <w:shd w:val="clear" w:color="auto" w:fill="FFFFFF"/>
              </w:rPr>
              <w:t>obozy koncentracyjne, opozycja antykomunistyczna, „żołnierze niezłomni”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  <w:shd w:val="clear" w:color="auto" w:fill="FFFFFF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poprawnie posługuje się terminami: </w:t>
            </w:r>
            <w:r w:rsidRPr="005174F5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  <w:shd w:val="clear" w:color="auto" w:fill="FFFFFF"/>
              </w:rPr>
              <w:t>obozy koncentracyjne, opozycja antykomunistyczna, „żołnierze niezłomni”</w:t>
            </w:r>
          </w:p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</w:pPr>
            <w:r w:rsidRPr="005174F5"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  <w:t>– opisuje politykę hitlerowców wobec ludności żydowskiej</w:t>
            </w:r>
          </w:p>
          <w:p w:rsidR="00984028" w:rsidRPr="005174F5" w:rsidRDefault="00984028" w:rsidP="00984028">
            <w:pPr>
              <w:pStyle w:val="Pa11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 xml:space="preserve">charakteryzuje postaci Witolda Pileckiego, Danuty </w:t>
            </w:r>
            <w:proofErr w:type="spellStart"/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Siedzikówny</w:t>
            </w:r>
            <w:proofErr w:type="spellEnd"/>
          </w:p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</w:pPr>
            <w:r w:rsidRPr="005174F5"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  <w:t>– wyjaśnia, kto objął rządy w państwie polskim po zakończeniu II wojny światowej</w:t>
            </w:r>
          </w:p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</w:pPr>
            <w:r w:rsidRPr="005174F5"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  <w:t>– opisuje represje komunistów wobec zwolenników prawowitych władz polskich</w:t>
            </w:r>
          </w:p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iCs/>
                <w:sz w:val="22"/>
                <w:szCs w:val="22"/>
                <w:shd w:val="clear" w:color="auto" w:fill="FFFFFF"/>
              </w:rPr>
              <w:t xml:space="preserve">– ocenia postawę 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Danuty </w:t>
            </w:r>
            <w:proofErr w:type="spellStart"/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Siedzikówny</w:t>
            </w:r>
            <w:proofErr w:type="spellEnd"/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ps. Inka </w:t>
            </w:r>
          </w:p>
          <w:p w:rsidR="00293F2A" w:rsidRPr="005174F5" w:rsidRDefault="00293F2A" w:rsidP="00293F2A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wyjaśnia, dlaczego dla wielu Polaków wojna się nie zakończyła</w:t>
            </w:r>
          </w:p>
          <w:p w:rsidR="00293F2A" w:rsidRPr="005174F5" w:rsidRDefault="00293F2A" w:rsidP="00293F2A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wyjaśnia pojęcie „żołnierze niezłomni”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F2A" w:rsidRPr="005174F5" w:rsidRDefault="00293F2A" w:rsidP="00293F2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wyjaśnia, dlaczego państwo polskie znalazło się po II wojnie światowej w sowieckiej strefie wpływów</w:t>
            </w:r>
          </w:p>
          <w:p w:rsidR="00293F2A" w:rsidRPr="005174F5" w:rsidRDefault="00293F2A" w:rsidP="00293F2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charakteryzuje działalność </w:t>
            </w:r>
            <w:r w:rsidR="00984028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partyzantki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antykomunistycznej</w:t>
            </w:r>
          </w:p>
          <w:p w:rsidR="00293F2A" w:rsidRPr="005174F5" w:rsidRDefault="00293F2A" w:rsidP="00293F2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984028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wyjaśnia </w:t>
            </w: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dramatyzm wyboru postaw przez obywateli wobec państwa polskiego po II wojnie światowej</w:t>
            </w:r>
          </w:p>
          <w:p w:rsidR="00984028" w:rsidRPr="005174F5" w:rsidRDefault="00984028" w:rsidP="00984028">
            <w:pPr>
              <w:pStyle w:val="Pa11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 xml:space="preserve">wyjaśnia pojęcie: </w:t>
            </w:r>
            <w:r w:rsidRPr="005174F5">
              <w:rPr>
                <w:rStyle w:val="A13"/>
                <w:rFonts w:asciiTheme="minorHAnsi" w:hAnsiTheme="minorHAnsi" w:cs="Times New Roman"/>
                <w:i/>
                <w:iCs/>
                <w:sz w:val="22"/>
                <w:szCs w:val="22"/>
              </w:rPr>
              <w:t>„suwe</w:t>
            </w:r>
            <w:r w:rsidRPr="005174F5">
              <w:rPr>
                <w:rStyle w:val="A13"/>
                <w:rFonts w:asciiTheme="minorHAnsi" w:hAnsiTheme="minorHAnsi" w:cs="Times New Roman"/>
                <w:i/>
                <w:iCs/>
                <w:sz w:val="22"/>
                <w:szCs w:val="22"/>
              </w:rPr>
              <w:softHyphen/>
              <w:t>renność”</w:t>
            </w:r>
          </w:p>
          <w:p w:rsidR="00984028" w:rsidRPr="005174F5" w:rsidRDefault="00984028" w:rsidP="00984028">
            <w:pPr>
              <w:pStyle w:val="Pa11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 xml:space="preserve">wyjaśnia pojęcie: </w:t>
            </w:r>
            <w:r w:rsidRPr="005174F5">
              <w:rPr>
                <w:rStyle w:val="A13"/>
                <w:rFonts w:asciiTheme="minorHAnsi" w:hAnsiTheme="minorHAnsi" w:cs="Times New Roman"/>
                <w:i/>
                <w:iCs/>
                <w:sz w:val="22"/>
                <w:szCs w:val="22"/>
              </w:rPr>
              <w:t xml:space="preserve">„żelazna kurtyna”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oraz jego genezę</w:t>
            </w:r>
          </w:p>
          <w:p w:rsidR="00984028" w:rsidRPr="005174F5" w:rsidRDefault="00984028" w:rsidP="00984028">
            <w:pPr>
              <w:pStyle w:val="Pa11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5174F5">
              <w:rPr>
                <w:rStyle w:val="A14"/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charakteryzuje postać i dzia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softHyphen/>
              <w:t xml:space="preserve">łalność Ireny </w:t>
            </w:r>
            <w:proofErr w:type="spellStart"/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Sendlerowej</w:t>
            </w:r>
            <w:proofErr w:type="spellEnd"/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293F2A" w:rsidRPr="005174F5" w:rsidRDefault="00984028" w:rsidP="00984028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t>– wymienia największe niemieckie obozy koncen</w:t>
            </w:r>
            <w:r w:rsidRPr="005174F5">
              <w:rPr>
                <w:rStyle w:val="A13"/>
                <w:rFonts w:asciiTheme="minorHAnsi" w:hAnsiTheme="minorHAnsi" w:cs="Times New Roman"/>
                <w:sz w:val="22"/>
                <w:szCs w:val="22"/>
              </w:rPr>
              <w:softHyphen/>
              <w:t>tracyjne</w:t>
            </w:r>
          </w:p>
        </w:tc>
      </w:tr>
      <w:tr w:rsidR="00BD26A4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325BCC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5. Jan Paweł II – papież pielgrzym</w:t>
            </w:r>
            <w:bookmarkStart w:id="0" w:name="_GoBack"/>
            <w:bookmarkEnd w:id="0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opozycyjna rola Kościoła w czasach komunizmu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wybór Karola Wojtyły na papieża 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pielgrzymki papieża do ojczyzny 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(</w:t>
            </w:r>
            <w:r w:rsidRPr="005174F5">
              <w:rPr>
                <w:rFonts w:asciiTheme="minorHAnsi" w:eastAsia="Times New Roman" w:hAnsiTheme="minorHAnsi" w:cs="Times New Roman"/>
                <w:bCs/>
                <w:i/>
                <w:sz w:val="22"/>
                <w:szCs w:val="22"/>
                <w:shd w:val="clear" w:color="auto" w:fill="FFFFFF"/>
              </w:rPr>
              <w:t>Niech zstąpi Duch Twój i odnowi oblicze ziemi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  <w:shd w:val="clear" w:color="auto" w:fill="FFFFFF"/>
              </w:rPr>
              <w:t>. Tej ziemi!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  <w:shd w:val="clear" w:color="auto" w:fill="FFFFFF"/>
              </w:rPr>
              <w:t>)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wsparcie Kościoła dla opozycji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Jan Paweł II jako papież pielgrzym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znaczenie terminów: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papież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konklawe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kardynał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pontyfikat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PRL, papież, konklawe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kardynał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pontyfikat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opisuje sytuację społeczeństwa polskiego w czasach PRL-u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charakteryzuje rolę Kościoła w czasach komunizmu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charakteryzuje rolę papieża jako przywódcy 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K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ościoła katolickiego oraz jako autorytetu moralnego dla chrześcijan</w:t>
            </w:r>
          </w:p>
          <w:p w:rsidR="00BD26A4" w:rsidRPr="005174F5" w:rsidRDefault="00BD26A4" w:rsidP="00874B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wyjaśnia znaczenie pierwszej pielgrzymki Jana Pawła II do kraju dla społeczeństwa polskiego</w:t>
            </w:r>
          </w:p>
          <w:p w:rsidR="00BD26A4" w:rsidRPr="005174F5" w:rsidRDefault="00207AB1" w:rsidP="00874B86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Style w:val="A13"/>
                <w:rFonts w:asciiTheme="minorHAnsi" w:hAnsiTheme="minorHAnsi" w:cs="Times New Roman"/>
                <w:iCs/>
                <w:sz w:val="22"/>
                <w:szCs w:val="22"/>
              </w:rPr>
              <w:t xml:space="preserve">– wyjaśnia znaczenie słów Jana Pawła II: </w:t>
            </w:r>
            <w:r w:rsidRPr="005174F5">
              <w:rPr>
                <w:rStyle w:val="A13"/>
                <w:rFonts w:asciiTheme="minorHAnsi" w:hAnsiTheme="minorHAnsi" w:cs="Times New Roman"/>
                <w:i/>
                <w:sz w:val="22"/>
                <w:szCs w:val="22"/>
              </w:rPr>
              <w:t>Niech zstąpi Duch Twój i odnowi oblicze ziemi. Tej ziemi!</w:t>
            </w:r>
          </w:p>
        </w:tc>
      </w:tr>
      <w:tr w:rsidR="00BD26A4" w:rsidRPr="005174F5" w:rsidTr="00C76CC9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BD26A4" w:rsidP="00874B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6. „Solidarność” i jej bohaterowie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kryzys PRL w latach 70. XX w.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działalność opozycyjna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strajki robotnicze i powstanie NSZZ „Solidarność”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bohaterowie „Solidarności” 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(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L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ech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lastRenderedPageBreak/>
              <w:t>Wałęsa, A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nna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Walentynowicz, A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ndrzej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Gwiazda</w:t>
            </w:r>
            <w:r w:rsidR="0012793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, Jerzy </w:t>
            </w:r>
            <w:proofErr w:type="spellStart"/>
            <w:r w:rsidR="0012793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Popiełuszka</w:t>
            </w:r>
            <w:proofErr w:type="spellEnd"/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)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wprowadzenie stanu wojennego i represje przeciwko opozycji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– przełom 1989 r. i upadek komunizmu</w:t>
            </w:r>
          </w:p>
          <w:p w:rsidR="00BD26A4" w:rsidRPr="005174F5" w:rsidRDefault="00BD26A4" w:rsidP="00874B86">
            <w:pPr>
              <w:autoSpaceDE w:val="0"/>
              <w:autoSpaceDN w:val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znaczenie terminów: 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strajk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związek zawodowy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NSZZ „Solidarność”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stan wojenny</w:t>
            </w: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Okrągły Stół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5174F5">
              <w:rPr>
                <w:rFonts w:asciiTheme="minorHAnsi" w:eastAsia="Times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poprawnie posługuje się terminami: 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związek zawodowy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NSZZ „Solidarność”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stan wojenny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 w:rsidR="00BD26A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Okrągły Stół</w:t>
            </w:r>
            <w:r w:rsidR="006C511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, strajk, </w:t>
            </w:r>
            <w:proofErr w:type="spellStart"/>
            <w:r w:rsidR="006C5114" w:rsidRPr="00517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deokracja</w:t>
            </w:r>
            <w:proofErr w:type="spellEnd"/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 xml:space="preserve">zna wydarzenia związane z datami: sierpień 1980, </w:t>
            </w:r>
            <w:r w:rsidR="00553869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1</w:t>
            </w:r>
            <w:r w:rsidR="00BD26A4" w:rsidRPr="005174F5">
              <w:rPr>
                <w:rFonts w:asciiTheme="minorHAnsi" w:eastAsia="Times" w:hAnsiTheme="minorHAnsi" w:cs="Times New Roman"/>
                <w:sz w:val="22"/>
                <w:szCs w:val="22"/>
              </w:rPr>
              <w:t>989</w:t>
            </w:r>
          </w:p>
          <w:p w:rsidR="00BD26A4" w:rsidRPr="005174F5" w:rsidRDefault="001C1E86" w:rsidP="00874B86">
            <w:pPr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wyjaśnia, dlaczego w 1980 roku doszło do masowych strajków robotniczych</w:t>
            </w:r>
          </w:p>
          <w:p w:rsidR="00BD26A4" w:rsidRPr="005174F5" w:rsidRDefault="001C1E86" w:rsidP="00874B86">
            <w:pPr>
              <w:autoSpaceDE w:val="0"/>
              <w:autoSpaceDN w:val="0"/>
              <w:spacing w:line="276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zna 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bohaterów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„Solidarności” 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(</w:t>
            </w:r>
            <w:r w:rsidR="00BD26A4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L. Wałęsę, A. Walentynowicz, A. Gwiazdę</w:t>
            </w:r>
            <w:r w:rsidR="0012793D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, J. Popiełuszkę</w:t>
            </w:r>
            <w:r w:rsidR="00553869" w:rsidRPr="005174F5">
              <w:rPr>
                <w:rFonts w:asciiTheme="minorHAnsi" w:eastAsia="Times New Roman" w:hAnsiTheme="minorHAnsi" w:cs="Times New Roman"/>
                <w:sz w:val="22"/>
                <w:szCs w:val="22"/>
              </w:rPr>
              <w:t>)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opisuje okoliczności zawiązania NSZZ „Solidarność”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przedstawia główne postulaty „Solidarności”</w:t>
            </w:r>
          </w:p>
          <w:p w:rsidR="00BD26A4" w:rsidRPr="005174F5" w:rsidRDefault="00BD26A4" w:rsidP="00583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wskazuje różnice polityczne między czasami komunizmu a wolną Polską</w:t>
            </w:r>
          </w:p>
          <w:p w:rsidR="00BD26A4" w:rsidRPr="005174F5" w:rsidRDefault="001C1E86" w:rsidP="00874B86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– 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>opowiada o rywalizacji między ZSR</w:t>
            </w:r>
            <w:r w:rsidR="0012793D" w:rsidRPr="005174F5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="00BD26A4" w:rsidRPr="005174F5">
              <w:rPr>
                <w:rFonts w:asciiTheme="minorHAnsi" w:hAnsiTheme="minorHAnsi" w:cs="Times New Roman"/>
                <w:sz w:val="22"/>
                <w:szCs w:val="22"/>
              </w:rPr>
              <w:t xml:space="preserve"> a Zachodem</w:t>
            </w:r>
          </w:p>
          <w:p w:rsidR="005174F5" w:rsidRPr="005174F5" w:rsidRDefault="005174F5" w:rsidP="005174F5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t>– wyjaśnia, jaką rolę odegrał stan wojenny</w:t>
            </w:r>
          </w:p>
          <w:p w:rsidR="005174F5" w:rsidRPr="005174F5" w:rsidRDefault="005174F5" w:rsidP="005174F5">
            <w:pPr>
              <w:rPr>
                <w:rFonts w:asciiTheme="minorHAnsi" w:hAnsiTheme="minorHAnsi"/>
                <w:sz w:val="22"/>
                <w:szCs w:val="22"/>
              </w:rPr>
            </w:pPr>
            <w:r w:rsidRPr="005174F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– wyjaśnia znaczenie i skutki rozmów Okrągłego Stołu</w:t>
            </w:r>
          </w:p>
        </w:tc>
      </w:tr>
    </w:tbl>
    <w:p w:rsidR="00874B86" w:rsidRPr="005174F5" w:rsidRDefault="00874B86" w:rsidP="00874B86">
      <w:pPr>
        <w:rPr>
          <w:rFonts w:asciiTheme="minorHAnsi" w:hAnsiTheme="minorHAnsi"/>
          <w:sz w:val="22"/>
          <w:szCs w:val="22"/>
        </w:rPr>
      </w:pPr>
    </w:p>
    <w:sectPr w:rsidR="00874B86" w:rsidRPr="005174F5" w:rsidSect="007461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5FF" w:usb2="0A042029" w:usb3="00000000" w:csb0="8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FB"/>
    <w:rsid w:val="00065EBD"/>
    <w:rsid w:val="000A356B"/>
    <w:rsid w:val="000C519D"/>
    <w:rsid w:val="0012793D"/>
    <w:rsid w:val="001B73DF"/>
    <w:rsid w:val="001C1E86"/>
    <w:rsid w:val="00207AB1"/>
    <w:rsid w:val="00293F2A"/>
    <w:rsid w:val="002A3795"/>
    <w:rsid w:val="002B075B"/>
    <w:rsid w:val="002C58A5"/>
    <w:rsid w:val="002F73A2"/>
    <w:rsid w:val="00325BCC"/>
    <w:rsid w:val="003655CE"/>
    <w:rsid w:val="00380803"/>
    <w:rsid w:val="003A0382"/>
    <w:rsid w:val="003C6EB8"/>
    <w:rsid w:val="0042775A"/>
    <w:rsid w:val="00465B74"/>
    <w:rsid w:val="005174F5"/>
    <w:rsid w:val="00553869"/>
    <w:rsid w:val="00583CD5"/>
    <w:rsid w:val="005A0FB1"/>
    <w:rsid w:val="005D22B4"/>
    <w:rsid w:val="0063082F"/>
    <w:rsid w:val="00680655"/>
    <w:rsid w:val="006C5114"/>
    <w:rsid w:val="006F1527"/>
    <w:rsid w:val="00714E9D"/>
    <w:rsid w:val="0074618E"/>
    <w:rsid w:val="00746E67"/>
    <w:rsid w:val="00841D6D"/>
    <w:rsid w:val="00842038"/>
    <w:rsid w:val="00874B86"/>
    <w:rsid w:val="00893C3B"/>
    <w:rsid w:val="008E5528"/>
    <w:rsid w:val="00927356"/>
    <w:rsid w:val="00984028"/>
    <w:rsid w:val="009951A3"/>
    <w:rsid w:val="009C7B57"/>
    <w:rsid w:val="009D5798"/>
    <w:rsid w:val="009E2C98"/>
    <w:rsid w:val="00A550C5"/>
    <w:rsid w:val="00A6440D"/>
    <w:rsid w:val="00AC3B07"/>
    <w:rsid w:val="00B57CED"/>
    <w:rsid w:val="00BC63E9"/>
    <w:rsid w:val="00BD26A4"/>
    <w:rsid w:val="00BF67B7"/>
    <w:rsid w:val="00C007DC"/>
    <w:rsid w:val="00C76CC9"/>
    <w:rsid w:val="00CE0FFB"/>
    <w:rsid w:val="00CF1363"/>
    <w:rsid w:val="00D83550"/>
    <w:rsid w:val="00D8608E"/>
    <w:rsid w:val="00D86620"/>
    <w:rsid w:val="00DA52B8"/>
    <w:rsid w:val="00EA11F1"/>
    <w:rsid w:val="00EC1ACE"/>
    <w:rsid w:val="00EF4A4D"/>
    <w:rsid w:val="00F2296D"/>
    <w:rsid w:val="00F45688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D43B7-EAB4-48C6-9D51-DFD5F2A0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18E"/>
    <w:pPr>
      <w:widowControl w:val="0"/>
      <w:suppressAutoHyphens/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7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798"/>
    <w:rPr>
      <w:rFonts w:ascii="Segoe UI" w:eastAsia="DejaVu Sans" w:hAnsi="Segoe UI" w:cs="Segoe UI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D86620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character" w:customStyle="1" w:styleId="A13">
    <w:name w:val="A13"/>
    <w:uiPriority w:val="99"/>
    <w:rsid w:val="00380803"/>
    <w:rPr>
      <w:rFonts w:cs="Humanst521EU"/>
      <w:color w:val="000000"/>
      <w:sz w:val="15"/>
      <w:szCs w:val="15"/>
    </w:rPr>
  </w:style>
  <w:style w:type="paragraph" w:customStyle="1" w:styleId="Pa11">
    <w:name w:val="Pa11"/>
    <w:basedOn w:val="Normalny"/>
    <w:next w:val="Normalny"/>
    <w:uiPriority w:val="99"/>
    <w:rsid w:val="00380803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Humanst521EU" w:eastAsiaTheme="minorHAnsi" w:hAnsi="Humanst521EU" w:cstheme="minorBidi"/>
      <w:lang w:eastAsia="en-US" w:bidi="ar-SA"/>
    </w:rPr>
  </w:style>
  <w:style w:type="character" w:customStyle="1" w:styleId="A14">
    <w:name w:val="A14"/>
    <w:uiPriority w:val="99"/>
    <w:rsid w:val="00380803"/>
    <w:rPr>
      <w:rFonts w:cs="Humanst521EU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4130</Words>
  <Characters>24786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47</cp:revision>
  <dcterms:created xsi:type="dcterms:W3CDTF">2017-05-17T13:14:00Z</dcterms:created>
  <dcterms:modified xsi:type="dcterms:W3CDTF">2017-09-06T13:46:00Z</dcterms:modified>
</cp:coreProperties>
</file>