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A2CAB" w14:textId="2AB83224" w:rsidR="00B16A18" w:rsidRPr="008F17F0" w:rsidRDefault="00B16A18" w:rsidP="008F17F0">
      <w:pPr>
        <w:ind w:left="0" w:right="338" w:firstLine="0"/>
        <w:rPr>
          <w:rFonts w:ascii="Roboto" w:hAnsi="Roboto"/>
          <w:sz w:val="32"/>
          <w:szCs w:val="32"/>
        </w:rPr>
      </w:pPr>
      <w:r w:rsidRPr="008F17F0">
        <w:rPr>
          <w:rFonts w:ascii="Roboto" w:hAnsi="Roboto"/>
          <w:sz w:val="32"/>
          <w:szCs w:val="32"/>
        </w:rPr>
        <w:t>Propozycja planu wynikowego opracowanego na podstawie programu nauczania autorstwa Marii Litwin i</w:t>
      </w:r>
      <w:r w:rsidR="006C2C41">
        <w:rPr>
          <w:rFonts w:ascii="Roboto" w:hAnsi="Roboto"/>
          <w:sz w:val="32"/>
          <w:szCs w:val="32"/>
        </w:rPr>
        <w:t> </w:t>
      </w:r>
      <w:r w:rsidRPr="008F17F0">
        <w:rPr>
          <w:rFonts w:ascii="Roboto" w:hAnsi="Roboto"/>
          <w:sz w:val="32"/>
          <w:szCs w:val="32"/>
        </w:rPr>
        <w:t>Szaroty Styk</w:t>
      </w:r>
      <w:r w:rsidR="00936939" w:rsidRPr="008F17F0">
        <w:rPr>
          <w:rFonts w:ascii="Roboto" w:hAnsi="Roboto"/>
          <w:sz w:val="32"/>
          <w:szCs w:val="32"/>
        </w:rPr>
        <w:t>i</w:t>
      </w:r>
      <w:r w:rsidRPr="008F17F0">
        <w:rPr>
          <w:rFonts w:ascii="Roboto" w:hAnsi="Roboto"/>
          <w:sz w:val="32"/>
          <w:szCs w:val="32"/>
        </w:rPr>
        <w:t>-Wlazło do treści zawartych w części 1. podręcznika dla liceum ogólnokształcącego i</w:t>
      </w:r>
      <w:r w:rsidR="006C2C41">
        <w:rPr>
          <w:rFonts w:ascii="Roboto" w:hAnsi="Roboto"/>
          <w:sz w:val="32"/>
          <w:szCs w:val="32"/>
        </w:rPr>
        <w:t> </w:t>
      </w:r>
      <w:r w:rsidRPr="008F17F0">
        <w:rPr>
          <w:rFonts w:ascii="Roboto" w:hAnsi="Roboto"/>
          <w:sz w:val="32"/>
          <w:szCs w:val="32"/>
        </w:rPr>
        <w:t xml:space="preserve">technikum </w:t>
      </w:r>
      <w:r w:rsidRPr="008F17F0">
        <w:rPr>
          <w:rFonts w:ascii="Roboto" w:hAnsi="Roboto"/>
          <w:i/>
          <w:sz w:val="32"/>
          <w:szCs w:val="32"/>
        </w:rPr>
        <w:t>To jest chemia. Chemia ogólna i nieorganiczna,</w:t>
      </w:r>
      <w:r w:rsidRPr="008F17F0">
        <w:rPr>
          <w:rFonts w:ascii="Roboto" w:hAnsi="Roboto"/>
          <w:sz w:val="32"/>
          <w:szCs w:val="32"/>
        </w:rPr>
        <w:t xml:space="preserve"> zakres rozszerzony</w:t>
      </w:r>
    </w:p>
    <w:p w14:paraId="51609ECC" w14:textId="77777777" w:rsidR="00B16A18" w:rsidRPr="0034765D" w:rsidRDefault="00B16A18" w:rsidP="00F17A57">
      <w:pPr>
        <w:ind w:left="0" w:firstLine="0"/>
        <w:rPr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669"/>
        <w:gridCol w:w="850"/>
        <w:gridCol w:w="851"/>
        <w:gridCol w:w="2268"/>
        <w:gridCol w:w="4394"/>
        <w:gridCol w:w="4536"/>
      </w:tblGrid>
      <w:tr w:rsidR="00CB7A0E" w:rsidRPr="00BC349C" w14:paraId="1C69B688" w14:textId="77777777" w:rsidTr="002F3D6D">
        <w:trPr>
          <w:trHeight w:val="920"/>
        </w:trPr>
        <w:tc>
          <w:tcPr>
            <w:tcW w:w="468" w:type="dxa"/>
            <w:shd w:val="clear" w:color="auto" w:fill="D9D9D9"/>
          </w:tcPr>
          <w:p w14:paraId="02B8C98F" w14:textId="77777777" w:rsidR="00CB7A0E" w:rsidRPr="00BC349C" w:rsidRDefault="00CB7A0E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69" w:type="dxa"/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93770" w14:textId="77777777" w:rsidR="00CB7A0E" w:rsidRPr="00BC349C" w:rsidRDefault="00CB7A0E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bCs/>
                <w:sz w:val="22"/>
                <w:szCs w:val="22"/>
              </w:rPr>
              <w:t>T</w:t>
            </w:r>
            <w:r w:rsidR="00D37F7B" w:rsidRPr="00BC349C">
              <w:rPr>
                <w:rFonts w:cs="Times New Roman"/>
                <w:b/>
                <w:bCs/>
                <w:sz w:val="22"/>
                <w:szCs w:val="22"/>
              </w:rPr>
              <w:t>emat</w:t>
            </w:r>
            <w:r w:rsidRPr="00BC349C">
              <w:rPr>
                <w:rFonts w:cs="Times New Roman"/>
                <w:b/>
                <w:bCs/>
                <w:sz w:val="22"/>
                <w:szCs w:val="22"/>
              </w:rPr>
              <w:t xml:space="preserve"> w podręczniku</w:t>
            </w:r>
          </w:p>
        </w:tc>
        <w:tc>
          <w:tcPr>
            <w:tcW w:w="850" w:type="dxa"/>
            <w:shd w:val="clear" w:color="auto" w:fill="D9D9D9"/>
          </w:tcPr>
          <w:p w14:paraId="107077EB" w14:textId="77777777" w:rsidR="00CB7A0E" w:rsidRPr="00BC349C" w:rsidRDefault="00CB7A0E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bCs/>
                <w:sz w:val="22"/>
                <w:szCs w:val="22"/>
              </w:rPr>
              <w:t>Liczba godzin</w:t>
            </w:r>
          </w:p>
          <w:p w14:paraId="45B52DA1" w14:textId="77777777" w:rsidR="00CB7A0E" w:rsidRPr="00BC349C" w:rsidRDefault="00CB7A0E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bCs/>
                <w:sz w:val="22"/>
                <w:szCs w:val="22"/>
              </w:rPr>
              <w:t>na realizację</w:t>
            </w:r>
          </w:p>
        </w:tc>
        <w:tc>
          <w:tcPr>
            <w:tcW w:w="851" w:type="dxa"/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45E14" w14:textId="77777777" w:rsidR="00CB7A0E" w:rsidRPr="00BC349C" w:rsidRDefault="00CB7A0E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bCs/>
                <w:sz w:val="22"/>
                <w:szCs w:val="22"/>
              </w:rPr>
              <w:t>Nr lekcji</w:t>
            </w:r>
          </w:p>
          <w:p w14:paraId="06BA0CAC" w14:textId="77777777" w:rsidR="00CB7A0E" w:rsidRPr="00BC349C" w:rsidRDefault="00CB7A0E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4C913" w14:textId="77777777" w:rsidR="00CB7A0E" w:rsidRPr="00BC349C" w:rsidRDefault="00CB7A0E" w:rsidP="00BC349C">
            <w:pPr>
              <w:pStyle w:val="TableContents"/>
              <w:spacing w:line="276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bCs/>
                <w:sz w:val="22"/>
                <w:szCs w:val="22"/>
              </w:rPr>
              <w:t>Temat lekcji</w:t>
            </w:r>
          </w:p>
        </w:tc>
        <w:tc>
          <w:tcPr>
            <w:tcW w:w="4394" w:type="dxa"/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2A649" w14:textId="77777777" w:rsidR="00CB7A0E" w:rsidRPr="00BC349C" w:rsidRDefault="00CB7A0E" w:rsidP="00BC349C">
            <w:pPr>
              <w:spacing w:line="276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Wymagania edukacyjne</w:t>
            </w:r>
          </w:p>
        </w:tc>
        <w:tc>
          <w:tcPr>
            <w:tcW w:w="4536" w:type="dxa"/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203D5" w14:textId="77777777" w:rsidR="00CB7A0E" w:rsidRPr="00BC349C" w:rsidRDefault="00F97BC8" w:rsidP="00BC349C">
            <w:pPr>
              <w:tabs>
                <w:tab w:val="left" w:pos="85"/>
              </w:tabs>
              <w:spacing w:line="276" w:lineRule="auto"/>
              <w:ind w:left="85" w:firstLine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Ogólne i szczegółowe wymagania podstawy programowej</w:t>
            </w:r>
          </w:p>
        </w:tc>
      </w:tr>
      <w:tr w:rsidR="00CB7A0E" w:rsidRPr="00BC349C" w14:paraId="6E4AB182" w14:textId="77777777" w:rsidTr="002F3D6D">
        <w:tc>
          <w:tcPr>
            <w:tcW w:w="468" w:type="dxa"/>
          </w:tcPr>
          <w:p w14:paraId="1E8C4312" w14:textId="77777777" w:rsidR="00CB7A0E" w:rsidRPr="00BC349C" w:rsidRDefault="00CB7A0E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5BDD8" w14:textId="77777777" w:rsidR="00CB7A0E" w:rsidRPr="00BC349C" w:rsidRDefault="00D37F7B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Wprowadzenie do metody naukowej</w:t>
            </w:r>
          </w:p>
        </w:tc>
        <w:tc>
          <w:tcPr>
            <w:tcW w:w="850" w:type="dxa"/>
          </w:tcPr>
          <w:p w14:paraId="3F80B2B4" w14:textId="77777777" w:rsidR="00CB7A0E" w:rsidRPr="00BC349C" w:rsidRDefault="00CB7A0E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475D0" w14:textId="77777777" w:rsidR="00CB7A0E" w:rsidRPr="00BC349C" w:rsidRDefault="00CB7A0E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87EE9" w14:textId="77777777" w:rsidR="00CB7A0E" w:rsidRPr="00BC349C" w:rsidRDefault="00CB7A0E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Pracownia chemiczna. Przepisy BHP i</w:t>
            </w:r>
            <w:r w:rsidR="00525DEF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regulamin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97C06" w14:textId="77777777" w:rsidR="00CB7A0E" w:rsidRPr="00BC349C" w:rsidRDefault="00CB7A0E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1C7C1AD" w14:textId="77777777" w:rsidR="00CB7A0E" w:rsidRPr="00BC349C" w:rsidRDefault="00CB7A0E" w:rsidP="00BC349C">
            <w:pPr>
              <w:pStyle w:val="TableContents"/>
              <w:numPr>
                <w:ilvl w:val="0"/>
                <w:numId w:val="125"/>
              </w:numPr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nazwy wybranego szkła </w:t>
            </w:r>
            <w:r w:rsidRPr="00BC349C">
              <w:rPr>
                <w:rFonts w:cs="Times New Roman"/>
                <w:sz w:val="22"/>
                <w:szCs w:val="22"/>
              </w:rPr>
              <w:br/>
              <w:t xml:space="preserve">i sprzętu laboratoryjnego oraz określa jego przeznaczenie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75DFF57" w14:textId="77777777" w:rsidR="00CB7A0E" w:rsidRPr="00BC349C" w:rsidRDefault="00CB7A0E" w:rsidP="00BC349C">
            <w:pPr>
              <w:pStyle w:val="TableContents"/>
              <w:numPr>
                <w:ilvl w:val="0"/>
                <w:numId w:val="125"/>
              </w:numPr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stosuje zasady BHP obowiązujące w</w:t>
            </w:r>
            <w:r w:rsidR="008F2988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pracowni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418A8A8" w14:textId="77777777" w:rsidR="00B64368" w:rsidRPr="00BC349C" w:rsidRDefault="00B64368" w:rsidP="00BC349C">
            <w:pPr>
              <w:pStyle w:val="TableContents"/>
              <w:numPr>
                <w:ilvl w:val="0"/>
                <w:numId w:val="125"/>
              </w:numPr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rozpoznaje piktogramy i wyjaśnia ich znaczenie</w:t>
            </w:r>
          </w:p>
          <w:p w14:paraId="0C1958E4" w14:textId="167A970F" w:rsidR="00CB7A0E" w:rsidRPr="00BC349C" w:rsidRDefault="00831FE1" w:rsidP="00BC349C">
            <w:pPr>
              <w:pStyle w:val="TableContents"/>
              <w:numPr>
                <w:ilvl w:val="0"/>
                <w:numId w:val="125"/>
              </w:numPr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</w:t>
            </w:r>
            <w:r w:rsidR="00B64368" w:rsidRPr="00BC349C">
              <w:rPr>
                <w:rFonts w:cs="Times New Roman"/>
                <w:sz w:val="22"/>
                <w:szCs w:val="22"/>
              </w:rPr>
              <w:t>, jak przeprowadzić doświadczenie chemiczne (określa problem badawczy, proponuje i weryfikuje hipotezę)</w:t>
            </w:r>
          </w:p>
        </w:tc>
        <w:tc>
          <w:tcPr>
            <w:tcW w:w="4536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3E3B7" w14:textId="77777777" w:rsidR="00F97BC8" w:rsidRPr="00BC349C" w:rsidRDefault="00F97BC8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III. Opanowanie czynności praktycznych.</w:t>
            </w:r>
          </w:p>
          <w:p w14:paraId="4FF3C8DC" w14:textId="77777777" w:rsidR="00F97BC8" w:rsidRPr="00BC349C" w:rsidRDefault="00F97BC8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66D708B" w14:textId="77777777" w:rsidR="00F97BC8" w:rsidRPr="00BC349C" w:rsidRDefault="00F602E5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1) </w:t>
            </w:r>
            <w:r w:rsidR="00F97BC8" w:rsidRPr="00BC349C">
              <w:rPr>
                <w:rFonts w:cs="Times New Roman"/>
                <w:sz w:val="22"/>
                <w:szCs w:val="22"/>
              </w:rPr>
              <w:t>bezpiecznie posługuje się sprzętem laboratoryjnym i odczynnikami chemicznymi</w:t>
            </w:r>
          </w:p>
          <w:p w14:paraId="3F836F6B" w14:textId="77777777" w:rsidR="00F97BC8" w:rsidRPr="00BC349C" w:rsidRDefault="00F602E5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2) </w:t>
            </w:r>
            <w:r w:rsidR="00F97BC8" w:rsidRPr="00BC349C">
              <w:rPr>
                <w:rFonts w:cs="Times New Roman"/>
                <w:sz w:val="22"/>
                <w:szCs w:val="22"/>
              </w:rPr>
              <w:t>projektuje i przeprowadza doświadczenia chemiczne, rejestruje ich wyniki w różnej formie, formułuje obserwacje, wnioski oraz wyjaśnienia</w:t>
            </w:r>
          </w:p>
          <w:p w14:paraId="30563D6E" w14:textId="77777777" w:rsidR="00F97BC8" w:rsidRPr="00BC349C" w:rsidRDefault="00F602E5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3) </w:t>
            </w:r>
            <w:r w:rsidR="00F97BC8" w:rsidRPr="00BC349C">
              <w:rPr>
                <w:rFonts w:cs="Times New Roman"/>
                <w:sz w:val="22"/>
                <w:szCs w:val="22"/>
              </w:rPr>
              <w:t>stosuje elementy metodologii badawczej (określa problem badawczy, formułuje hipotezy oraz proponuje sposoby ich weryfikacji)</w:t>
            </w:r>
          </w:p>
          <w:p w14:paraId="777F6B77" w14:textId="77777777" w:rsidR="00CB7A0E" w:rsidRPr="00BC349C" w:rsidRDefault="00F602E5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4) </w:t>
            </w:r>
            <w:r w:rsidR="00F97BC8" w:rsidRPr="00BC349C">
              <w:rPr>
                <w:rFonts w:cs="Times New Roman"/>
                <w:sz w:val="22"/>
                <w:szCs w:val="22"/>
              </w:rPr>
              <w:t>przestrzega zasad bezpieczeństwa</w:t>
            </w:r>
            <w:r w:rsidR="00BF2AD4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F97BC8" w:rsidRPr="00BC349C">
              <w:rPr>
                <w:rFonts w:cs="Times New Roman"/>
                <w:sz w:val="22"/>
                <w:szCs w:val="22"/>
              </w:rPr>
              <w:t>i higieny pracy</w:t>
            </w:r>
          </w:p>
        </w:tc>
      </w:tr>
      <w:tr w:rsidR="00323781" w:rsidRPr="00BC349C" w14:paraId="12C9095E" w14:textId="77777777" w:rsidTr="002F3D6D">
        <w:tc>
          <w:tcPr>
            <w:tcW w:w="15036" w:type="dxa"/>
            <w:gridSpan w:val="7"/>
            <w:shd w:val="clear" w:color="auto" w:fill="D9D9D9"/>
          </w:tcPr>
          <w:p w14:paraId="4288BD0A" w14:textId="1CFF803D" w:rsidR="00323781" w:rsidRPr="00BC349C" w:rsidRDefault="00323781" w:rsidP="00BC349C">
            <w:pPr>
              <w:pStyle w:val="TableContents"/>
              <w:spacing w:line="276" w:lineRule="auto"/>
              <w:ind w:left="142" w:firstLine="0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Budowa atomu. Układ okresowy pierwiastków chemicznych</w:t>
            </w:r>
            <w:r w:rsidR="005C300B" w:rsidRPr="00BC349C">
              <w:rPr>
                <w:rFonts w:cs="Times New Roman"/>
                <w:b/>
                <w:sz w:val="22"/>
                <w:szCs w:val="22"/>
              </w:rPr>
              <w:t xml:space="preserve"> (2</w:t>
            </w:r>
            <w:r w:rsidR="00784B9D" w:rsidRPr="00BC349C">
              <w:rPr>
                <w:rFonts w:cs="Times New Roman"/>
                <w:b/>
                <w:sz w:val="22"/>
                <w:szCs w:val="22"/>
              </w:rPr>
              <w:t>0</w:t>
            </w:r>
            <w:r w:rsidR="005C300B" w:rsidRPr="00BC349C">
              <w:rPr>
                <w:rFonts w:cs="Times New Roman"/>
                <w:b/>
                <w:sz w:val="22"/>
                <w:szCs w:val="22"/>
              </w:rPr>
              <w:t xml:space="preserve"> godzin lekcyjn</w:t>
            </w:r>
            <w:r w:rsidR="003C7FF5" w:rsidRPr="00BC349C">
              <w:rPr>
                <w:rFonts w:cs="Times New Roman"/>
                <w:b/>
                <w:sz w:val="22"/>
                <w:szCs w:val="22"/>
              </w:rPr>
              <w:t>ych</w:t>
            </w:r>
            <w:r w:rsidR="005C300B" w:rsidRPr="00BC349C">
              <w:rPr>
                <w:rFonts w:cs="Times New Roman"/>
                <w:b/>
                <w:sz w:val="22"/>
                <w:szCs w:val="22"/>
              </w:rPr>
              <w:t>)</w:t>
            </w:r>
          </w:p>
        </w:tc>
      </w:tr>
      <w:tr w:rsidR="00F75513" w:rsidRPr="00BC349C" w14:paraId="2BC2A31B" w14:textId="77777777" w:rsidTr="002F3D6D">
        <w:tc>
          <w:tcPr>
            <w:tcW w:w="468" w:type="dxa"/>
          </w:tcPr>
          <w:p w14:paraId="457921BB" w14:textId="77777777" w:rsidR="00F75513" w:rsidRPr="00BC349C" w:rsidRDefault="00402448" w:rsidP="00BC349C">
            <w:pPr>
              <w:pStyle w:val="TableContents"/>
              <w:numPr>
                <w:ilvl w:val="0"/>
                <w:numId w:val="124"/>
              </w:numPr>
              <w:tabs>
                <w:tab w:val="left" w:pos="0"/>
              </w:tabs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FE0D1" w14:textId="77777777" w:rsidR="00F75513" w:rsidRPr="00BC349C" w:rsidRDefault="00F75513" w:rsidP="00BC349C">
            <w:pPr>
              <w:pStyle w:val="TableContents"/>
              <w:tabs>
                <w:tab w:val="left" w:pos="426"/>
              </w:tabs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 atomu</w:t>
            </w:r>
          </w:p>
        </w:tc>
        <w:tc>
          <w:tcPr>
            <w:tcW w:w="850" w:type="dxa"/>
          </w:tcPr>
          <w:p w14:paraId="2330A29F" w14:textId="77777777" w:rsidR="00F75513" w:rsidRPr="00BC349C" w:rsidRDefault="00F75513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B686F" w14:textId="77777777" w:rsidR="00F75513" w:rsidRPr="00BC349C" w:rsidRDefault="00F75513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2266B" w14:textId="77777777" w:rsidR="00F75513" w:rsidRPr="00BC349C" w:rsidRDefault="00F7551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Ewolucja poglądów na temat budowy materii oraz współczesny model budowy atomu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8A446" w14:textId="77777777" w:rsidR="00F75513" w:rsidRPr="00BC349C" w:rsidRDefault="00F75513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352DD43" w14:textId="77777777" w:rsidR="00F75513" w:rsidRPr="00BC349C" w:rsidRDefault="00F75513" w:rsidP="00BC349C">
            <w:pPr>
              <w:pStyle w:val="TableContents"/>
              <w:numPr>
                <w:ilvl w:val="0"/>
                <w:numId w:val="126"/>
              </w:numPr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omawia budowę atomu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CFEFFED" w14:textId="5AB7CAE8" w:rsidR="00F75513" w:rsidRPr="00BC349C" w:rsidRDefault="00F75513" w:rsidP="00BC349C">
            <w:pPr>
              <w:pStyle w:val="TableContents"/>
              <w:numPr>
                <w:ilvl w:val="0"/>
                <w:numId w:val="126"/>
              </w:numPr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i charakteryzuje cząstki elementarne</w:t>
            </w:r>
            <w:r w:rsidR="00831FE1" w:rsidRPr="00BC349C">
              <w:rPr>
                <w:rFonts w:cs="Times New Roman"/>
                <w:sz w:val="22"/>
                <w:szCs w:val="22"/>
              </w:rPr>
              <w:t xml:space="preserve"> i subatomowe</w:t>
            </w:r>
            <w:r w:rsidRPr="00BC349C">
              <w:rPr>
                <w:rFonts w:cs="Times New Roman"/>
                <w:sz w:val="22"/>
                <w:szCs w:val="22"/>
              </w:rPr>
              <w:t xml:space="preserve"> wchodzące w skład atomu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DACDD7F" w14:textId="77777777" w:rsidR="00F75513" w:rsidRPr="00BC349C" w:rsidRDefault="00F75513" w:rsidP="00BC349C">
            <w:pPr>
              <w:pStyle w:val="TableContents"/>
              <w:numPr>
                <w:ilvl w:val="0"/>
                <w:numId w:val="126"/>
              </w:numPr>
              <w:shd w:val="clear" w:color="auto" w:fill="FFFFFF"/>
              <w:spacing w:line="276" w:lineRule="auto"/>
              <w:ind w:left="384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przedstawia ewolucję poglądów na budowę materii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BBA3D08" w14:textId="304CA551" w:rsidR="00F75513" w:rsidRPr="00BC349C" w:rsidRDefault="00F75513" w:rsidP="00BC349C">
            <w:pPr>
              <w:pStyle w:val="TableContents"/>
              <w:spacing w:line="276" w:lineRule="auto"/>
              <w:ind w:left="384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29808" w14:textId="77777777" w:rsidR="00503562" w:rsidRPr="00BC349C" w:rsidRDefault="0050356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>I. Pozyskiwanie, przetwarzanie i tworzenie informacji. Uczeń:</w:t>
            </w:r>
          </w:p>
          <w:p w14:paraId="491F3024" w14:textId="77777777" w:rsidR="00503562" w:rsidRPr="00BC349C" w:rsidRDefault="0050356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>1) pozyskuje i przetwarza informacje z różnorodnych źródeł.</w:t>
            </w:r>
          </w:p>
          <w:p w14:paraId="4C86B420" w14:textId="77777777" w:rsidR="00503562" w:rsidRPr="00BC349C" w:rsidRDefault="0050356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>II. Rozumowanie i zastosowanie nabytej wiedzy do rozwiązywania problemów. Uczeń:</w:t>
            </w:r>
          </w:p>
          <w:p w14:paraId="66B90617" w14:textId="77777777" w:rsidR="00503562" w:rsidRPr="00BC349C" w:rsidRDefault="0050356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5) wykorzystuje wiedzę i dostępne informacje do rozwiązywania problemów chemicznych z </w:t>
            </w:r>
            <w:r w:rsidRPr="00BC349C">
              <w:rPr>
                <w:rFonts w:cs="Times New Roman"/>
                <w:bCs/>
                <w:sz w:val="22"/>
                <w:szCs w:val="22"/>
              </w:rPr>
              <w:lastRenderedPageBreak/>
              <w:t>zastosowaniem metody naukowej</w:t>
            </w:r>
          </w:p>
          <w:p w14:paraId="728D249E" w14:textId="632B91B8" w:rsidR="00F75513" w:rsidRPr="00BC349C" w:rsidRDefault="0050356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>6) stosuje poprawną terminologię</w:t>
            </w:r>
          </w:p>
        </w:tc>
      </w:tr>
      <w:tr w:rsidR="005703CD" w:rsidRPr="00BC349C" w14:paraId="3EBD766E" w14:textId="77777777" w:rsidTr="002271B5">
        <w:trPr>
          <w:trHeight w:val="1273"/>
        </w:trPr>
        <w:tc>
          <w:tcPr>
            <w:tcW w:w="468" w:type="dxa"/>
            <w:vMerge w:val="restart"/>
          </w:tcPr>
          <w:p w14:paraId="64F81740" w14:textId="77777777" w:rsidR="005703CD" w:rsidRPr="00BC349C" w:rsidRDefault="005703CD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0E74A" w14:textId="77777777" w:rsidR="005703CD" w:rsidRPr="00BC349C" w:rsidRDefault="005703CD" w:rsidP="00BC349C">
            <w:pPr>
              <w:pStyle w:val="TableContents"/>
              <w:spacing w:line="276" w:lineRule="auto"/>
              <w:ind w:left="57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Elementy mechaniki kwantowej w</w:t>
            </w:r>
            <w:r w:rsidR="003C7F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ujęciu jakościowym</w:t>
            </w:r>
          </w:p>
        </w:tc>
        <w:tc>
          <w:tcPr>
            <w:tcW w:w="850" w:type="dxa"/>
            <w:vMerge w:val="restart"/>
          </w:tcPr>
          <w:p w14:paraId="63D5D115" w14:textId="77777777" w:rsidR="005703CD" w:rsidRPr="00BC349C" w:rsidRDefault="005703C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2EC3F" w14:textId="77777777" w:rsidR="005703CD" w:rsidRPr="00BC349C" w:rsidRDefault="005703C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DE9A6" w14:textId="77777777" w:rsidR="00680A20" w:rsidRPr="00BC349C" w:rsidRDefault="005703CD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Podstawy teorii kwantowej – dualizm korpuskularno</w:t>
            </w:r>
            <w:r w:rsidR="00680A20" w:rsidRPr="00BC349C">
              <w:rPr>
                <w:rFonts w:cs="Times New Roman"/>
                <w:sz w:val="22"/>
                <w:szCs w:val="22"/>
              </w:rPr>
              <w:noBreakHyphen/>
            </w:r>
          </w:p>
          <w:p w14:paraId="4E29916C" w14:textId="77777777" w:rsidR="005703CD" w:rsidRPr="00BC349C" w:rsidRDefault="0018259B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-</w:t>
            </w:r>
            <w:r w:rsidR="005703CD" w:rsidRPr="00BC349C">
              <w:rPr>
                <w:rFonts w:cs="Times New Roman"/>
                <w:sz w:val="22"/>
                <w:szCs w:val="22"/>
              </w:rPr>
              <w:t>falowy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CA97D" w14:textId="77777777" w:rsidR="005703CD" w:rsidRPr="00BC349C" w:rsidRDefault="005703CD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FBEDE4C" w14:textId="77777777" w:rsidR="004A0F7C" w:rsidRPr="00BC349C" w:rsidRDefault="005703CD" w:rsidP="00BC349C">
            <w:pPr>
              <w:pStyle w:val="TableContents"/>
              <w:numPr>
                <w:ilvl w:val="0"/>
                <w:numId w:val="102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treść zasady nieoznaczoności Heisenberga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8630B29" w14:textId="11178F90" w:rsidR="005703CD" w:rsidRPr="00BC349C" w:rsidRDefault="005703CD" w:rsidP="00BC349C">
            <w:pPr>
              <w:pStyle w:val="TableContents"/>
              <w:numPr>
                <w:ilvl w:val="0"/>
                <w:numId w:val="102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dualizm korpuskularno</w:t>
            </w:r>
            <w:r w:rsidR="00DC37B0" w:rsidRPr="00BC349C">
              <w:rPr>
                <w:rFonts w:cs="Times New Roman"/>
                <w:i/>
                <w:sz w:val="22"/>
                <w:szCs w:val="22"/>
              </w:rPr>
              <w:t>-</w:t>
            </w:r>
            <w:r w:rsidR="00DC37B0" w:rsidRPr="00BC349C">
              <w:rPr>
                <w:rFonts w:cs="Times New Roman"/>
                <w:i/>
                <w:sz w:val="22"/>
                <w:szCs w:val="22"/>
              </w:rPr>
              <w:br/>
            </w:r>
            <w:r w:rsidR="00525DEF" w:rsidRPr="00BC349C">
              <w:rPr>
                <w:rFonts w:cs="Times New Roman"/>
                <w:i/>
                <w:sz w:val="22"/>
                <w:szCs w:val="22"/>
              </w:rPr>
              <w:t>-</w:t>
            </w:r>
            <w:r w:rsidRPr="00BC349C">
              <w:rPr>
                <w:rFonts w:cs="Times New Roman"/>
                <w:i/>
                <w:sz w:val="22"/>
                <w:szCs w:val="22"/>
              </w:rPr>
              <w:t>falowy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831FE1" w:rsidRPr="00BC349C">
              <w:rPr>
                <w:rFonts w:cs="Times New Roman"/>
                <w:bCs/>
                <w:sz w:val="22"/>
                <w:szCs w:val="22"/>
              </w:rPr>
              <w:t>D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FFFFB" w14:textId="77777777" w:rsidR="000F3527" w:rsidRPr="00BC349C" w:rsidRDefault="000F3527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Uczeń: </w:t>
            </w:r>
          </w:p>
          <w:p w14:paraId="6FDAFA33" w14:textId="3867936C" w:rsidR="005703CD" w:rsidRPr="00BC349C" w:rsidRDefault="00831FE1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II. 1) interpretuje wartości liczb kwantowych; opisuje stan elektronu w atomie za pomocą liczb kwantowych; stosuje pojęcia: powłoka, podpowłoka, stan orbitalny, spin elektronu</w:t>
            </w:r>
          </w:p>
        </w:tc>
      </w:tr>
      <w:tr w:rsidR="005703CD" w:rsidRPr="00BC349C" w14:paraId="2366A058" w14:textId="77777777" w:rsidTr="002F3D6D">
        <w:tc>
          <w:tcPr>
            <w:tcW w:w="468" w:type="dxa"/>
            <w:vMerge/>
          </w:tcPr>
          <w:p w14:paraId="05753634" w14:textId="77777777" w:rsidR="005703CD" w:rsidRPr="00BC349C" w:rsidRDefault="005703CD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D0D01" w14:textId="77777777" w:rsidR="005703CD" w:rsidRPr="00BC349C" w:rsidRDefault="005703CD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5D8CE56" w14:textId="77777777" w:rsidR="005703CD" w:rsidRPr="00BC349C" w:rsidRDefault="005703C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06D2B" w14:textId="77777777" w:rsidR="005703CD" w:rsidRPr="00BC349C" w:rsidRDefault="005703C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4.</w:t>
            </w:r>
          </w:p>
          <w:p w14:paraId="2918DFBE" w14:textId="77777777" w:rsidR="005703CD" w:rsidRPr="00BC349C" w:rsidRDefault="005703C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C3CB0" w14:textId="77777777" w:rsidR="005703CD" w:rsidRPr="00BC349C" w:rsidRDefault="005703CD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Orbitale atomowe i</w:t>
            </w:r>
            <w:r w:rsidR="008F2988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stany kwantowe elektronów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FC6A" w14:textId="77777777" w:rsidR="005703CD" w:rsidRPr="00BC349C" w:rsidRDefault="005703CD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BA02522" w14:textId="77777777" w:rsidR="005703CD" w:rsidRPr="00BC349C" w:rsidRDefault="005703CD" w:rsidP="00BC349C">
            <w:pPr>
              <w:pStyle w:val="TableContents"/>
              <w:numPr>
                <w:ilvl w:val="0"/>
                <w:numId w:val="103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orbital atomowy</w:t>
            </w:r>
            <w:r w:rsidRPr="00BC349C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69BD4CC9" w14:textId="20BB6180" w:rsidR="005703CD" w:rsidRPr="00BC349C" w:rsidRDefault="005703CD" w:rsidP="00BC349C">
            <w:pPr>
              <w:pStyle w:val="TableContents"/>
              <w:numPr>
                <w:ilvl w:val="0"/>
                <w:numId w:val="103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typy orbitali atomowych i rysuje ich kształty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831FE1" w:rsidRPr="00BC349C">
              <w:rPr>
                <w:rFonts w:cs="Times New Roman"/>
                <w:bCs/>
                <w:sz w:val="22"/>
                <w:szCs w:val="22"/>
              </w:rPr>
              <w:t>B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5813EE09" w14:textId="00020CA8" w:rsidR="005703CD" w:rsidRPr="00BC349C" w:rsidRDefault="005703CD" w:rsidP="00BC349C">
            <w:pPr>
              <w:pStyle w:val="TableContents"/>
              <w:numPr>
                <w:ilvl w:val="0"/>
                <w:numId w:val="103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pojęcie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stan kwantowy elektronu</w:t>
            </w:r>
            <w:r w:rsidRPr="00BC349C">
              <w:rPr>
                <w:rFonts w:cs="Times New Roman"/>
                <w:sz w:val="22"/>
                <w:szCs w:val="22"/>
              </w:rPr>
              <w:t xml:space="preserve"> w</w:t>
            </w:r>
            <w:r w:rsidR="00525DEF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atomie pierwiastka chemicznego lub jonie i opisuje go za pomocą czterech liczb kwantowych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F9FC6EF" w14:textId="77777777" w:rsidR="005703CD" w:rsidRPr="00BC349C" w:rsidRDefault="005703CD" w:rsidP="00BC349C">
            <w:pPr>
              <w:pStyle w:val="TableContents"/>
              <w:numPr>
                <w:ilvl w:val="0"/>
                <w:numId w:val="103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ustala liczby stanów kwantowych dla powłok: </w:t>
            </w:r>
            <w:r w:rsidRPr="00BC349C">
              <w:rPr>
                <w:rFonts w:cs="Times New Roman"/>
                <w:i/>
                <w:sz w:val="22"/>
                <w:szCs w:val="22"/>
              </w:rPr>
              <w:t>K</w:t>
            </w:r>
            <w:r w:rsidRPr="00BC349C">
              <w:rPr>
                <w:rFonts w:cs="Times New Roman"/>
                <w:sz w:val="22"/>
                <w:szCs w:val="22"/>
              </w:rPr>
              <w:t xml:space="preserve"> (</w:t>
            </w:r>
            <w:r w:rsidRPr="00BC349C">
              <w:rPr>
                <w:rFonts w:cs="Times New Roman"/>
                <w:i/>
                <w:sz w:val="22"/>
                <w:szCs w:val="22"/>
              </w:rPr>
              <w:t>n</w:t>
            </w:r>
            <w:r w:rsidRPr="00BC349C">
              <w:rPr>
                <w:rFonts w:cs="Times New Roman"/>
                <w:sz w:val="22"/>
                <w:szCs w:val="22"/>
              </w:rPr>
              <w:t xml:space="preserve"> = 1), </w:t>
            </w:r>
            <w:r w:rsidRPr="00BC349C">
              <w:rPr>
                <w:rFonts w:cs="Times New Roman"/>
                <w:i/>
                <w:sz w:val="22"/>
                <w:szCs w:val="22"/>
              </w:rPr>
              <w:t>L</w:t>
            </w:r>
            <w:r w:rsidRPr="00BC349C">
              <w:rPr>
                <w:rFonts w:cs="Times New Roman"/>
                <w:sz w:val="22"/>
                <w:szCs w:val="22"/>
              </w:rPr>
              <w:t xml:space="preserve"> (</w:t>
            </w:r>
            <w:r w:rsidRPr="00BC349C">
              <w:rPr>
                <w:rFonts w:cs="Times New Roman"/>
                <w:i/>
                <w:sz w:val="22"/>
                <w:szCs w:val="22"/>
              </w:rPr>
              <w:t>n</w:t>
            </w:r>
            <w:r w:rsidRPr="00BC349C">
              <w:rPr>
                <w:rFonts w:cs="Times New Roman"/>
                <w:sz w:val="22"/>
                <w:szCs w:val="22"/>
              </w:rPr>
              <w:t xml:space="preserve"> = 2) i </w:t>
            </w:r>
            <w:r w:rsidRPr="00BC349C">
              <w:rPr>
                <w:rFonts w:cs="Times New Roman"/>
                <w:i/>
                <w:sz w:val="22"/>
                <w:szCs w:val="22"/>
              </w:rPr>
              <w:t>M</w:t>
            </w:r>
            <w:r w:rsidRPr="00BC349C">
              <w:rPr>
                <w:rFonts w:cs="Times New Roman"/>
                <w:sz w:val="22"/>
                <w:szCs w:val="22"/>
              </w:rPr>
              <w:t xml:space="preserve"> (</w:t>
            </w:r>
            <w:r w:rsidRPr="00BC349C">
              <w:rPr>
                <w:rFonts w:cs="Times New Roman"/>
                <w:i/>
                <w:sz w:val="22"/>
                <w:szCs w:val="22"/>
              </w:rPr>
              <w:t>n</w:t>
            </w:r>
            <w:r w:rsidRPr="00BC349C">
              <w:rPr>
                <w:rFonts w:cs="Times New Roman"/>
                <w:sz w:val="22"/>
                <w:szCs w:val="22"/>
              </w:rPr>
              <w:t xml:space="preserve"> = 3) 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F755E" w14:textId="77777777" w:rsidR="005703CD" w:rsidRPr="00BC349C" w:rsidRDefault="005703CD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E32A0A" w:rsidRPr="00BC349C" w14:paraId="5702825A" w14:textId="77777777" w:rsidTr="002F3D6D">
        <w:tc>
          <w:tcPr>
            <w:tcW w:w="468" w:type="dxa"/>
            <w:vMerge w:val="restart"/>
          </w:tcPr>
          <w:p w14:paraId="332219ED" w14:textId="77777777" w:rsidR="00E32A0A" w:rsidRPr="00BC349C" w:rsidRDefault="00E32A0A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9574A" w14:textId="77777777" w:rsidR="00E32A0A" w:rsidRPr="00BC349C" w:rsidRDefault="00E32A0A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Konfiguracja</w:t>
            </w:r>
          </w:p>
          <w:p w14:paraId="1EA68295" w14:textId="77777777" w:rsidR="00E32A0A" w:rsidRPr="00BC349C" w:rsidRDefault="00E32A0A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elektronowa atomów</w:t>
            </w:r>
          </w:p>
        </w:tc>
        <w:tc>
          <w:tcPr>
            <w:tcW w:w="850" w:type="dxa"/>
            <w:vMerge w:val="restart"/>
          </w:tcPr>
          <w:p w14:paraId="74EC59A7" w14:textId="77777777" w:rsidR="00E32A0A" w:rsidRPr="00BC349C" w:rsidRDefault="00E32A0A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DF9E1" w14:textId="77777777" w:rsidR="00E32A0A" w:rsidRPr="00BC349C" w:rsidRDefault="003C7FF5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</w:t>
            </w:r>
            <w:r w:rsidR="00E32A0A"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2A385F78" w14:textId="5E3200B7" w:rsidR="00831FE1" w:rsidRPr="00BC349C" w:rsidRDefault="00831FE1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3458D" w14:textId="77777777" w:rsidR="00E32A0A" w:rsidRPr="00BC349C" w:rsidRDefault="00E32A0A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Konfiguracja elektronowa </w:t>
            </w:r>
            <w:r w:rsidR="008D2025" w:rsidRPr="00BC349C">
              <w:rPr>
                <w:rFonts w:cs="Times New Roman"/>
                <w:sz w:val="22"/>
                <w:szCs w:val="22"/>
              </w:rPr>
              <w:t xml:space="preserve">atomu </w:t>
            </w:r>
            <w:r w:rsidRPr="00BC349C">
              <w:rPr>
                <w:rFonts w:cs="Times New Roman"/>
                <w:sz w:val="22"/>
                <w:szCs w:val="22"/>
              </w:rPr>
              <w:t>z</w:t>
            </w:r>
            <w:r w:rsidR="0057247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zastosowaniem reguły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Hunda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00C96" w14:textId="77777777" w:rsidR="00E32A0A" w:rsidRPr="00BC349C" w:rsidRDefault="00E32A0A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9AC4070" w14:textId="1031021D" w:rsidR="00057F94" w:rsidRPr="00BC349C" w:rsidRDefault="00057F94" w:rsidP="00BC349C">
            <w:pPr>
              <w:pStyle w:val="TableContents"/>
              <w:numPr>
                <w:ilvl w:val="0"/>
                <w:numId w:val="135"/>
              </w:numPr>
              <w:spacing w:line="276" w:lineRule="auto"/>
              <w:ind w:left="355" w:hanging="35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treść zakazu Pauliego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A6FB294" w14:textId="77777777" w:rsidR="00E32A0A" w:rsidRPr="00BC349C" w:rsidRDefault="00E32A0A" w:rsidP="00BC349C">
            <w:pPr>
              <w:pStyle w:val="TableContents"/>
              <w:numPr>
                <w:ilvl w:val="0"/>
                <w:numId w:val="104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treść reguły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Hunda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A22BAAB" w14:textId="3816DB25" w:rsidR="00E32A0A" w:rsidRPr="00BC349C" w:rsidRDefault="00E32A0A" w:rsidP="00BC349C">
            <w:pPr>
              <w:pStyle w:val="TableContents"/>
              <w:numPr>
                <w:ilvl w:val="0"/>
                <w:numId w:val="104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stosuje regułę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Hunda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do zapisywania konfiguracji elektronowej atomów pierwiastków chemicznych </w:t>
            </w:r>
            <w:r w:rsidR="00831FE1" w:rsidRPr="00BC349C">
              <w:rPr>
                <w:rFonts w:cs="Times New Roman"/>
                <w:sz w:val="22"/>
                <w:szCs w:val="22"/>
              </w:rPr>
              <w:t xml:space="preserve">w stanie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="00831FE1" w:rsidRPr="00BC349C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02956" w14:textId="77777777" w:rsidR="00E32A0A" w:rsidRPr="00BC349C" w:rsidRDefault="00E32A0A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11E7B57" w14:textId="3BADAD28" w:rsidR="00E32A0A" w:rsidRPr="00BC349C" w:rsidRDefault="00E32A0A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II. </w:t>
            </w:r>
            <w:r w:rsidR="00FF6BC3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) stosuje zasady rozmieszczania elektronów na orbitalach (zakaz Pauliego i regułę </w:t>
            </w:r>
            <w:proofErr w:type="spellStart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Hunda</w:t>
            </w:r>
            <w:proofErr w:type="spellEnd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w</w:t>
            </w:r>
            <w:r w:rsidR="00525DEF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 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atomach pierwiastków wieloelektronowych</w:t>
            </w:r>
          </w:p>
          <w:p w14:paraId="696EB429" w14:textId="77777777" w:rsidR="00E32A0A" w:rsidRPr="00BC349C" w:rsidRDefault="00E32A0A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A90836" w:rsidRPr="00BC349C" w14:paraId="2C37424D" w14:textId="77777777" w:rsidTr="002F3D6D">
        <w:tc>
          <w:tcPr>
            <w:tcW w:w="468" w:type="dxa"/>
            <w:vMerge/>
          </w:tcPr>
          <w:p w14:paraId="164FA165" w14:textId="77777777" w:rsidR="00A90836" w:rsidRPr="00BC349C" w:rsidRDefault="00A90836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F6C59" w14:textId="77777777" w:rsidR="00A90836" w:rsidRPr="00BC349C" w:rsidRDefault="00A90836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071C3ED8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69885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6.</w:t>
            </w:r>
          </w:p>
          <w:p w14:paraId="61A393E6" w14:textId="4FA2191D" w:rsidR="00831FE1" w:rsidRPr="00BC349C" w:rsidRDefault="00831FE1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DB791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Ustalanie konfiguracji elektronowej atomów pierwiastków chemicznych i jonów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82DCA" w14:textId="77777777" w:rsidR="00A90836" w:rsidRPr="00BC349C" w:rsidRDefault="00A9083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F715860" w14:textId="5D01B66E" w:rsidR="00A90836" w:rsidRPr="00BC349C" w:rsidRDefault="00831FE1" w:rsidP="00BC349C">
            <w:pPr>
              <w:pStyle w:val="TableContents"/>
              <w:numPr>
                <w:ilvl w:val="0"/>
                <w:numId w:val="105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konfiguracje elektronowe atomów i jonów wybranych pierwiastków chemicznych</w:t>
            </w:r>
            <w:r w:rsidR="00193BE0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A90836" w:rsidRPr="00BC349C">
              <w:rPr>
                <w:rFonts w:cs="Times New Roman"/>
                <w:sz w:val="22"/>
                <w:szCs w:val="22"/>
              </w:rPr>
              <w:t>(C)</w:t>
            </w:r>
          </w:p>
          <w:p w14:paraId="6A584B57" w14:textId="44CCBD49" w:rsidR="00A90836" w:rsidRPr="00BC349C" w:rsidRDefault="00831FE1" w:rsidP="00BC349C">
            <w:pPr>
              <w:pStyle w:val="TableContents"/>
              <w:numPr>
                <w:ilvl w:val="0"/>
                <w:numId w:val="105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konfiguracje elektronowe atomów pierwiastków chemicznych o liczbach </w:t>
            </w:r>
            <w:r w:rsidR="00A90836" w:rsidRPr="00BC349C">
              <w:rPr>
                <w:rFonts w:cs="Times New Roman"/>
                <w:sz w:val="22"/>
                <w:szCs w:val="22"/>
              </w:rPr>
              <w:lastRenderedPageBreak/>
              <w:t>atomowych</w:t>
            </w:r>
            <w:r w:rsidR="00A90836" w:rsidRPr="00BC349C">
              <w:rPr>
                <w:rFonts w:cs="Times New Roman"/>
                <w:i/>
                <w:sz w:val="22"/>
                <w:szCs w:val="22"/>
              </w:rPr>
              <w:t xml:space="preserve"> Z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od 1 do 38 oraz jonów o podanym ładunku w postaci zapisu pełnego 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F3B2B" w14:textId="77777777" w:rsidR="00A90836" w:rsidRPr="00BC349C" w:rsidRDefault="00A9083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729DD668" w14:textId="633F6D1B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II. </w:t>
            </w:r>
            <w:r w:rsidR="00FF6BC3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3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) pisze konfiguracje elektronowe atomów pierwiastków do </w:t>
            </w:r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 xml:space="preserve">Z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= 38 oraz ich jonów o podanym ładunku, uwzględniając przynależność elektronów do podpowłok (zapisy</w:t>
            </w:r>
            <w:r w:rsidR="00572477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 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konfiguracji: pełne, skrócone i schematy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klatkowe)</w:t>
            </w:r>
          </w:p>
        </w:tc>
      </w:tr>
      <w:tr w:rsidR="00A90836" w:rsidRPr="00BC349C" w14:paraId="7C741A8E" w14:textId="77777777" w:rsidTr="002F3D6D">
        <w:tc>
          <w:tcPr>
            <w:tcW w:w="468" w:type="dxa"/>
            <w:vMerge/>
          </w:tcPr>
          <w:p w14:paraId="5EF75AD0" w14:textId="77777777" w:rsidR="00A90836" w:rsidRPr="00BC349C" w:rsidRDefault="00A90836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3CB68" w14:textId="77777777" w:rsidR="00A90836" w:rsidRPr="00BC349C" w:rsidRDefault="00A90836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597F398F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703F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7.</w:t>
            </w:r>
          </w:p>
          <w:p w14:paraId="00D0088E" w14:textId="2D9C10D4" w:rsidR="00831FE1" w:rsidRPr="00BC349C" w:rsidRDefault="00831FE1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4EEC0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Zapis konfiguracji elektronowej </w:t>
            </w:r>
            <w:r w:rsidRPr="00BC349C">
              <w:rPr>
                <w:rFonts w:cs="Times New Roman"/>
                <w:sz w:val="22"/>
                <w:szCs w:val="22"/>
              </w:rPr>
              <w:t></w:t>
            </w:r>
            <w:r w:rsidRPr="00BC349C">
              <w:rPr>
                <w:rFonts w:cs="Times New Roman"/>
                <w:sz w:val="22"/>
                <w:szCs w:val="22"/>
              </w:rPr>
              <w:t>pełny, skrócony i klatkowy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81A50" w14:textId="77777777" w:rsidR="00A90836" w:rsidRPr="00BC349C" w:rsidRDefault="00A9083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00636D8" w14:textId="77777777" w:rsidR="00A90836" w:rsidRPr="00BC349C" w:rsidRDefault="00A90836" w:rsidP="00BC349C">
            <w:pPr>
              <w:pStyle w:val="TableContents"/>
              <w:numPr>
                <w:ilvl w:val="0"/>
                <w:numId w:val="1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przedstawia konfiguracje elektronowe atomów pierwiastków chemicznych w postaci schematów klatkowych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972D6C1" w14:textId="7AD0DCBE" w:rsidR="00A90836" w:rsidRPr="00BC349C" w:rsidRDefault="00FF6BC3" w:rsidP="00BC349C">
            <w:pPr>
              <w:pStyle w:val="TableContents"/>
              <w:numPr>
                <w:ilvl w:val="0"/>
                <w:numId w:val="1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konfiguracje elektronowe atomów pierwiastków chemicznych i jonów w sposób skrócony </w:t>
            </w:r>
            <w:r w:rsidR="00A90836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5A5A598" w14:textId="77777777" w:rsidR="00A90836" w:rsidRPr="00BC349C" w:rsidRDefault="00A90836" w:rsidP="00BC349C">
            <w:pPr>
              <w:pStyle w:val="TableContents"/>
              <w:numPr>
                <w:ilvl w:val="0"/>
                <w:numId w:val="1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definiuje pojęcia </w:t>
            </w:r>
            <w:r w:rsidRPr="00BC349C">
              <w:rPr>
                <w:rFonts w:cs="Times New Roman"/>
                <w:i/>
                <w:sz w:val="22"/>
                <w:szCs w:val="22"/>
              </w:rPr>
              <w:t>elektrony walencyjne</w:t>
            </w:r>
            <w:r w:rsidRPr="00BC349C">
              <w:rPr>
                <w:rFonts w:cs="Times New Roman"/>
                <w:sz w:val="22"/>
                <w:szCs w:val="22"/>
              </w:rPr>
              <w:t xml:space="preserve"> i </w:t>
            </w:r>
            <w:r w:rsidRPr="00BC349C">
              <w:rPr>
                <w:rFonts w:cs="Times New Roman"/>
                <w:i/>
                <w:sz w:val="22"/>
                <w:szCs w:val="22"/>
              </w:rPr>
              <w:t>rdzeń atomowy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ECE9F3E" w14:textId="0AF6E8F9" w:rsidR="00831FE1" w:rsidRPr="00BC349C" w:rsidRDefault="00FF6BC3" w:rsidP="00BC349C">
            <w:pPr>
              <w:pStyle w:val="TableContents"/>
              <w:numPr>
                <w:ilvl w:val="0"/>
                <w:numId w:val="1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konfiguracje elektronowe atomów pierwiastków chemicznych o</w:t>
            </w:r>
            <w:r w:rsidR="00057F94" w:rsidRPr="00BC349C">
              <w:rPr>
                <w:rFonts w:cs="Times New Roman"/>
                <w:sz w:val="22"/>
                <w:szCs w:val="22"/>
              </w:rPr>
              <w:t xml:space="preserve"> liczbach atomowych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A90836" w:rsidRPr="00BC349C">
              <w:rPr>
                <w:rFonts w:cs="Times New Roman"/>
                <w:i/>
                <w:sz w:val="22"/>
                <w:szCs w:val="22"/>
              </w:rPr>
              <w:t>Z</w:t>
            </w:r>
            <w:r w:rsidR="00057F94" w:rsidRPr="00BC349C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057F94" w:rsidRPr="00BC349C">
              <w:rPr>
                <w:rFonts w:cs="Times New Roman"/>
                <w:sz w:val="22"/>
                <w:szCs w:val="22"/>
              </w:rPr>
              <w:t>od 1 do 38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i jonów w postaci zapisu pełnego, skróconego oraz schematów klatkowych</w:t>
            </w:r>
            <w:r w:rsidR="00831FE1" w:rsidRPr="00BC349C">
              <w:rPr>
                <w:rFonts w:cs="Times New Roman"/>
                <w:sz w:val="22"/>
                <w:szCs w:val="22"/>
              </w:rPr>
              <w:t xml:space="preserve"> (stan podstawowy)</w:t>
            </w:r>
            <w:r w:rsidR="00A90836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A90836"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831FE1" w:rsidRPr="00BC349C">
              <w:rPr>
                <w:rFonts w:cs="Times New Roman"/>
                <w:bCs/>
                <w:sz w:val="22"/>
                <w:szCs w:val="22"/>
              </w:rPr>
              <w:t>C</w:t>
            </w:r>
            <w:r w:rsidR="00A90836"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0045C" w14:textId="77777777" w:rsidR="00A90836" w:rsidRPr="00BC349C" w:rsidRDefault="00A9083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F9630E" w:rsidRPr="00BC349C" w14:paraId="27073BAF" w14:textId="77777777" w:rsidTr="002F3D6D">
        <w:trPr>
          <w:trHeight w:val="2899"/>
        </w:trPr>
        <w:tc>
          <w:tcPr>
            <w:tcW w:w="468" w:type="dxa"/>
          </w:tcPr>
          <w:p w14:paraId="0D2BB153" w14:textId="77777777" w:rsidR="00F9630E" w:rsidRPr="00BC349C" w:rsidRDefault="00F9630E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E7AD1" w14:textId="77777777" w:rsidR="00F9630E" w:rsidRPr="00BC349C" w:rsidRDefault="00F9630E" w:rsidP="00BC349C">
            <w:pPr>
              <w:pStyle w:val="TableContents"/>
              <w:spacing w:line="276" w:lineRule="auto"/>
              <w:ind w:left="52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Liczba atomowa i</w:t>
            </w:r>
            <w:r w:rsidR="007D36D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liczba masowa</w:t>
            </w:r>
          </w:p>
        </w:tc>
        <w:tc>
          <w:tcPr>
            <w:tcW w:w="850" w:type="dxa"/>
          </w:tcPr>
          <w:p w14:paraId="57FA9092" w14:textId="77777777" w:rsidR="00F9630E" w:rsidRPr="00BC349C" w:rsidRDefault="00F9630E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9196A" w14:textId="74A2D59A" w:rsidR="00F9630E" w:rsidRPr="00BC349C" w:rsidRDefault="00FF6BC3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9</w:t>
            </w:r>
            <w:r w:rsidR="007D36D2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0D253" w14:textId="77777777" w:rsidR="00F9630E" w:rsidRPr="00BC349C" w:rsidRDefault="00F9630E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Liczba atomowa i</w:t>
            </w:r>
            <w:r w:rsidR="007D36D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liczba masowa a masa atomowa i masa cząsteczkowa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17352" w14:textId="77777777" w:rsidR="00F9630E" w:rsidRPr="00BC349C" w:rsidRDefault="00F9630E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6A20155" w14:textId="2F12105E" w:rsidR="00F9630E" w:rsidRPr="00BC349C" w:rsidRDefault="00F9630E" w:rsidP="00BC349C">
            <w:pPr>
              <w:pStyle w:val="TableContents"/>
              <w:numPr>
                <w:ilvl w:val="0"/>
                <w:numId w:val="109"/>
              </w:numPr>
              <w:spacing w:line="276" w:lineRule="auto"/>
              <w:ind w:left="372" w:hanging="372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jednostki (rząd wielkości), w</w:t>
            </w:r>
            <w:r w:rsidR="00DC37B0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jakich podaje się rozmiar i masę atomów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019ECFB" w14:textId="77777777" w:rsidR="00F9630E" w:rsidRPr="00BC349C" w:rsidRDefault="00F9630E" w:rsidP="00BC349C">
            <w:pPr>
              <w:pStyle w:val="TableContents"/>
              <w:numPr>
                <w:ilvl w:val="0"/>
                <w:numId w:val="109"/>
              </w:numPr>
              <w:spacing w:line="276" w:lineRule="auto"/>
              <w:ind w:left="372" w:hanging="372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BC349C">
              <w:rPr>
                <w:rFonts w:cs="Times New Roman"/>
                <w:i/>
                <w:sz w:val="22"/>
                <w:szCs w:val="22"/>
              </w:rPr>
              <w:t>jednostka masy atomowej</w:t>
            </w:r>
            <w:r w:rsidRPr="00BC349C">
              <w:rPr>
                <w:rFonts w:cs="Times New Roman"/>
                <w:sz w:val="22"/>
                <w:szCs w:val="22"/>
              </w:rPr>
              <w:t>,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masa atomowa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masa cząsteczkowa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liczba atomowa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liczba masowa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DA4F727" w14:textId="77777777" w:rsidR="00F9630E" w:rsidRPr="00BC349C" w:rsidRDefault="00F9630E" w:rsidP="00BC349C">
            <w:pPr>
              <w:pStyle w:val="TableContents"/>
              <w:numPr>
                <w:ilvl w:val="0"/>
                <w:numId w:val="109"/>
              </w:numPr>
              <w:spacing w:line="276" w:lineRule="auto"/>
              <w:ind w:left="372" w:hanging="372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masy atomowe i liczby atomowe wybranych pierwiastków chemicznych, korzystając z układu okresowego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CAA862F" w14:textId="66757684" w:rsidR="00F9630E" w:rsidRPr="00BC349C" w:rsidRDefault="00F9630E" w:rsidP="00BC349C">
            <w:pPr>
              <w:pStyle w:val="TableContents"/>
              <w:numPr>
                <w:ilvl w:val="0"/>
                <w:numId w:val="109"/>
              </w:numPr>
              <w:spacing w:line="276" w:lineRule="auto"/>
              <w:ind w:left="372" w:hanging="372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oblicza liczbę protonów, elektronów i</w:t>
            </w:r>
            <w:r w:rsidR="002F139B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neutronów w atomie danego pierwiastka chemicznego na podstawie zapisu </w:t>
            </w:r>
            <m:oMath>
              <m:sPre>
                <m:sPrePr>
                  <m:ctrlPr>
                    <w:rPr>
                      <w:rFonts w:ascii="Cambria Math" w:hAnsi="Cambria Math" w:cs="Times New Roman"/>
                      <w:bCs/>
                      <w:i/>
                      <w:sz w:val="22"/>
                      <w:szCs w:val="22"/>
                    </w:rPr>
                  </m:ctrlPr>
                </m:sPrePr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A</m:t>
                  </m:r>
                </m:sup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</m:sPre>
            </m:oMath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4EA99A7" w14:textId="77777777" w:rsidR="00F9630E" w:rsidRPr="00BC349C" w:rsidRDefault="00F9630E" w:rsidP="00BC349C">
            <w:pPr>
              <w:pStyle w:val="TableContents"/>
              <w:numPr>
                <w:ilvl w:val="0"/>
                <w:numId w:val="106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oblicza masę atomu i masę atomową (C)</w:t>
            </w:r>
          </w:p>
          <w:p w14:paraId="6715A10A" w14:textId="77777777" w:rsidR="00F9630E" w:rsidRPr="00BC349C" w:rsidRDefault="00F9630E" w:rsidP="00BC349C">
            <w:pPr>
              <w:pStyle w:val="TableContents"/>
              <w:numPr>
                <w:ilvl w:val="0"/>
                <w:numId w:val="106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masę cząsteczkową i masę cząsteczki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FE2C3" w14:textId="77777777" w:rsidR="00F9630E" w:rsidRPr="00BC349C" w:rsidRDefault="00F9630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II. Rozumowanie i zastosowanie nabytej wiedzy do rozwiązywania problemów.</w:t>
            </w:r>
          </w:p>
          <w:p w14:paraId="193B1C6C" w14:textId="77777777" w:rsidR="00F9630E" w:rsidRPr="00BC349C" w:rsidRDefault="00F9630E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BBE1CF3" w14:textId="77777777" w:rsidR="00F9630E" w:rsidRPr="00BC349C" w:rsidRDefault="00F9630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5) wykorzystuje wiedzę i dostępne informacje do rozwiązywania problemów chemicznych z zastosowaniem metody naukowej</w:t>
            </w:r>
          </w:p>
          <w:p w14:paraId="17695538" w14:textId="77777777" w:rsidR="00F9630E" w:rsidRPr="00BC349C" w:rsidRDefault="00F9630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6) stosuje poprawną terminologię</w:t>
            </w:r>
          </w:p>
          <w:p w14:paraId="4D0D7CE0" w14:textId="77777777" w:rsidR="00F9630E" w:rsidRPr="00BC349C" w:rsidRDefault="00F9630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7) wykonuje obliczenia dotyczące praw chemicznych</w:t>
            </w:r>
          </w:p>
          <w:p w14:paraId="3EF70F00" w14:textId="265D60DD" w:rsidR="00FF6BC3" w:rsidRPr="00BC349C" w:rsidRDefault="00FF6BC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2) odczytuje w układzie okresowym masy atomowe pierwiastków […]</w:t>
            </w:r>
          </w:p>
        </w:tc>
      </w:tr>
      <w:tr w:rsidR="00FF6BC3" w:rsidRPr="00BC349C" w14:paraId="3FE8BF85" w14:textId="77777777" w:rsidTr="002F3D6D">
        <w:tc>
          <w:tcPr>
            <w:tcW w:w="468" w:type="dxa"/>
            <w:vMerge w:val="restart"/>
          </w:tcPr>
          <w:p w14:paraId="5B896364" w14:textId="77777777" w:rsidR="00FF6BC3" w:rsidRPr="00BC349C" w:rsidRDefault="00FF6BC3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6E3B9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Izotopy </w:t>
            </w:r>
          </w:p>
        </w:tc>
        <w:tc>
          <w:tcPr>
            <w:tcW w:w="850" w:type="dxa"/>
            <w:vMerge w:val="restart"/>
          </w:tcPr>
          <w:p w14:paraId="434AF55E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3E3BA" w14:textId="5171382F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A0336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Co to są izotopy?</w:t>
            </w:r>
          </w:p>
          <w:p w14:paraId="69342278" w14:textId="17C2D684" w:rsidR="00FF6BC3" w:rsidRPr="00BC349C" w:rsidRDefault="00FF6BC3" w:rsidP="00BC349C">
            <w:pPr>
              <w:pStyle w:val="TableContents"/>
              <w:spacing w:line="276" w:lineRule="auto"/>
              <w:ind w:left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Masa atomowa a skład izotopowy pierwiastka chemicznego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B55E0" w14:textId="77777777" w:rsidR="00FF6BC3" w:rsidRPr="00BC349C" w:rsidRDefault="00FF6BC3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3BA24A8" w14:textId="77777777" w:rsidR="00FF6BC3" w:rsidRPr="00BC349C" w:rsidRDefault="00FF6BC3" w:rsidP="00BC349C">
            <w:pPr>
              <w:pStyle w:val="TableContents"/>
              <w:numPr>
                <w:ilvl w:val="0"/>
                <w:numId w:val="107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izotopy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(B) </w:t>
            </w:r>
          </w:p>
          <w:p w14:paraId="0C4B459E" w14:textId="3011203E" w:rsidR="00FF6BC3" w:rsidRPr="00BC349C" w:rsidRDefault="00FF6BC3" w:rsidP="00BC349C">
            <w:pPr>
              <w:pStyle w:val="TableContents"/>
              <w:numPr>
                <w:ilvl w:val="0"/>
                <w:numId w:val="107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wyjaśnia, dlaczego z reguły masa atomowa pierwiastka chemicznego nie jest liczbą całkowitą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FFDA9" w14:textId="77777777" w:rsidR="00503562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II. Rozumowanie i zastosowanie nabytej wiedzy do rozwiązywania problemów. Uczeń:</w:t>
            </w:r>
          </w:p>
          <w:p w14:paraId="08B3108B" w14:textId="77777777" w:rsidR="00503562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5) wykorzystuje wiedzę i dostępne informacje do rozwiązywania problemów chemicznych z zastosowaniem metody naukowej</w:t>
            </w:r>
          </w:p>
          <w:p w14:paraId="588E574C" w14:textId="77777777" w:rsidR="00503562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6) stosuje poprawną terminologię</w:t>
            </w:r>
          </w:p>
          <w:p w14:paraId="67B7DE4A" w14:textId="77777777" w:rsidR="00503562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7) wykonuje obliczenia dotyczące praw chemicznych</w:t>
            </w:r>
          </w:p>
          <w:p w14:paraId="13D7BB5D" w14:textId="77777777" w:rsidR="00503562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63BA9A3" w14:textId="77777777" w:rsidR="00503562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1) stosuje pojęcia: nuklid, izotop […]</w:t>
            </w:r>
          </w:p>
          <w:p w14:paraId="78B7D80F" w14:textId="49E7BDA9" w:rsidR="00FF6BC3" w:rsidRPr="00BC349C" w:rsidRDefault="00503562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3) stosuje pojęcie masy atomowej (średnia masa atomów danego pierwiastka, z uwzględnieniem jego składu izotopowego)</w:t>
            </w:r>
          </w:p>
        </w:tc>
      </w:tr>
      <w:tr w:rsidR="00FF6BC3" w:rsidRPr="00BC349C" w14:paraId="2E4A80A9" w14:textId="77777777" w:rsidTr="002271B5">
        <w:trPr>
          <w:trHeight w:val="1727"/>
        </w:trPr>
        <w:tc>
          <w:tcPr>
            <w:tcW w:w="468" w:type="dxa"/>
            <w:vMerge/>
          </w:tcPr>
          <w:p w14:paraId="5F0825C2" w14:textId="77777777" w:rsidR="00FF6BC3" w:rsidRPr="00BC349C" w:rsidRDefault="00FF6BC3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D7883" w14:textId="77777777" w:rsidR="00FF6BC3" w:rsidRPr="00BC349C" w:rsidRDefault="00FF6BC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72252F26" w14:textId="77777777" w:rsidR="00FF6BC3" w:rsidRPr="00BC349C" w:rsidRDefault="00FF6BC3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EC4C9" w14:textId="6E67ABB2" w:rsidR="00FF6BC3" w:rsidRPr="00BC349C" w:rsidRDefault="00FF6BC3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00FC9" w14:textId="6425C351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0A77C5" w14:textId="77777777" w:rsidR="00FF6BC3" w:rsidRPr="00BC349C" w:rsidRDefault="00FF6BC3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4550160" w14:textId="77777777" w:rsidR="00193BE0" w:rsidRPr="00BC349C" w:rsidRDefault="00FF6BC3" w:rsidP="00BC349C">
            <w:pPr>
              <w:pStyle w:val="TableContents"/>
              <w:numPr>
                <w:ilvl w:val="0"/>
                <w:numId w:val="11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na podstawie informacji </w:t>
            </w:r>
            <w:r w:rsidR="00193BE0" w:rsidRPr="00BC349C">
              <w:rPr>
                <w:rFonts w:cs="Times New Roman"/>
                <w:sz w:val="22"/>
                <w:szCs w:val="22"/>
              </w:rPr>
              <w:t>wprowadzającej</w:t>
            </w:r>
            <w:r w:rsidRPr="00BC349C">
              <w:rPr>
                <w:rFonts w:cs="Times New Roman"/>
                <w:sz w:val="22"/>
                <w:szCs w:val="22"/>
              </w:rPr>
              <w:t xml:space="preserve"> oblicza masę atomową pierwiastka chemicznego o znanym składzie izotopowym (D)</w:t>
            </w:r>
          </w:p>
          <w:p w14:paraId="1561E703" w14:textId="38F1EE70" w:rsidR="00FF6BC3" w:rsidRPr="00BC349C" w:rsidRDefault="00FF6BC3" w:rsidP="00BC349C">
            <w:pPr>
              <w:pStyle w:val="TableContents"/>
              <w:numPr>
                <w:ilvl w:val="0"/>
                <w:numId w:val="11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na podstawie informacji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wprowadzjącej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oblicza procentową zawartość atomów danych izotopów w pierwiastku chemicznym 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F3E01" w14:textId="56767823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FF6BC3" w:rsidRPr="00BC349C" w14:paraId="6D5EA405" w14:textId="77777777" w:rsidTr="002F3D6D">
        <w:tc>
          <w:tcPr>
            <w:tcW w:w="468" w:type="dxa"/>
            <w:vMerge/>
          </w:tcPr>
          <w:p w14:paraId="7B369421" w14:textId="77777777" w:rsidR="00FF6BC3" w:rsidRPr="00BC349C" w:rsidRDefault="00FF6BC3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DB3CA" w14:textId="77777777" w:rsidR="00FF6BC3" w:rsidRPr="00BC349C" w:rsidRDefault="00FF6BC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0F474BB0" w14:textId="77777777" w:rsidR="00FF6BC3" w:rsidRPr="00BC349C" w:rsidRDefault="00FF6BC3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F69CB" w14:textId="77777777" w:rsidR="00FF6BC3" w:rsidRPr="00BC349C" w:rsidRDefault="00FF6BC3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A55D4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Zastosowania izotopów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B91FD" w14:textId="77777777" w:rsidR="00FF6BC3" w:rsidRPr="00BC349C" w:rsidRDefault="00FF6BC3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ADC66EE" w14:textId="77777777" w:rsidR="00FF6BC3" w:rsidRPr="00BC349C" w:rsidRDefault="00FF6BC3" w:rsidP="00BC349C">
            <w:pPr>
              <w:pStyle w:val="TableContents"/>
              <w:numPr>
                <w:ilvl w:val="0"/>
                <w:numId w:val="110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omawia zastosowania izotopów 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5B85E" w14:textId="77777777" w:rsidR="00FF6BC3" w:rsidRPr="00BC349C" w:rsidRDefault="00FF6BC3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3C7E3D" w:rsidRPr="00BC349C" w14:paraId="6853B4B7" w14:textId="77777777" w:rsidTr="00FF6BC3">
        <w:trPr>
          <w:trHeight w:val="20"/>
        </w:trPr>
        <w:tc>
          <w:tcPr>
            <w:tcW w:w="468" w:type="dxa"/>
            <w:vMerge w:val="restart"/>
            <w:shd w:val="clear" w:color="auto" w:fill="FFFFFF"/>
          </w:tcPr>
          <w:p w14:paraId="62C744A8" w14:textId="77777777" w:rsidR="003C7E3D" w:rsidRPr="00BC349C" w:rsidRDefault="003C7E3D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1669" w:type="dxa"/>
            <w:vMerge w:val="restart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1D027" w14:textId="77777777" w:rsidR="003C7E3D" w:rsidRPr="00BC349C" w:rsidRDefault="003C7E3D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proofErr w:type="spellStart"/>
            <w:r w:rsidRPr="00BC349C">
              <w:rPr>
                <w:rFonts w:cs="Times New Roman"/>
                <w:sz w:val="22"/>
                <w:szCs w:val="22"/>
              </w:rPr>
              <w:t>Promieniotwór</w:t>
            </w:r>
            <w:r w:rsidR="002C040E" w:rsidRPr="00BC349C">
              <w:rPr>
                <w:rFonts w:cs="Times New Roman"/>
                <w:sz w:val="22"/>
                <w:szCs w:val="22"/>
              </w:rPr>
              <w:t>-</w:t>
            </w:r>
            <w:r w:rsidRPr="00BC349C">
              <w:rPr>
                <w:rFonts w:cs="Times New Roman"/>
                <w:sz w:val="22"/>
                <w:szCs w:val="22"/>
              </w:rPr>
              <w:t>czość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naturalna</w:t>
            </w:r>
            <w:r w:rsidR="00ED5306" w:rsidRPr="00BC349C">
              <w:rPr>
                <w:rFonts w:cs="Times New Roman"/>
                <w:sz w:val="22"/>
                <w:szCs w:val="22"/>
              </w:rPr>
              <w:t xml:space="preserve"> i sztuczna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sz w:val="22"/>
                <w:szCs w:val="22"/>
              </w:rPr>
              <w:br/>
            </w:r>
          </w:p>
        </w:tc>
        <w:tc>
          <w:tcPr>
            <w:tcW w:w="850" w:type="dxa"/>
            <w:vMerge w:val="restart"/>
            <w:shd w:val="clear" w:color="auto" w:fill="FFFFFF"/>
          </w:tcPr>
          <w:p w14:paraId="07BB29F5" w14:textId="77777777" w:rsidR="003C7E3D" w:rsidRPr="00BC349C" w:rsidRDefault="003C7E3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561EA" w14:textId="77777777" w:rsidR="003C7E3D" w:rsidRPr="00BC349C" w:rsidRDefault="003C7E3D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12.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A138B" w14:textId="77777777" w:rsidR="003C7E3D" w:rsidRPr="00BC349C" w:rsidRDefault="003C7E3D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Promieniotwórczość naturalna i sztuczna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C848E" w14:textId="77777777" w:rsidR="003C7E3D" w:rsidRPr="00BC349C" w:rsidRDefault="003C7E3D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955F2E1" w14:textId="77777777" w:rsidR="003C7E3D" w:rsidRPr="00BC349C" w:rsidRDefault="003C7E3D" w:rsidP="00BC349C">
            <w:pPr>
              <w:pStyle w:val="TableContents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wyjaśnia, na czym polega zjawisko promieniotwórczości naturalnej (B)</w:t>
            </w:r>
          </w:p>
          <w:p w14:paraId="2153A3E4" w14:textId="77777777" w:rsidR="003C7E3D" w:rsidRPr="00BC349C" w:rsidRDefault="003C7E3D" w:rsidP="00BC349C">
            <w:pPr>
              <w:pStyle w:val="TableContents"/>
              <w:numPr>
                <w:ilvl w:val="0"/>
                <w:numId w:val="111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rodzaje i właściwości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promieniowania </w:t>
            </w:r>
            <w:r w:rsidRPr="00BC349C">
              <w:rPr>
                <w:rFonts w:cs="Times New Roman"/>
                <w:i/>
                <w:sz w:val="22"/>
                <w:szCs w:val="22"/>
              </w:rPr>
              <w:t>α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β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γ</w:t>
            </w:r>
            <w:r w:rsidRPr="00BC349C">
              <w:rPr>
                <w:rFonts w:cs="Times New Roman"/>
                <w:sz w:val="22"/>
                <w:szCs w:val="22"/>
              </w:rPr>
              <w:t xml:space="preserve"> (C)</w:t>
            </w:r>
          </w:p>
          <w:p w14:paraId="20C328DD" w14:textId="683307AF" w:rsidR="003C7E3D" w:rsidRPr="00BC349C" w:rsidRDefault="00FF6BC3" w:rsidP="00BC349C">
            <w:pPr>
              <w:pStyle w:val="TableContents"/>
              <w:numPr>
                <w:ilvl w:val="0"/>
                <w:numId w:val="111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</w:t>
            </w:r>
            <w:r w:rsidR="003C7E3D" w:rsidRPr="00BC349C">
              <w:rPr>
                <w:rFonts w:cs="Times New Roman"/>
                <w:sz w:val="22"/>
                <w:szCs w:val="22"/>
              </w:rPr>
              <w:t>przykłady naturalnych przemian jądrowych (A)</w:t>
            </w:r>
          </w:p>
          <w:p w14:paraId="7A036140" w14:textId="2A6C2D03" w:rsidR="003C7E3D" w:rsidRPr="00BC349C" w:rsidRDefault="003C7E3D" w:rsidP="00BC349C">
            <w:pPr>
              <w:pStyle w:val="TableContents"/>
              <w:numPr>
                <w:ilvl w:val="0"/>
                <w:numId w:val="11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szereg promieniotwórczy</w:t>
            </w:r>
            <w:r w:rsidR="00A34B24" w:rsidRPr="00BC349C">
              <w:rPr>
                <w:rFonts w:cs="Times New Roman"/>
                <w:i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(B)</w:t>
            </w:r>
          </w:p>
          <w:p w14:paraId="6EB6D294" w14:textId="5F8FB28F" w:rsidR="003C7E3D" w:rsidRPr="00BC349C" w:rsidRDefault="00FF6BC3" w:rsidP="00BC349C">
            <w:pPr>
              <w:pStyle w:val="TableContents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 równania</w:t>
            </w:r>
            <w:r w:rsidR="003C7E3D" w:rsidRPr="00BC349C">
              <w:rPr>
                <w:rFonts w:cs="Times New Roman"/>
                <w:sz w:val="22"/>
                <w:szCs w:val="22"/>
              </w:rPr>
              <w:t xml:space="preserve"> reakcji jądrowych (C)</w:t>
            </w:r>
          </w:p>
          <w:p w14:paraId="0108F582" w14:textId="77777777" w:rsidR="00FF6BC3" w:rsidRPr="00BC349C" w:rsidRDefault="003C7E3D" w:rsidP="00BC349C">
            <w:pPr>
              <w:pStyle w:val="TableContents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wyjaśnia, na czym polega zjawisko promieniotwórczości sztucznej (B)</w:t>
            </w:r>
          </w:p>
          <w:p w14:paraId="76B95B31" w14:textId="0DDBBBDC" w:rsidR="00FF6BC3" w:rsidRPr="00BC349C" w:rsidRDefault="00FF6BC3" w:rsidP="00BC349C">
            <w:pPr>
              <w:pStyle w:val="TableContents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zasadnicze różnice pomiędzy naturalną i sztuczną przemianą promieniotwórczą (B)</w:t>
            </w:r>
          </w:p>
        </w:tc>
        <w:tc>
          <w:tcPr>
            <w:tcW w:w="4536" w:type="dxa"/>
            <w:vMerge w:val="restart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6881" w14:textId="77777777" w:rsidR="003C7E3D" w:rsidRPr="00BC349C" w:rsidRDefault="003C7E3D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Uczeń:</w:t>
            </w:r>
          </w:p>
          <w:p w14:paraId="0ABF4F59" w14:textId="36195564" w:rsidR="003C7E3D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I. 4) pisze równania naturalnych przemian promieniotwórczych (</w:t>
            </w:r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α, β¯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oraz sztucznych reakcji jądrowych</w:t>
            </w:r>
          </w:p>
        </w:tc>
      </w:tr>
      <w:tr w:rsidR="00F66C97" w:rsidRPr="00BC349C" w14:paraId="5023ED15" w14:textId="77777777" w:rsidTr="002F3D6D">
        <w:tc>
          <w:tcPr>
            <w:tcW w:w="468" w:type="dxa"/>
            <w:vMerge/>
            <w:shd w:val="clear" w:color="auto" w:fill="FFFFFF"/>
          </w:tcPr>
          <w:p w14:paraId="6E48B0D6" w14:textId="77777777" w:rsidR="00F66C97" w:rsidRPr="00BC349C" w:rsidRDefault="00F66C97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4F235" w14:textId="77777777" w:rsidR="00F66C97" w:rsidRPr="00BC349C" w:rsidRDefault="00F66C97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39BCCDD2" w14:textId="77777777" w:rsidR="00F66C97" w:rsidRPr="00BC349C" w:rsidRDefault="00F66C97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0C0CA" w14:textId="77777777" w:rsidR="00F66C97" w:rsidRPr="00BC349C" w:rsidRDefault="00F66C97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  <w:r w:rsidR="00D02250" w:rsidRPr="00BC349C">
              <w:rPr>
                <w:rFonts w:cs="Times New Roman"/>
                <w:sz w:val="22"/>
                <w:szCs w:val="22"/>
              </w:rPr>
              <w:t>3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0D482" w14:textId="77777777" w:rsidR="00F66C97" w:rsidRPr="00BC349C" w:rsidRDefault="00F66C97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Kontrolowane i</w:t>
            </w:r>
            <w:r w:rsidR="002C040E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niekontrolowane reakcje łańcuchowe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551DF" w14:textId="77777777" w:rsidR="00F66C97" w:rsidRPr="00BC349C" w:rsidRDefault="00F66C97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2DE2BF44" w14:textId="24E32AC0" w:rsidR="00F66C97" w:rsidRPr="00BC349C" w:rsidRDefault="00F66C97" w:rsidP="00BC349C">
            <w:pPr>
              <w:pStyle w:val="TableContents"/>
              <w:numPr>
                <w:ilvl w:val="0"/>
                <w:numId w:val="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przebieg kontrolowanej i</w:t>
            </w:r>
            <w:r w:rsidR="00A34B24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niekontrolowanej reakcji łańcuchowej (B)</w:t>
            </w:r>
          </w:p>
          <w:p w14:paraId="6ED052DD" w14:textId="77777777" w:rsidR="00F66C97" w:rsidRPr="00BC349C" w:rsidRDefault="00F66C97" w:rsidP="00BC349C">
            <w:pPr>
              <w:pStyle w:val="TableContents"/>
              <w:numPr>
                <w:ilvl w:val="0"/>
                <w:numId w:val="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przykłady praktycznego wykorzystania zjawiska promieniotwórczości (A)</w:t>
            </w:r>
          </w:p>
        </w:tc>
        <w:tc>
          <w:tcPr>
            <w:tcW w:w="4536" w:type="dxa"/>
            <w:vMerge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7ED35" w14:textId="77777777" w:rsidR="00F66C97" w:rsidRPr="00BC349C" w:rsidRDefault="00F66C97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F709B" w:rsidRPr="00BC349C" w14:paraId="279A07C9" w14:textId="77777777" w:rsidTr="002F3D6D">
        <w:tc>
          <w:tcPr>
            <w:tcW w:w="468" w:type="dxa"/>
            <w:vMerge w:val="restart"/>
          </w:tcPr>
          <w:p w14:paraId="0D4B2EE0" w14:textId="77777777" w:rsidR="006F709B" w:rsidRPr="00BC349C" w:rsidRDefault="006F709B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1FE9A" w14:textId="77777777" w:rsidR="006F709B" w:rsidRPr="00BC349C" w:rsidRDefault="006F709B" w:rsidP="00BC349C">
            <w:pPr>
              <w:pStyle w:val="TableContents"/>
              <w:spacing w:line="276" w:lineRule="auto"/>
              <w:ind w:left="52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 układu okresowego pierwiastków chemicznych</w:t>
            </w:r>
          </w:p>
        </w:tc>
        <w:tc>
          <w:tcPr>
            <w:tcW w:w="850" w:type="dxa"/>
            <w:vMerge w:val="restart"/>
          </w:tcPr>
          <w:p w14:paraId="1CA10867" w14:textId="77777777" w:rsidR="006F709B" w:rsidRPr="00BC349C" w:rsidRDefault="006F709B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C2292" w14:textId="77777777" w:rsidR="006F709B" w:rsidRPr="00BC349C" w:rsidRDefault="006F709B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  <w:r w:rsidR="0018259B" w:rsidRPr="00BC349C">
              <w:rPr>
                <w:rFonts w:cs="Times New Roman"/>
                <w:sz w:val="22"/>
                <w:szCs w:val="22"/>
              </w:rPr>
              <w:t>4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71BFE" w14:textId="77777777" w:rsidR="006F709B" w:rsidRPr="00BC349C" w:rsidRDefault="006F709B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Próby uporządkowania pierwiastków chemicznych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9E11F" w14:textId="77777777" w:rsidR="006F709B" w:rsidRPr="00BC349C" w:rsidRDefault="006F709B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39E5A3A" w14:textId="77777777" w:rsidR="006F709B" w:rsidRPr="00BC349C" w:rsidRDefault="006F709B" w:rsidP="00BC349C">
            <w:pPr>
              <w:pStyle w:val="TableContents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pierwiastek chemiczny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CF80F34" w14:textId="77777777" w:rsidR="006F709B" w:rsidRPr="00BC349C" w:rsidRDefault="006F709B" w:rsidP="00BC349C">
            <w:pPr>
              <w:pStyle w:val="TableContents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omawia kryterium klasyfikacji pierwiastków chemicznych zastosowane przez Dmitrija I. Mendelejewa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36C1735" w14:textId="77777777" w:rsidR="006F709B" w:rsidRPr="00BC349C" w:rsidRDefault="006F709B" w:rsidP="00BC349C">
            <w:pPr>
              <w:pStyle w:val="TableContents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przedstawia próby uporządkowania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B63AE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I. Pozyskiwanie, przetwarzanie i tworzenie informacji. </w:t>
            </w:r>
          </w:p>
          <w:p w14:paraId="2A1BFD87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ED9EC6D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1) pozyskuje i przetwarza informacje z różnorodnych źródeł</w:t>
            </w:r>
          </w:p>
          <w:p w14:paraId="594FD6E8" w14:textId="77777777" w:rsidR="00FF6BC3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I.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2) odczytuje w układzie okresowym masy atomowe pierwiastków […]</w:t>
            </w:r>
          </w:p>
          <w:p w14:paraId="65DE98D5" w14:textId="66F45CCB" w:rsidR="006F709B" w:rsidRPr="00BC349C" w:rsidRDefault="00FF6BC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i zmienność właściwości w okresach</w:t>
            </w:r>
          </w:p>
        </w:tc>
      </w:tr>
      <w:tr w:rsidR="006F709B" w:rsidRPr="00BC349C" w14:paraId="1FAE797B" w14:textId="77777777" w:rsidTr="002F3D6D">
        <w:tc>
          <w:tcPr>
            <w:tcW w:w="468" w:type="dxa"/>
            <w:vMerge/>
          </w:tcPr>
          <w:p w14:paraId="5B296CC8" w14:textId="77777777" w:rsidR="006F709B" w:rsidRPr="00BC349C" w:rsidRDefault="006F709B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F086D" w14:textId="77777777" w:rsidR="006F709B" w:rsidRPr="00BC349C" w:rsidRDefault="006F709B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0331A4A" w14:textId="77777777" w:rsidR="006F709B" w:rsidRPr="00BC349C" w:rsidRDefault="006F709B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43073" w14:textId="77777777" w:rsidR="006F709B" w:rsidRPr="00BC349C" w:rsidRDefault="006F709B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  <w:r w:rsidR="0018259B" w:rsidRPr="00BC349C">
              <w:rPr>
                <w:rFonts w:cs="Times New Roman"/>
                <w:sz w:val="22"/>
                <w:szCs w:val="22"/>
              </w:rPr>
              <w:t>5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35BA8" w14:textId="77777777" w:rsidR="006F709B" w:rsidRPr="00BC349C" w:rsidRDefault="006F709B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 współczesnego układu okresowego pierwiastków chemicznych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0187F" w14:textId="77777777" w:rsidR="006F709B" w:rsidRPr="00BC349C" w:rsidRDefault="006F709B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A587929" w14:textId="77777777" w:rsidR="006F709B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budowę współczesnego układu okresowego pierwiastków chemicznych (C)</w:t>
            </w:r>
          </w:p>
          <w:p w14:paraId="7F2CD622" w14:textId="77777777" w:rsidR="006F709B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prawo okresowości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61FD80D" w14:textId="77777777" w:rsidR="006F709B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kryterium klasyfikacji pierwiastków chemicznych we współczesnym układzie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okresowym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EB054BF" w14:textId="2565E8B7" w:rsidR="006F709B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wskazuje położenie bloków </w:t>
            </w:r>
            <w:r w:rsidRPr="00BC349C">
              <w:rPr>
                <w:rFonts w:cs="Times New Roman"/>
                <w:i/>
                <w:sz w:val="22"/>
                <w:szCs w:val="22"/>
              </w:rPr>
              <w:t>s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p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d </w:t>
            </w:r>
            <w:r w:rsidR="001A249E" w:rsidRPr="00BC349C">
              <w:rPr>
                <w:rFonts w:cs="Times New Roman"/>
                <w:sz w:val="22"/>
                <w:szCs w:val="22"/>
              </w:rPr>
              <w:t>w </w:t>
            </w:r>
            <w:r w:rsidRPr="00BC349C">
              <w:rPr>
                <w:rFonts w:cs="Times New Roman"/>
                <w:sz w:val="22"/>
                <w:szCs w:val="22"/>
              </w:rPr>
              <w:t>układzie okresowym pierwiastków chemicznych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 (</w:t>
            </w:r>
            <w:r w:rsidR="00590103" w:rsidRPr="00BC349C">
              <w:rPr>
                <w:rFonts w:cs="Times New Roman"/>
                <w:bCs/>
                <w:sz w:val="22"/>
                <w:szCs w:val="22"/>
              </w:rPr>
              <w:t>B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0DAFFE21" w14:textId="77777777" w:rsidR="006F709B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nazwy grup w układzie okresowym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3B4EA31" w14:textId="77777777" w:rsidR="00CB0AB8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definiuje pojęcia </w:t>
            </w:r>
            <w:r w:rsidRPr="00BC349C">
              <w:rPr>
                <w:rFonts w:cs="Times New Roman"/>
                <w:i/>
                <w:iCs/>
                <w:sz w:val="22"/>
                <w:szCs w:val="22"/>
              </w:rPr>
              <w:t xml:space="preserve">grupa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Pr="00BC349C">
              <w:rPr>
                <w:rFonts w:cs="Times New Roman"/>
                <w:i/>
                <w:iCs/>
                <w:sz w:val="22"/>
                <w:szCs w:val="22"/>
              </w:rPr>
              <w:t>okres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E89281A" w14:textId="77777777" w:rsidR="006F709B" w:rsidRPr="00BC349C" w:rsidRDefault="006F709B" w:rsidP="00BC349C">
            <w:pPr>
              <w:pStyle w:val="TableContents"/>
              <w:numPr>
                <w:ilvl w:val="0"/>
                <w:numId w:val="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wskazuje grupy główne i</w:t>
            </w:r>
            <w:r w:rsidR="001C6650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przejściowe (poboczne) w</w:t>
            </w:r>
            <w:r w:rsidR="001C6650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układzie okresowym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4402B" w14:textId="77777777" w:rsidR="006F709B" w:rsidRPr="00BC349C" w:rsidRDefault="006F709B" w:rsidP="00BC349C">
            <w:pPr>
              <w:pStyle w:val="TableContents"/>
              <w:spacing w:line="276" w:lineRule="auto"/>
              <w:ind w:left="482" w:firstLine="0"/>
              <w:rPr>
                <w:rFonts w:cs="Times New Roman"/>
                <w:sz w:val="22"/>
                <w:szCs w:val="22"/>
              </w:rPr>
            </w:pPr>
          </w:p>
        </w:tc>
      </w:tr>
      <w:tr w:rsidR="00973CF8" w:rsidRPr="00BC349C" w14:paraId="71880EC2" w14:textId="77777777" w:rsidTr="002F3D6D">
        <w:tc>
          <w:tcPr>
            <w:tcW w:w="468" w:type="dxa"/>
            <w:vMerge w:val="restart"/>
          </w:tcPr>
          <w:p w14:paraId="03771E95" w14:textId="77777777" w:rsidR="00973CF8" w:rsidRPr="00BC349C" w:rsidRDefault="00973CF8" w:rsidP="00BC349C">
            <w:pPr>
              <w:pStyle w:val="TableContents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CE4C4" w14:textId="77777777" w:rsidR="00973CF8" w:rsidRPr="00BC349C" w:rsidRDefault="00973CF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 atomu a</w:t>
            </w:r>
            <w:r w:rsidR="00CB6B2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położenie pierwiastka chemicznego w</w:t>
            </w:r>
            <w:r w:rsidR="0087774E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układzie okresowym</w:t>
            </w:r>
          </w:p>
        </w:tc>
        <w:tc>
          <w:tcPr>
            <w:tcW w:w="850" w:type="dxa"/>
            <w:vMerge w:val="restart"/>
          </w:tcPr>
          <w:p w14:paraId="3440F43E" w14:textId="77777777" w:rsidR="00973CF8" w:rsidRPr="00BC349C" w:rsidRDefault="00973CF8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6BB7A" w14:textId="77777777" w:rsidR="00973CF8" w:rsidRPr="00BC349C" w:rsidRDefault="00973CF8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  <w:r w:rsidR="0087774E" w:rsidRPr="00BC349C">
              <w:rPr>
                <w:rFonts w:cs="Times New Roman"/>
                <w:sz w:val="22"/>
                <w:szCs w:val="22"/>
              </w:rPr>
              <w:t>6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2FFB4" w14:textId="77777777" w:rsidR="00973CF8" w:rsidRPr="00BC349C" w:rsidRDefault="00973CF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Informacje o</w:t>
            </w:r>
            <w:r w:rsidR="00CB6B2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pierwiastku chemicznym na podstawie jego położenia w układzie okresowym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861B3" w14:textId="77777777" w:rsidR="00973CF8" w:rsidRPr="00BC349C" w:rsidRDefault="00973CF8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298EA8B" w14:textId="6866FA39" w:rsidR="00973CF8" w:rsidRPr="00BC349C" w:rsidRDefault="00973CF8" w:rsidP="00BC349C">
            <w:pPr>
              <w:pStyle w:val="TableContents"/>
              <w:numPr>
                <w:ilvl w:val="0"/>
                <w:numId w:val="131"/>
              </w:numPr>
              <w:spacing w:line="276" w:lineRule="auto"/>
              <w:ind w:left="371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informacje na temat pierwiastka chemicznego, które można odczytać z</w:t>
            </w:r>
            <w:r w:rsidR="000E68B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układu okresowego znając położenie tego pierwiastka (n</w:t>
            </w:r>
            <w:r w:rsidR="001A249E" w:rsidRPr="00BC349C">
              <w:rPr>
                <w:rFonts w:cs="Times New Roman"/>
                <w:sz w:val="22"/>
                <w:szCs w:val="22"/>
              </w:rPr>
              <w:t>ume</w:t>
            </w:r>
            <w:r w:rsidRPr="00BC349C">
              <w:rPr>
                <w:rFonts w:cs="Times New Roman"/>
                <w:sz w:val="22"/>
                <w:szCs w:val="22"/>
              </w:rPr>
              <w:t>r grupy, n</w:t>
            </w:r>
            <w:r w:rsidR="001A249E" w:rsidRPr="00BC349C">
              <w:rPr>
                <w:rFonts w:cs="Times New Roman"/>
                <w:sz w:val="22"/>
                <w:szCs w:val="22"/>
              </w:rPr>
              <w:t>ume</w:t>
            </w:r>
            <w:r w:rsidRPr="00BC349C">
              <w:rPr>
                <w:rFonts w:cs="Times New Roman"/>
                <w:sz w:val="22"/>
                <w:szCs w:val="22"/>
              </w:rPr>
              <w:t xml:space="preserve">r okresu, liczbę atomową </w:t>
            </w:r>
            <w:r w:rsidRPr="00BC349C">
              <w:rPr>
                <w:rFonts w:cs="Times New Roman"/>
                <w:i/>
                <w:sz w:val="22"/>
                <w:szCs w:val="22"/>
              </w:rPr>
              <w:t>Z</w:t>
            </w:r>
            <w:r w:rsidRPr="00BC349C">
              <w:rPr>
                <w:rFonts w:cs="Times New Roman"/>
                <w:sz w:val="22"/>
                <w:szCs w:val="22"/>
              </w:rPr>
              <w:t xml:space="preserve">)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0C49F" w14:textId="77777777" w:rsidR="00590103" w:rsidRPr="00BC349C" w:rsidRDefault="0059010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II. Rozumowanie i zastosowanie nabytej wiedzy do rozwiązywania problemów. </w:t>
            </w:r>
          </w:p>
          <w:p w14:paraId="5A63F262" w14:textId="77777777" w:rsidR="00590103" w:rsidRPr="00BC349C" w:rsidRDefault="0059010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475685A6" w14:textId="77777777" w:rsidR="00590103" w:rsidRPr="00BC349C" w:rsidRDefault="0059010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4) wskazuje na związek między właściwościami substancji a ich budową chemiczną</w:t>
            </w:r>
          </w:p>
          <w:p w14:paraId="5D52084C" w14:textId="77777777" w:rsidR="00590103" w:rsidRPr="00BC349C" w:rsidRDefault="00590103" w:rsidP="00BC349C">
            <w:pPr>
              <w:widowControl/>
              <w:autoSpaceDN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2F152107" w14:textId="77777777" w:rsidR="00590103" w:rsidRPr="00BC349C" w:rsidRDefault="00590103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BC349C">
              <w:rPr>
                <w:rFonts w:cs="Times New Roman"/>
                <w:i/>
                <w:iCs/>
                <w:sz w:val="22"/>
                <w:szCs w:val="22"/>
              </w:rPr>
              <w:t>s</w:t>
            </w:r>
            <w:r w:rsidRPr="00BC349C">
              <w:rPr>
                <w:rFonts w:cs="Times New Roman"/>
                <w:iCs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iCs/>
                <w:sz w:val="22"/>
                <w:szCs w:val="22"/>
              </w:rPr>
              <w:t xml:space="preserve">p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Pr="00BC349C">
              <w:rPr>
                <w:rFonts w:cs="Times New Roman"/>
                <w:i/>
                <w:iCs/>
                <w:sz w:val="22"/>
                <w:szCs w:val="22"/>
              </w:rPr>
              <w:t xml:space="preserve">d </w:t>
            </w:r>
            <w:r w:rsidRPr="00BC349C">
              <w:rPr>
                <w:rFonts w:cs="Times New Roman"/>
                <w:sz w:val="22"/>
                <w:szCs w:val="22"/>
              </w:rPr>
              <w:t>układu okresowego na podstawie konfiguracji elektronowej; wskazuje związek między budową elektronową atomu a położeniem pierwiastka w układzie okresowym […]</w:t>
            </w:r>
          </w:p>
          <w:p w14:paraId="07A8CB33" w14:textId="7E2ACF54" w:rsidR="001A249E" w:rsidRPr="00BC349C" w:rsidRDefault="001A249E" w:rsidP="00BC349C">
            <w:pPr>
              <w:pStyle w:val="TableContents"/>
              <w:spacing w:line="276" w:lineRule="auto"/>
              <w:ind w:left="0" w:right="57" w:firstLine="0"/>
              <w:rPr>
                <w:rFonts w:cs="Times New Roman"/>
                <w:sz w:val="22"/>
                <w:szCs w:val="22"/>
              </w:rPr>
            </w:pPr>
          </w:p>
        </w:tc>
      </w:tr>
      <w:tr w:rsidR="00973CF8" w:rsidRPr="00BC349C" w14:paraId="7B255FEB" w14:textId="77777777" w:rsidTr="002F3D6D">
        <w:tc>
          <w:tcPr>
            <w:tcW w:w="468" w:type="dxa"/>
            <w:vMerge/>
          </w:tcPr>
          <w:p w14:paraId="0BAB2144" w14:textId="77777777" w:rsidR="00973CF8" w:rsidRPr="00BC349C" w:rsidRDefault="00973CF8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7D9B0" w14:textId="77777777" w:rsidR="00973CF8" w:rsidRPr="00BC349C" w:rsidRDefault="00973CF8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76D70050" w14:textId="77777777" w:rsidR="00973CF8" w:rsidRPr="00BC349C" w:rsidRDefault="00973CF8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3F2ED" w14:textId="77777777" w:rsidR="00973CF8" w:rsidRPr="00BC349C" w:rsidRDefault="00973CF8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  <w:r w:rsidR="0087774E" w:rsidRPr="00BC349C">
              <w:rPr>
                <w:rFonts w:cs="Times New Roman"/>
                <w:sz w:val="22"/>
                <w:szCs w:val="22"/>
              </w:rPr>
              <w:t>7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B3D4C" w14:textId="77777777" w:rsidR="00973CF8" w:rsidRPr="00BC349C" w:rsidRDefault="00973CF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Informacje o atomie pierwiastka chemicznego na podstawie układu okresowego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B663A" w14:textId="77777777" w:rsidR="00973CF8" w:rsidRPr="00BC349C" w:rsidRDefault="00973CF8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03D7BD7" w14:textId="2FF30587" w:rsidR="00973CF8" w:rsidRPr="00BC349C" w:rsidRDefault="00973CF8" w:rsidP="00BC349C">
            <w:pPr>
              <w:pStyle w:val="TableContents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informacje na temat atomu pierwiastka chemicznego na podstawie znajomości jego położenia w układzie okresowym (</w:t>
            </w:r>
            <w:r w:rsidR="00590103" w:rsidRPr="00BC349C">
              <w:rPr>
                <w:rFonts w:cs="Times New Roman"/>
                <w:sz w:val="22"/>
                <w:szCs w:val="22"/>
              </w:rPr>
              <w:t>B</w:t>
            </w:r>
            <w:r w:rsidRPr="00BC349C">
              <w:rPr>
                <w:rFonts w:cs="Times New Roman"/>
                <w:sz w:val="22"/>
                <w:szCs w:val="22"/>
              </w:rPr>
              <w:t>)</w:t>
            </w:r>
          </w:p>
          <w:p w14:paraId="51C4A67E" w14:textId="77777777" w:rsidR="00973CF8" w:rsidRPr="00BC349C" w:rsidRDefault="00973CF8" w:rsidP="00BC349C">
            <w:pPr>
              <w:pStyle w:val="TableContents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liczbę protonów, elektronów, powłok elektronowych oraz elektronów walencyjnych w</w:t>
            </w:r>
            <w:r w:rsidR="00A154DA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atomie pierwiastka chemicznego na podstawie znajomości jego położenia w układzie okresowym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034233E" w14:textId="77777777" w:rsidR="00973CF8" w:rsidRPr="00BC349C" w:rsidRDefault="00973CF8" w:rsidP="00BC349C">
            <w:pPr>
              <w:pStyle w:val="TableContents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analizuje zmienność charakteru chemicznego pierwiastków chemicznych grup głównych w</w:t>
            </w:r>
            <w:r w:rsidR="00A154DA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zależności od położenia </w:t>
            </w:r>
            <w:r w:rsidRPr="00BC349C">
              <w:rPr>
                <w:rFonts w:cs="Times New Roman"/>
                <w:sz w:val="22"/>
                <w:szCs w:val="22"/>
              </w:rPr>
              <w:br/>
              <w:t xml:space="preserve">w układzie okresowym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8BFDD" w14:textId="77777777" w:rsidR="00973CF8" w:rsidRPr="00BC349C" w:rsidRDefault="00973CF8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5E0146" w:rsidRPr="00BC349C" w14:paraId="05C95B8F" w14:textId="77777777" w:rsidTr="002F3D6D">
        <w:tc>
          <w:tcPr>
            <w:tcW w:w="468" w:type="dxa"/>
          </w:tcPr>
          <w:p w14:paraId="63DDB27B" w14:textId="77777777" w:rsidR="005E0146" w:rsidRPr="00BC349C" w:rsidRDefault="005E0146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4F91E" w14:textId="77777777" w:rsidR="005E0146" w:rsidRPr="00BC349C" w:rsidRDefault="005E014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A5C4F8" w14:textId="77777777" w:rsidR="005E0146" w:rsidRPr="00BC349C" w:rsidRDefault="007649BA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24C77" w14:textId="77777777" w:rsidR="005E0146" w:rsidRPr="00BC349C" w:rsidRDefault="00A154DA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18</w:t>
            </w:r>
            <w:r w:rsidR="005E0146"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79BC3A22" w14:textId="77777777" w:rsidR="005E0146" w:rsidRPr="00BC349C" w:rsidRDefault="00A154DA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19</w:t>
            </w:r>
            <w:r w:rsidR="005E0146"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450F2070" w14:textId="77777777" w:rsidR="005E0146" w:rsidRPr="00BC349C" w:rsidRDefault="005E014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C4CB7" w14:textId="0179B91F" w:rsidR="005E0146" w:rsidRPr="00BC349C" w:rsidRDefault="005E014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BC349C">
              <w:rPr>
                <w:rFonts w:cs="Times New Roman"/>
                <w:i/>
                <w:sz w:val="22"/>
                <w:szCs w:val="22"/>
              </w:rPr>
              <w:t>Budowa atomu. Układ okresowy pierwiastków chemicznych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7F521" w14:textId="77777777" w:rsidR="005E0146" w:rsidRPr="00BC349C" w:rsidRDefault="005E014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3B527" w14:textId="77777777" w:rsidR="005E0146" w:rsidRPr="00BC349C" w:rsidRDefault="005E014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5E0146" w:rsidRPr="00BC349C" w14:paraId="7AE2D1F5" w14:textId="77777777" w:rsidTr="002F3D6D">
        <w:tc>
          <w:tcPr>
            <w:tcW w:w="468" w:type="dxa"/>
          </w:tcPr>
          <w:p w14:paraId="18CA2DE1" w14:textId="77777777" w:rsidR="005E0146" w:rsidRPr="00BC349C" w:rsidRDefault="005E014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11</w:t>
            </w:r>
            <w:r w:rsidR="000E012D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EDBAB" w14:textId="77777777" w:rsidR="005E0146" w:rsidRPr="00BC349C" w:rsidRDefault="005E0146" w:rsidP="00BC349C">
            <w:pPr>
              <w:pStyle w:val="Standard"/>
              <w:spacing w:line="276" w:lineRule="auto"/>
              <w:ind w:left="52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4DFB2D" w14:textId="77777777" w:rsidR="005E0146" w:rsidRPr="00BC349C" w:rsidRDefault="005E0146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A9AED5" w14:textId="77777777" w:rsidR="005E0146" w:rsidRPr="00BC349C" w:rsidRDefault="005E0146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  <w:r w:rsidR="00A154DA" w:rsidRPr="00BC349C">
              <w:rPr>
                <w:rFonts w:cs="Times New Roman"/>
                <w:sz w:val="22"/>
                <w:szCs w:val="22"/>
              </w:rPr>
              <w:t>0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51824" w14:textId="77777777" w:rsidR="005E0146" w:rsidRPr="00BC349C" w:rsidRDefault="005E014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Sprawdzian wiadomości </w:t>
            </w:r>
            <w:r w:rsidRPr="00BC349C">
              <w:rPr>
                <w:rFonts w:cs="Times New Roman"/>
                <w:sz w:val="22"/>
                <w:szCs w:val="22"/>
              </w:rPr>
              <w:br/>
              <w:t>i 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BF319" w14:textId="77777777" w:rsidR="005E0146" w:rsidRPr="00BC349C" w:rsidRDefault="005E014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9CDA4" w14:textId="77777777" w:rsidR="005E0146" w:rsidRPr="00BC349C" w:rsidRDefault="005E0146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5E0146" w:rsidRPr="00BC349C" w14:paraId="395EA711" w14:textId="77777777" w:rsidTr="002F3D6D">
        <w:tc>
          <w:tcPr>
            <w:tcW w:w="468" w:type="dxa"/>
          </w:tcPr>
          <w:p w14:paraId="6A9DABD9" w14:textId="77777777" w:rsidR="005E0146" w:rsidRPr="00BC349C" w:rsidRDefault="005E014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12</w:t>
            </w:r>
            <w:r w:rsidR="000E012D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689CF" w14:textId="77777777" w:rsidR="005E0146" w:rsidRPr="00BC349C" w:rsidRDefault="005E0146" w:rsidP="00BC349C">
            <w:pPr>
              <w:pStyle w:val="Standard"/>
              <w:spacing w:line="276" w:lineRule="auto"/>
              <w:ind w:left="52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71AC34" w14:textId="77777777" w:rsidR="005E0146" w:rsidRPr="00BC349C" w:rsidRDefault="005E0146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E83736" w14:textId="77777777" w:rsidR="005E0146" w:rsidRPr="00BC349C" w:rsidRDefault="005E0146" w:rsidP="00BC349C">
            <w:pPr>
              <w:pStyle w:val="TableContents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  <w:r w:rsidR="00A154DA" w:rsidRPr="00BC349C">
              <w:rPr>
                <w:rFonts w:cs="Times New Roman"/>
                <w:sz w:val="22"/>
                <w:szCs w:val="22"/>
              </w:rPr>
              <w:t>1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AD0CE" w14:textId="107F5F68" w:rsidR="005E0146" w:rsidRPr="00BC349C" w:rsidRDefault="005E0146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Omówienie wyników i</w:t>
            </w:r>
            <w:r w:rsidR="0090401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965E6" w14:textId="77777777" w:rsidR="005E0146" w:rsidRPr="00BC349C" w:rsidRDefault="005E0146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6F416" w14:textId="77777777" w:rsidR="005E0146" w:rsidRPr="00BC349C" w:rsidRDefault="005E0146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A56209" w:rsidRPr="00BC349C" w14:paraId="3B8E58D8" w14:textId="77777777" w:rsidTr="002F3D6D">
        <w:tc>
          <w:tcPr>
            <w:tcW w:w="15036" w:type="dxa"/>
            <w:gridSpan w:val="7"/>
            <w:shd w:val="clear" w:color="auto" w:fill="D9D9D9"/>
          </w:tcPr>
          <w:p w14:paraId="7F3BFE0E" w14:textId="77777777" w:rsidR="00A56209" w:rsidRPr="00BC349C" w:rsidRDefault="00A56209" w:rsidP="00BC349C">
            <w:pPr>
              <w:pStyle w:val="Standard"/>
              <w:spacing w:line="276" w:lineRule="auto"/>
              <w:rPr>
                <w:rFonts w:cs="Times New Roman"/>
                <w:b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Wiązania chemiczne (</w:t>
            </w:r>
            <w:r w:rsidR="00122E3B" w:rsidRPr="00BC349C">
              <w:rPr>
                <w:rFonts w:cs="Times New Roman"/>
                <w:b/>
                <w:sz w:val="22"/>
                <w:szCs w:val="22"/>
              </w:rPr>
              <w:t>18</w:t>
            </w:r>
            <w:r w:rsidRPr="00BC349C">
              <w:rPr>
                <w:rFonts w:cs="Times New Roman"/>
                <w:b/>
                <w:sz w:val="22"/>
                <w:szCs w:val="22"/>
              </w:rPr>
              <w:t xml:space="preserve"> godzin lekcyjn</w:t>
            </w:r>
            <w:r w:rsidR="00122E3B" w:rsidRPr="00BC349C">
              <w:rPr>
                <w:rFonts w:cs="Times New Roman"/>
                <w:b/>
                <w:sz w:val="22"/>
                <w:szCs w:val="22"/>
              </w:rPr>
              <w:t>ych</w:t>
            </w:r>
            <w:r w:rsidRPr="00BC349C">
              <w:rPr>
                <w:rFonts w:cs="Times New Roman"/>
                <w:b/>
                <w:sz w:val="22"/>
                <w:szCs w:val="22"/>
              </w:rPr>
              <w:t>)</w:t>
            </w:r>
          </w:p>
        </w:tc>
      </w:tr>
      <w:tr w:rsidR="00A56209" w:rsidRPr="00BC349C" w14:paraId="6E2F650A" w14:textId="77777777" w:rsidTr="002F3D6D">
        <w:tc>
          <w:tcPr>
            <w:tcW w:w="468" w:type="dxa"/>
          </w:tcPr>
          <w:p w14:paraId="5EF336C0" w14:textId="77777777" w:rsidR="00A56209" w:rsidRPr="00BC349C" w:rsidRDefault="00A56209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13</w:t>
            </w:r>
            <w:r w:rsidR="000E012D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84D40" w14:textId="77777777" w:rsidR="00A56209" w:rsidRPr="00BC349C" w:rsidRDefault="00A5620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Elektroujemność pierwiastków chemicznych</w:t>
            </w:r>
          </w:p>
        </w:tc>
        <w:tc>
          <w:tcPr>
            <w:tcW w:w="850" w:type="dxa"/>
          </w:tcPr>
          <w:p w14:paraId="0F086080" w14:textId="77777777" w:rsidR="00A56209" w:rsidRPr="00BC349C" w:rsidRDefault="00711B10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AD695" w14:textId="77777777" w:rsidR="00A56209" w:rsidRPr="00BC349C" w:rsidRDefault="00A5620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  <w:r w:rsidR="00A154DA" w:rsidRPr="00BC349C">
              <w:rPr>
                <w:rFonts w:cs="Times New Roman"/>
                <w:sz w:val="22"/>
                <w:szCs w:val="22"/>
              </w:rPr>
              <w:t>2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50B6E1ED" w14:textId="77777777" w:rsidR="00A56209" w:rsidRPr="00BC349C" w:rsidRDefault="00A5620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84756" w14:textId="719CBDE0" w:rsidR="00590103" w:rsidRPr="00BC349C" w:rsidRDefault="00193BE0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Elektroujemność pierwiastków chemicznych. </w:t>
            </w:r>
            <w:r w:rsidR="00590103" w:rsidRPr="00BC349C">
              <w:rPr>
                <w:rFonts w:cs="Times New Roman"/>
                <w:sz w:val="22"/>
                <w:szCs w:val="22"/>
              </w:rPr>
              <w:t>Właściwości fizyczne pierwiastków na tle układu okresowego</w:t>
            </w:r>
          </w:p>
          <w:p w14:paraId="13062C19" w14:textId="234E420A" w:rsidR="00A56209" w:rsidRPr="00BC349C" w:rsidRDefault="00A5620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67D3E" w14:textId="77777777" w:rsidR="00A56209" w:rsidRPr="00BC349C" w:rsidRDefault="00A5620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58F9C46" w14:textId="77777777" w:rsidR="00A56209" w:rsidRPr="00BC349C" w:rsidRDefault="00A56209" w:rsidP="00BC34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elektroujemność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16B00DF" w14:textId="77777777" w:rsidR="00A56209" w:rsidRPr="00BC349C" w:rsidRDefault="00A56209" w:rsidP="00BC34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zmienność elektroujemności pierwiastków chemicznych w</w:t>
            </w:r>
            <w:r w:rsidR="00C916B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układzie okresowym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10D43E0" w14:textId="77777777" w:rsidR="00A56209" w:rsidRPr="00BC349C" w:rsidRDefault="00A56209" w:rsidP="00BC34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wskazuje pierwiastki elektrododatnie i</w:t>
            </w:r>
            <w:r w:rsidR="00CB6B2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elektroujemne w</w:t>
            </w:r>
            <w:r w:rsidR="00C916B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układzie okresowym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4F1D28C" w14:textId="77777777" w:rsidR="00266032" w:rsidRPr="00BC349C" w:rsidRDefault="00A56209" w:rsidP="00BC34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regułę dubletu i</w:t>
            </w:r>
            <w:r w:rsidR="00904011" w:rsidRPr="00BC349C">
              <w:rPr>
                <w:rFonts w:cs="Times New Roman"/>
                <w:sz w:val="22"/>
                <w:szCs w:val="22"/>
              </w:rPr>
              <w:t xml:space="preserve"> regułę</w:t>
            </w:r>
            <w:r w:rsidRPr="00BC349C">
              <w:rPr>
                <w:rFonts w:cs="Times New Roman"/>
                <w:sz w:val="22"/>
                <w:szCs w:val="22"/>
              </w:rPr>
              <w:t xml:space="preserve"> oktetu elektronowego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4EF87564" w14:textId="77777777" w:rsidR="00A56209" w:rsidRPr="00BC349C" w:rsidRDefault="00A56209" w:rsidP="00BC34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związek między wartością elektroujemności a możliwością tworzenia kationów i anionów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C272D75" w14:textId="252D296C" w:rsidR="00590103" w:rsidRPr="00BC349C" w:rsidRDefault="00590103" w:rsidP="00BC34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zmianę promienia atomowego i energii jonizacji pierwiastków w okresach i grupach (C) oraz uzasadnia przyczynę tych zmian 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0197C" w14:textId="77777777" w:rsidR="00590103" w:rsidRPr="00BC349C" w:rsidRDefault="00590103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4F24AE0" w14:textId="768E8B27" w:rsidR="00A56209" w:rsidRPr="00BC349C" w:rsidRDefault="00590103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II. 4) […] wskazuje związek między budową elektronową atomu a położeniem pierwiastka w układzie okresowym i jego właściwościami fizycznymi (np. promieniem atomowym, energią jonizacji) i chemicznymi</w:t>
            </w:r>
          </w:p>
        </w:tc>
      </w:tr>
      <w:tr w:rsidR="00D406A1" w:rsidRPr="00BC349C" w14:paraId="3ADBA384" w14:textId="77777777" w:rsidTr="002F3D6D">
        <w:trPr>
          <w:trHeight w:val="1076"/>
        </w:trPr>
        <w:tc>
          <w:tcPr>
            <w:tcW w:w="468" w:type="dxa"/>
            <w:vMerge w:val="restart"/>
          </w:tcPr>
          <w:p w14:paraId="2B441F87" w14:textId="77777777" w:rsidR="00D406A1" w:rsidRPr="00BC349C" w:rsidRDefault="00D406A1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A5149" w14:textId="77777777" w:rsidR="00D406A1" w:rsidRPr="00BC349C" w:rsidRDefault="00D406A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Rodzaje wiązań chemicznych</w:t>
            </w:r>
          </w:p>
        </w:tc>
        <w:tc>
          <w:tcPr>
            <w:tcW w:w="850" w:type="dxa"/>
            <w:vMerge w:val="restart"/>
          </w:tcPr>
          <w:p w14:paraId="428D5627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F0117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23.</w:t>
            </w:r>
          </w:p>
          <w:p w14:paraId="7D49B0E9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4C785" w14:textId="77777777" w:rsidR="00D406A1" w:rsidRPr="00BC349C" w:rsidRDefault="00D406A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Wiązanie jonowe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6E9F2" w14:textId="77777777" w:rsidR="00D406A1" w:rsidRPr="00BC349C" w:rsidRDefault="00D406A1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4B9BE54" w14:textId="017BCC7C" w:rsidR="00D406A1" w:rsidRPr="00BC349C" w:rsidRDefault="00D406A1" w:rsidP="00BC349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wartościowość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93B8BEF" w14:textId="77777777" w:rsidR="00D406A1" w:rsidRPr="00BC349C" w:rsidRDefault="00D406A1" w:rsidP="00BC349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sposób powstawania wiązania jonowego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C743548" w14:textId="77777777" w:rsidR="00D406A1" w:rsidRPr="00BC349C" w:rsidRDefault="00D406A1" w:rsidP="00BC349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energia jonizacji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12CBC62" w14:textId="77777777" w:rsidR="00D406A1" w:rsidRPr="00BC349C" w:rsidRDefault="00D406A1" w:rsidP="00BC349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warunki powstawania wiązania jonowego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0C43E268" w14:textId="77777777" w:rsidR="00D406A1" w:rsidRPr="00BC349C" w:rsidRDefault="00D406A1" w:rsidP="00BC349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zależność między długością a</w:t>
            </w:r>
            <w:r w:rsidR="004E690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energią wiązania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5901EAF" w14:textId="5B69483C" w:rsidR="00D406A1" w:rsidRPr="00BC349C" w:rsidRDefault="00BE3FF3" w:rsidP="00BC349C">
            <w:pPr>
              <w:pStyle w:val="Standard"/>
              <w:numPr>
                <w:ilvl w:val="0"/>
                <w:numId w:val="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równania reakcji powstawania jonów i tworzenia wiązania jonowego </w:t>
            </w:r>
            <w:r w:rsidR="00D406A1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4F5E1E4" w14:textId="5FE5E45E" w:rsidR="00D406A1" w:rsidRPr="00BC349C" w:rsidRDefault="00D406A1" w:rsidP="00BC349C">
            <w:pPr>
              <w:pStyle w:val="Standard"/>
              <w:numPr>
                <w:ilvl w:val="0"/>
                <w:numId w:val="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przewiduje na podstawie różnicy elektroujemności pierwiastków chemicznych, w których związkach chemicznych będzie występowało wiązanie jonowe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93291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E0BD5DB" w14:textId="77777777" w:rsidR="00193BE0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III. 1) określa rodzaj wiązania: jonowe, kowalencyjne (w tym koordynacyjne), metaliczne; na podstawie elektroujemności według Paulinga określa polaryzację wiązania kowalencyjnego;</w:t>
            </w:r>
          </w:p>
          <w:p w14:paraId="3835C017" w14:textId="509ACF34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III. 2) ilustruje graficznie oraz opisuje powstawanie wiązań kowalencyjnych i jonowych; </w:t>
            </w:r>
          </w:p>
          <w:p w14:paraId="0116FCEA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III. 2) pisze wzory elektronowe typowych cząsteczek związków kowalencyjnych i jonów złożonych, z uwzględnieniem wiązań koordynacyjnych</w:t>
            </w:r>
          </w:p>
          <w:p w14:paraId="69F14637" w14:textId="4A72BD9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trike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III. 5) określa typ wiązania (</w:t>
            </w:r>
            <w:r w:rsidRPr="00BC349C">
              <w:rPr>
                <w:rFonts w:cs="Times New Roman"/>
                <w:i/>
                <w:sz w:val="22"/>
                <w:szCs w:val="22"/>
              </w:rPr>
              <w:t>σ</w:t>
            </w:r>
            <w:r w:rsidRPr="00BC349C">
              <w:rPr>
                <w:rFonts w:cs="Times New Roman"/>
                <w:sz w:val="22"/>
                <w:szCs w:val="22"/>
              </w:rPr>
              <w:t xml:space="preserve"> i </w:t>
            </w:r>
            <w:r w:rsidRPr="00BC349C">
              <w:rPr>
                <w:rFonts w:cs="Times New Roman"/>
                <w:i/>
                <w:sz w:val="22"/>
                <w:szCs w:val="22"/>
              </w:rPr>
              <w:t>π</w:t>
            </w:r>
            <w:r w:rsidRPr="00BC349C">
              <w:rPr>
                <w:rFonts w:cs="Times New Roman"/>
                <w:sz w:val="22"/>
                <w:szCs w:val="22"/>
              </w:rPr>
              <w:t>) w cząsteczkach związków nieorganicznych […]</w:t>
            </w:r>
          </w:p>
          <w:p w14:paraId="681FA86F" w14:textId="2ADD7877" w:rsidR="00590103" w:rsidRPr="00BC349C" w:rsidRDefault="00193BE0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III. </w:t>
            </w:r>
            <w:r w:rsidR="00590103" w:rsidRPr="00BC349C">
              <w:rPr>
                <w:rFonts w:cs="Times New Roman"/>
                <w:sz w:val="22"/>
                <w:szCs w:val="22"/>
              </w:rPr>
              <w:t>6) […] wskazuje te cząsteczki i fragmenty cząsteczek, które są polarne, oraz te, które są niepolarne</w:t>
            </w:r>
          </w:p>
          <w:p w14:paraId="55766A5F" w14:textId="64AFD55D" w:rsidR="00D406A1" w:rsidRPr="00BC349C" w:rsidRDefault="00D406A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BC349C" w:rsidRPr="00BC349C" w14:paraId="3A8F6594" w14:textId="77777777" w:rsidTr="00BC349C">
        <w:trPr>
          <w:trHeight w:val="361"/>
        </w:trPr>
        <w:tc>
          <w:tcPr>
            <w:tcW w:w="468" w:type="dxa"/>
            <w:vMerge/>
          </w:tcPr>
          <w:p w14:paraId="171CD31A" w14:textId="77777777" w:rsidR="00D406A1" w:rsidRPr="00BC349C" w:rsidRDefault="00D406A1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B3F3F" w14:textId="77777777" w:rsidR="00D406A1" w:rsidRPr="00BC349C" w:rsidRDefault="00D406A1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1163392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54029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B0963" w14:textId="77777777" w:rsidR="00D406A1" w:rsidRPr="00BC349C" w:rsidRDefault="00D406A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Wiązanie kowalencyjne niespolaryzowane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3E00C" w14:textId="77777777" w:rsidR="00D406A1" w:rsidRPr="00BC349C" w:rsidRDefault="00D406A1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B956B1D" w14:textId="77777777" w:rsidR="00590103" w:rsidRPr="00BC349C" w:rsidRDefault="00D406A1" w:rsidP="00BC349C">
            <w:pPr>
              <w:pStyle w:val="Standard"/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typ wiązania chemicznego występującego w cząsteczkach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4ED23F3" w14:textId="5E270FC9" w:rsidR="00590103" w:rsidRPr="00BC349C" w:rsidRDefault="00590103" w:rsidP="00BC349C">
            <w:pPr>
              <w:pStyle w:val="Standard"/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typ wiązania (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σ </w:t>
            </w:r>
            <w:r w:rsidRPr="00BC349C">
              <w:rPr>
                <w:rFonts w:cs="Times New Roman"/>
                <w:sz w:val="22"/>
                <w:szCs w:val="22"/>
              </w:rPr>
              <w:t>i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π</w:t>
            </w:r>
            <w:r w:rsidRPr="00BC349C">
              <w:rPr>
                <w:rFonts w:cs="Times New Roman"/>
                <w:sz w:val="22"/>
                <w:szCs w:val="22"/>
              </w:rPr>
              <w:t xml:space="preserve">) w prostych cząsteczkach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888DCC5" w14:textId="77777777" w:rsidR="00590103" w:rsidRPr="00BC349C" w:rsidRDefault="00590103" w:rsidP="00BC349C">
            <w:pPr>
              <w:pStyle w:val="Standard"/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sposób powstawania orbitali molekularnych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60D44E7" w14:textId="75C8E625" w:rsidR="00D406A1" w:rsidRPr="00BC349C" w:rsidRDefault="00590103" w:rsidP="00BC349C">
            <w:pPr>
              <w:pStyle w:val="Standard"/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wzory elektronowe i kreskowe cząsteczek, w których występują wiązania kowalencyjne niespolaryzowane, np. H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="00D406A1" w:rsidRPr="00BC349C">
              <w:rPr>
                <w:rFonts w:cs="Times New Roman"/>
                <w:sz w:val="22"/>
                <w:szCs w:val="22"/>
              </w:rPr>
              <w:t>, Cl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i N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D406A1"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06192B76" w14:textId="77777777" w:rsidR="00D406A1" w:rsidRPr="00BC349C" w:rsidRDefault="00D406A1" w:rsidP="00BC349C">
            <w:pPr>
              <w:pStyle w:val="Standard"/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sposób powstawania cząsteczek pierwiastków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EA503AB" w14:textId="77777777" w:rsidR="00D406A1" w:rsidRPr="00BC349C" w:rsidRDefault="00D406A1" w:rsidP="00BC349C">
            <w:pPr>
              <w:pStyle w:val="Standard"/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istotę wiązania kowalencyjnego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niespolaryzowanego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A7AA1" w14:textId="77777777" w:rsidR="00D406A1" w:rsidRPr="00BC349C" w:rsidRDefault="00D406A1" w:rsidP="00BC349C">
            <w:pPr>
              <w:pStyle w:val="Standard"/>
              <w:spacing w:line="276" w:lineRule="auto"/>
              <w:ind w:left="471" w:firstLine="0"/>
              <w:rPr>
                <w:rFonts w:cs="Times New Roman"/>
                <w:sz w:val="22"/>
                <w:szCs w:val="22"/>
              </w:rPr>
            </w:pPr>
          </w:p>
        </w:tc>
      </w:tr>
      <w:tr w:rsidR="00D406A1" w:rsidRPr="00BC349C" w14:paraId="7176739C" w14:textId="77777777" w:rsidTr="002F3D6D">
        <w:tc>
          <w:tcPr>
            <w:tcW w:w="468" w:type="dxa"/>
            <w:vMerge/>
          </w:tcPr>
          <w:p w14:paraId="2A38B89B" w14:textId="77777777" w:rsidR="00D406A1" w:rsidRPr="00BC349C" w:rsidRDefault="00D406A1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EE3FB" w14:textId="77777777" w:rsidR="00D406A1" w:rsidRPr="00BC349C" w:rsidRDefault="00D406A1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F4CED93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2EEA0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9623D" w14:textId="77777777" w:rsidR="00D406A1" w:rsidRPr="00BC349C" w:rsidRDefault="00D406A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Wiązanie kowalencyjne spolaryzowane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AB080" w14:textId="77777777" w:rsidR="00D406A1" w:rsidRPr="00BC349C" w:rsidRDefault="00D406A1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4DE1FF62" w14:textId="77777777" w:rsidR="00D406A1" w:rsidRPr="00BC349C" w:rsidRDefault="00D406A1" w:rsidP="00BC349C">
            <w:pPr>
              <w:pStyle w:val="Standard"/>
              <w:numPr>
                <w:ilvl w:val="0"/>
                <w:numId w:val="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dipol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20F2731" w14:textId="56D18F4F" w:rsidR="00D406A1" w:rsidRPr="00BC349C" w:rsidRDefault="00590103" w:rsidP="00BC349C">
            <w:pPr>
              <w:pStyle w:val="Standard"/>
              <w:numPr>
                <w:ilvl w:val="0"/>
                <w:numId w:val="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wzory elektronowe</w:t>
            </w:r>
            <w:r w:rsidR="003A04ED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i kreskowe cząsteczek, w których występują wiązania kowalencyjne spolaryzowane, np. HCl, </w:t>
            </w:r>
            <w:proofErr w:type="spellStart"/>
            <w:r w:rsidR="00D406A1" w:rsidRPr="00BC349C">
              <w:rPr>
                <w:rFonts w:cs="Times New Roman"/>
                <w:sz w:val="22"/>
                <w:szCs w:val="22"/>
              </w:rPr>
              <w:t>HBr</w:t>
            </w:r>
            <w:proofErr w:type="spellEnd"/>
            <w:r w:rsidR="00D406A1" w:rsidRPr="00BC349C">
              <w:rPr>
                <w:rFonts w:cs="Times New Roman"/>
                <w:sz w:val="22"/>
                <w:szCs w:val="22"/>
              </w:rPr>
              <w:t>, H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O </w:t>
            </w:r>
            <w:r w:rsidR="00D406A1"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4A5F85C6" w14:textId="77777777" w:rsidR="00D406A1" w:rsidRPr="00BC349C" w:rsidRDefault="00D406A1" w:rsidP="00BC349C">
            <w:pPr>
              <w:pStyle w:val="Standard"/>
              <w:numPr>
                <w:ilvl w:val="0"/>
                <w:numId w:val="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sposób tworzenia się cząsteczek związków chemicznych, w których występuje wiązanie kowalencyjne spolaryzowane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BEA40" w14:textId="77777777" w:rsidR="00D406A1" w:rsidRPr="00BC349C" w:rsidRDefault="00D406A1" w:rsidP="00BC349C">
            <w:pPr>
              <w:pStyle w:val="Standard"/>
              <w:spacing w:line="276" w:lineRule="auto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D406A1" w:rsidRPr="00BC349C" w14:paraId="09CFFC0A" w14:textId="77777777" w:rsidTr="002F3D6D">
        <w:tc>
          <w:tcPr>
            <w:tcW w:w="468" w:type="dxa"/>
            <w:vMerge/>
          </w:tcPr>
          <w:p w14:paraId="683E2A1F" w14:textId="77777777" w:rsidR="00D406A1" w:rsidRPr="00BC349C" w:rsidRDefault="00D406A1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2CA3E" w14:textId="77777777" w:rsidR="00D406A1" w:rsidRPr="00BC349C" w:rsidRDefault="00D406A1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1E758457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2D2F4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27.</w:t>
            </w:r>
          </w:p>
          <w:p w14:paraId="734389D8" w14:textId="77777777" w:rsidR="00D406A1" w:rsidRPr="00BC349C" w:rsidRDefault="00D406A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C0DF2" w14:textId="77777777" w:rsidR="00D406A1" w:rsidRPr="00BC349C" w:rsidRDefault="00D406A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Inne rodzaje wiązań chemicznych – wiązanie koordynacyjne </w:t>
            </w:r>
            <w:r w:rsidRPr="00BC349C">
              <w:rPr>
                <w:rFonts w:cs="Times New Roman"/>
                <w:sz w:val="22"/>
                <w:szCs w:val="22"/>
              </w:rPr>
              <w:br/>
              <w:t>i wiązanie metaliczne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FB4BC" w14:textId="77777777" w:rsidR="00D406A1" w:rsidRPr="00BC349C" w:rsidRDefault="00D406A1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2C457680" w14:textId="0AC1ABE9" w:rsidR="00D406A1" w:rsidRPr="00BC349C" w:rsidRDefault="00D406A1" w:rsidP="00BC349C">
            <w:pPr>
              <w:pStyle w:val="Standard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podstawowe właściwości metali na podstawie znajomości natury wiązania metalicznego</w:t>
            </w:r>
            <w:r w:rsidR="006F05AE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(C) </w:t>
            </w:r>
          </w:p>
          <w:p w14:paraId="7FDFE882" w14:textId="2678BC1E" w:rsidR="00D406A1" w:rsidRPr="00BC349C" w:rsidRDefault="00D406A1" w:rsidP="00BC349C">
            <w:pPr>
              <w:pStyle w:val="Standard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istotę wiązania koordynacyjnego</w:t>
            </w:r>
            <w:r w:rsidR="0090401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BE7C587" w14:textId="00D59E5F" w:rsidR="00D406A1" w:rsidRPr="00BC349C" w:rsidRDefault="00D406A1" w:rsidP="00BC349C">
            <w:pPr>
              <w:pStyle w:val="Standard"/>
              <w:numPr>
                <w:ilvl w:val="0"/>
                <w:numId w:val="1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wskazuje donor i akceptor pary elektronowej w wiązaniu koordynacyjnym</w:t>
            </w:r>
            <w:r w:rsidR="0090401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591A117" w14:textId="77777777" w:rsidR="00D406A1" w:rsidRPr="00BC349C" w:rsidRDefault="00D406A1" w:rsidP="00BC349C">
            <w:pPr>
              <w:pStyle w:val="Standard"/>
              <w:numPr>
                <w:ilvl w:val="0"/>
                <w:numId w:val="10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istotę wiązania metalicznego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EDDA90E" w14:textId="3C81927D" w:rsidR="00D406A1" w:rsidRPr="00BC349C" w:rsidRDefault="00590103" w:rsidP="00BC349C">
            <w:pPr>
              <w:pStyle w:val="Standard"/>
              <w:numPr>
                <w:ilvl w:val="0"/>
                <w:numId w:val="10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wzory elektronowe i kreskowe cząsteczek, w których występują wiązania koordynacyjne, np. SO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="00D406A1" w:rsidRPr="00BC349C">
              <w:rPr>
                <w:rFonts w:cs="Times New Roman"/>
                <w:sz w:val="22"/>
                <w:szCs w:val="22"/>
              </w:rPr>
              <w:t>, SO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3</w:t>
            </w:r>
            <w:r w:rsidR="00D406A1" w:rsidRPr="00BC349C">
              <w:rPr>
                <w:rFonts w:cs="Times New Roman"/>
                <w:sz w:val="22"/>
                <w:szCs w:val="22"/>
              </w:rPr>
              <w:t>, HNO</w:t>
            </w:r>
            <w:r w:rsidR="00D406A1" w:rsidRPr="00BC349C">
              <w:rPr>
                <w:rFonts w:cs="Times New Roman"/>
                <w:sz w:val="22"/>
                <w:szCs w:val="22"/>
                <w:vertAlign w:val="subscript"/>
              </w:rPr>
              <w:t>3</w:t>
            </w:r>
            <w:r w:rsidR="00D406A1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="00D406A1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B2C51" w14:textId="77777777" w:rsidR="00D406A1" w:rsidRPr="00BC349C" w:rsidRDefault="00D406A1" w:rsidP="00BC349C">
            <w:pPr>
              <w:pStyle w:val="Standard"/>
              <w:spacing w:line="276" w:lineRule="auto"/>
              <w:ind w:left="471" w:firstLine="0"/>
              <w:rPr>
                <w:rFonts w:cs="Times New Roman"/>
                <w:sz w:val="22"/>
                <w:szCs w:val="22"/>
              </w:rPr>
            </w:pPr>
          </w:p>
        </w:tc>
      </w:tr>
      <w:tr w:rsidR="00A0212F" w:rsidRPr="00BC349C" w14:paraId="23396744" w14:textId="77777777" w:rsidTr="002F3D6D">
        <w:trPr>
          <w:trHeight w:val="1785"/>
        </w:trPr>
        <w:tc>
          <w:tcPr>
            <w:tcW w:w="468" w:type="dxa"/>
          </w:tcPr>
          <w:p w14:paraId="0B04D298" w14:textId="77777777" w:rsidR="00A0212F" w:rsidRPr="00BC349C" w:rsidRDefault="00A0212F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15.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FC538" w14:textId="77777777" w:rsidR="00A0212F" w:rsidRPr="00BC349C" w:rsidRDefault="00A0212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Oddziaływania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międzycząste-czkowe</w:t>
            </w:r>
            <w:proofErr w:type="spellEnd"/>
          </w:p>
        </w:tc>
        <w:tc>
          <w:tcPr>
            <w:tcW w:w="850" w:type="dxa"/>
          </w:tcPr>
          <w:p w14:paraId="1F0DD16F" w14:textId="77777777" w:rsidR="00A0212F" w:rsidRPr="00BC349C" w:rsidRDefault="00A0212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84BDD" w14:textId="77777777" w:rsidR="00A0212F" w:rsidRPr="00BC349C" w:rsidRDefault="00A0212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3547F" w14:textId="34D44590" w:rsidR="00A0212F" w:rsidRPr="00BC349C" w:rsidRDefault="00A0212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Wiązania wodorowe i</w:t>
            </w:r>
            <w:r w:rsidR="0090401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siły van der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Waalsa</w:t>
            </w:r>
            <w:proofErr w:type="spellEnd"/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D65AE" w14:textId="77777777" w:rsidR="00A0212F" w:rsidRPr="00BC349C" w:rsidRDefault="00A0212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5327A03" w14:textId="77777777" w:rsidR="00A0212F" w:rsidRPr="00BC349C" w:rsidRDefault="00A0212F" w:rsidP="00BC349C">
            <w:pPr>
              <w:pStyle w:val="Standard"/>
              <w:numPr>
                <w:ilvl w:val="0"/>
                <w:numId w:val="1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sposób powstawania wiązania wodorowego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3A848AB" w14:textId="77777777" w:rsidR="00A0212F" w:rsidRPr="00BC349C" w:rsidRDefault="00A0212F" w:rsidP="00BC349C">
            <w:pPr>
              <w:pStyle w:val="Standard"/>
              <w:numPr>
                <w:ilvl w:val="0"/>
                <w:numId w:val="1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wpływ wiązania wodorowego na nietypowe właściwości wody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9F8C853" w14:textId="77777777" w:rsidR="00A0212F" w:rsidRPr="00BC349C" w:rsidRDefault="00A0212F" w:rsidP="00BC349C">
            <w:pPr>
              <w:pStyle w:val="Standard"/>
              <w:numPr>
                <w:ilvl w:val="0"/>
                <w:numId w:val="130"/>
              </w:numPr>
              <w:spacing w:line="276" w:lineRule="auto"/>
              <w:ind w:left="36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siły van der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Waalsa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2BDA2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II. Rozumowanie i zastosowanie nabytej wiedzy do rozwiązywania problemów. </w:t>
            </w:r>
          </w:p>
          <w:p w14:paraId="1B81D861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F56C3A0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1) opisuje właściwości substancji […]</w:t>
            </w:r>
          </w:p>
          <w:p w14:paraId="1E9BA86B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4) wskazuje na związek między właściwościami substancji a ich budową chemiczną</w:t>
            </w:r>
          </w:p>
          <w:p w14:paraId="5498DBCC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7AFEFCE9" w14:textId="07351387" w:rsidR="00A0212F" w:rsidRPr="00BC349C" w:rsidRDefault="00590103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III.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6) opisuje i przewiduje wpływ […] oddziaływań międzycząsteczkowych (siły van der </w:t>
            </w:r>
            <w:proofErr w:type="spellStart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Waalsa</w:t>
            </w:r>
            <w:proofErr w:type="spellEnd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wiązania wodorowe) […] na właściwości fizyczne substancji nieorganicznych […]; wskazuje te cząsteczki i fragmenty cząsteczek, które są polarne, oraz te, które są niepolarne</w:t>
            </w:r>
          </w:p>
        </w:tc>
      </w:tr>
      <w:tr w:rsidR="00383566" w:rsidRPr="00BC349C" w14:paraId="4EB3413A" w14:textId="77777777" w:rsidTr="002F3D6D">
        <w:tc>
          <w:tcPr>
            <w:tcW w:w="468" w:type="dxa"/>
          </w:tcPr>
          <w:p w14:paraId="6C3B4F7A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16</w:t>
            </w:r>
            <w:r w:rsidR="00683692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4E8DE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Wpływ rodzaju wiązania chemicznego na właściwości substancji</w:t>
            </w:r>
          </w:p>
        </w:tc>
        <w:tc>
          <w:tcPr>
            <w:tcW w:w="850" w:type="dxa"/>
          </w:tcPr>
          <w:p w14:paraId="4C4655B4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2B80D" w14:textId="77777777" w:rsidR="00383566" w:rsidRPr="00BC349C" w:rsidRDefault="002877D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29</w:t>
            </w:r>
            <w:r w:rsidR="00383566"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1D6BA683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FB69F" w14:textId="407991C8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Rodzaj wiązania chemicznego a</w:t>
            </w:r>
            <w:r w:rsidR="006F05AE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właściwości substancji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DD318" w14:textId="77777777" w:rsidR="00383566" w:rsidRPr="00BC349C" w:rsidRDefault="00383566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A4817AF" w14:textId="77777777" w:rsidR="00383566" w:rsidRPr="00BC349C" w:rsidRDefault="00383566" w:rsidP="00BC349C">
            <w:pPr>
              <w:pStyle w:val="Standard"/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przykłady i określa właściwości substancji o</w:t>
            </w:r>
            <w:r w:rsidR="002877DC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wiązaniach jonowych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AC177DA" w14:textId="12DA8B1D" w:rsidR="00383566" w:rsidRPr="00BC349C" w:rsidRDefault="00383566" w:rsidP="00BC349C">
            <w:pPr>
              <w:pStyle w:val="Standard"/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przykłady i określa właściwości substancji o</w:t>
            </w:r>
            <w:r w:rsidR="002877DC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wiązaniach kowalencyjnych</w:t>
            </w:r>
            <w:r w:rsidR="006F05AE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1C73BFA" w14:textId="77777777" w:rsidR="00590103" w:rsidRPr="00BC349C" w:rsidRDefault="00383566" w:rsidP="00BC349C">
            <w:pPr>
              <w:pStyle w:val="Standard"/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właściwości substancji o</w:t>
            </w:r>
            <w:r w:rsidR="002877DC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wiązaniach metalicznych (metale i</w:t>
            </w:r>
            <w:r w:rsidR="002877DC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stopy metali)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150A299" w14:textId="12BB4F03" w:rsidR="00590103" w:rsidRPr="00BC349C" w:rsidRDefault="00590103" w:rsidP="00BC349C">
            <w:pPr>
              <w:pStyle w:val="Standard"/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typy kryształów i klasyfikuje związki do danego typu kryształu jaki tworzy (C)</w:t>
            </w:r>
          </w:p>
          <w:p w14:paraId="3B725206" w14:textId="2DB72ED8" w:rsidR="00590103" w:rsidRPr="00BC349C" w:rsidRDefault="00590103" w:rsidP="00BC349C">
            <w:pPr>
              <w:pStyle w:val="Standard"/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porównuje właściwości substancji, które tworzą kryształy jonowe, cząsteczkowe, kowalencyjne i metaliczne (C)</w:t>
            </w:r>
          </w:p>
          <w:p w14:paraId="7324AD4B" w14:textId="77777777" w:rsidR="00383566" w:rsidRPr="00BC349C" w:rsidRDefault="00383566" w:rsidP="00BC349C">
            <w:pPr>
              <w:pStyle w:val="Standard"/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wpływ rodzaju wiązania na właściwości substancji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B77DC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II. Rozumowanie i zastosowanie nabytej wiedzy do rozwiązywania problemów. </w:t>
            </w:r>
          </w:p>
          <w:p w14:paraId="294213E1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7017A39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1) opisuje właściwości substancji […]</w:t>
            </w:r>
          </w:p>
          <w:p w14:paraId="3EBAD498" w14:textId="77777777" w:rsidR="00590103" w:rsidRPr="00BC349C" w:rsidRDefault="00590103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4) wskazuje na związek między właściwościami substancji a ich budową chemiczną</w:t>
            </w:r>
          </w:p>
          <w:p w14:paraId="207A96AC" w14:textId="77777777" w:rsidR="00590103" w:rsidRPr="00BC349C" w:rsidRDefault="00590103" w:rsidP="00BC349C">
            <w:pPr>
              <w:widowControl/>
              <w:autoSpaceDN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9F31AF4" w14:textId="77777777" w:rsidR="00590103" w:rsidRPr="00BC349C" w:rsidRDefault="00590103" w:rsidP="00BC349C">
            <w:pPr>
              <w:widowControl/>
              <w:autoSpaceDN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III. 6) opisuje i przewiduje wpływ rodzaju wiązania (jonowe, kowalencyjne, metaliczne), oddziaływań międzycząsteczkowych (siły van der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Waalsa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, wiązania wodorowe) oraz kształtu drobin na właściwości fizyczne substancji nieorganicznych […]</w:t>
            </w:r>
          </w:p>
          <w:p w14:paraId="0FA705F7" w14:textId="77777777" w:rsidR="00590103" w:rsidRPr="00BC349C" w:rsidRDefault="00590103" w:rsidP="00BC349C">
            <w:pPr>
              <w:widowControl/>
              <w:autoSpaceDN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III. 7) porównuje właściwości fizyczne substancji tworzących kryształy jonowe, kowalencyjne, molekularne oraz metaliczne</w:t>
            </w:r>
          </w:p>
          <w:p w14:paraId="5C6CA2ED" w14:textId="4ABFFA35" w:rsidR="00383566" w:rsidRPr="00BC349C" w:rsidRDefault="00590103" w:rsidP="00BC349C">
            <w:pPr>
              <w:widowControl/>
              <w:autoSpaceDN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X. 2) opisuje podstawowe właściwości fizyczne metali i wyjaśnia je na podstawie  znajomości natury wiązania metalicznego</w:t>
            </w:r>
          </w:p>
        </w:tc>
      </w:tr>
      <w:tr w:rsidR="008E1B3A" w:rsidRPr="00BC349C" w14:paraId="6EA66840" w14:textId="77777777" w:rsidTr="002F3D6D">
        <w:tc>
          <w:tcPr>
            <w:tcW w:w="468" w:type="dxa"/>
            <w:vMerge w:val="restart"/>
          </w:tcPr>
          <w:p w14:paraId="4DDA33D3" w14:textId="77777777" w:rsidR="008E1B3A" w:rsidRPr="00BC349C" w:rsidRDefault="008E1B3A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17</w:t>
            </w:r>
            <w:r w:rsidR="002A65B6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02F2C1" w14:textId="77777777" w:rsidR="008E1B3A" w:rsidRPr="00BC349C" w:rsidRDefault="008E1B3A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Hybrydyzacja orbitali atomowych</w:t>
            </w:r>
          </w:p>
        </w:tc>
        <w:tc>
          <w:tcPr>
            <w:tcW w:w="850" w:type="dxa"/>
            <w:vMerge w:val="restart"/>
          </w:tcPr>
          <w:p w14:paraId="5727AC6E" w14:textId="4ECA370A" w:rsidR="008E1B3A" w:rsidRPr="00BC349C" w:rsidRDefault="0050356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EDB64" w14:textId="77777777" w:rsidR="008E1B3A" w:rsidRPr="00BC349C" w:rsidRDefault="008E1B3A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</w:t>
            </w:r>
            <w:r w:rsidR="00E66B77" w:rsidRPr="00BC349C">
              <w:rPr>
                <w:rFonts w:cs="Times New Roman"/>
                <w:sz w:val="22"/>
                <w:szCs w:val="22"/>
              </w:rPr>
              <w:t>0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36697" w14:textId="55E8BCF7" w:rsidR="008E1B3A" w:rsidRPr="00BC349C" w:rsidRDefault="008E1B3A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Stan podstawowy i stan wzbudzony atomu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391D5" w14:textId="77777777" w:rsidR="008E1B3A" w:rsidRPr="00BC349C" w:rsidRDefault="008E1B3A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07E968E" w14:textId="77777777" w:rsidR="008E1B3A" w:rsidRPr="00BC349C" w:rsidRDefault="008E1B3A" w:rsidP="00BC349C">
            <w:pPr>
              <w:pStyle w:val="Standard"/>
              <w:numPr>
                <w:ilvl w:val="0"/>
                <w:numId w:val="1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stan podstawowy </w:t>
            </w:r>
            <w:r w:rsidRPr="00BC349C">
              <w:rPr>
                <w:rFonts w:cs="Times New Roman"/>
                <w:sz w:val="22"/>
                <w:szCs w:val="22"/>
              </w:rPr>
              <w:t>i</w:t>
            </w:r>
            <w:r w:rsidR="00B56679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i/>
                <w:sz w:val="22"/>
                <w:szCs w:val="22"/>
              </w:rPr>
              <w:t>stan wzbudzony atomu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362C14A" w14:textId="5CA63C26" w:rsidR="008E1B3A" w:rsidRPr="00BC349C" w:rsidRDefault="008E1B3A" w:rsidP="00BC349C">
            <w:pPr>
              <w:pStyle w:val="Standard"/>
              <w:numPr>
                <w:ilvl w:val="0"/>
                <w:numId w:val="1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przedstawia za pomocą schematu klatkowego konfiguracje elektronowe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>atomów w stanie podstawowym i</w:t>
            </w:r>
            <w:r w:rsidR="007903F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wzbudzonym na przykładzie atomów węgla i boru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E2FD1" w14:textId="77777777" w:rsidR="008E1B3A" w:rsidRPr="00BC349C" w:rsidRDefault="008E1B3A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Uczeń: </w:t>
            </w:r>
          </w:p>
          <w:p w14:paraId="059D2930" w14:textId="77777777" w:rsidR="008E1B3A" w:rsidRPr="00BC349C" w:rsidRDefault="008E1B3A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III. 3) wyjaśnia tworzenie orbitali zhybrydyzowanych zgodnie z modelem hybrydyzacji, opisuje ich wzajemne ułożenie w przestrzeni</w:t>
            </w:r>
          </w:p>
          <w:p w14:paraId="7941DC1E" w14:textId="704BE900" w:rsidR="008E1B3A" w:rsidRPr="00BC349C" w:rsidRDefault="008E1B3A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III. 4) rozpoznaje typ hybrydyzacji (</w:t>
            </w:r>
            <w:proofErr w:type="spellStart"/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sp</w:t>
            </w:r>
            <w:proofErr w:type="spellEnd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, </w:t>
            </w:r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sp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, </w:t>
            </w:r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sp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pl-PL" w:bidi="ar-SA"/>
              </w:rPr>
              <w:t>3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) orbitali walencyjnych atomu centralnego w cząsteczkach związków nieorganicznych </w:t>
            </w:r>
            <w:r w:rsidR="00CE2C05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 organicznych […]</w:t>
            </w:r>
          </w:p>
        </w:tc>
      </w:tr>
      <w:tr w:rsidR="00503562" w:rsidRPr="00BC349C" w14:paraId="5428B352" w14:textId="77777777" w:rsidTr="00503562">
        <w:trPr>
          <w:trHeight w:val="3863"/>
        </w:trPr>
        <w:tc>
          <w:tcPr>
            <w:tcW w:w="468" w:type="dxa"/>
            <w:vMerge/>
          </w:tcPr>
          <w:p w14:paraId="00FA5B1C" w14:textId="77777777" w:rsidR="00503562" w:rsidRPr="00BC349C" w:rsidRDefault="00503562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5FE64" w14:textId="77777777" w:rsidR="00503562" w:rsidRPr="00BC349C" w:rsidRDefault="00503562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727D052A" w14:textId="77777777" w:rsidR="00503562" w:rsidRPr="00BC349C" w:rsidRDefault="0050356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3668A" w14:textId="77777777" w:rsidR="00503562" w:rsidRPr="00BC349C" w:rsidRDefault="0050356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31.</w:t>
            </w:r>
          </w:p>
          <w:p w14:paraId="413C027F" w14:textId="28972AD8" w:rsidR="00503562" w:rsidRPr="00BC349C" w:rsidRDefault="0050356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1A485" w14:textId="7C18AF09" w:rsidR="00503562" w:rsidRPr="00BC349C" w:rsidRDefault="0050356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Typy hybrydyzacji a kształt orbitali zhybrydyzowanych.</w:t>
            </w:r>
          </w:p>
          <w:p w14:paraId="3638A977" w14:textId="3C239027" w:rsidR="00503562" w:rsidRPr="00BC349C" w:rsidRDefault="00503562" w:rsidP="00BC349C">
            <w:pPr>
              <w:pStyle w:val="Standard"/>
              <w:spacing w:line="276" w:lineRule="auto"/>
              <w:ind w:left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A0037" w14:textId="77777777" w:rsidR="00503562" w:rsidRPr="00BC349C" w:rsidRDefault="0050356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E770A7B" w14:textId="77777777" w:rsidR="00503562" w:rsidRPr="00BC349C" w:rsidRDefault="00503562" w:rsidP="00BC349C">
            <w:pPr>
              <w:pStyle w:val="Standard"/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hybrydyzacja orbitali atomowych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0374AF0" w14:textId="34180BE4" w:rsidR="00503562" w:rsidRPr="00BC349C" w:rsidRDefault="00503562" w:rsidP="00BC349C">
            <w:pPr>
              <w:pStyle w:val="Standard"/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budowę cząsteczki metanu na podstawie hybrydyzacji </w:t>
            </w:r>
            <w:r w:rsidRPr="00BC349C">
              <w:rPr>
                <w:rFonts w:cs="Times New Roman"/>
                <w:i/>
                <w:sz w:val="22"/>
                <w:szCs w:val="22"/>
              </w:rPr>
              <w:t>sp</w:t>
            </w:r>
            <w:r w:rsidRPr="00BC349C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BC349C">
              <w:rPr>
                <w:rFonts w:cs="Times New Roman"/>
                <w:sz w:val="22"/>
                <w:szCs w:val="22"/>
              </w:rPr>
              <w:t xml:space="preserve"> orbitali walencyjnych atomu węgla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 (B) </w:t>
            </w:r>
          </w:p>
          <w:p w14:paraId="40A4AA38" w14:textId="27154B42" w:rsidR="00503562" w:rsidRPr="00BC349C" w:rsidRDefault="00503562" w:rsidP="00BC349C">
            <w:pPr>
              <w:pStyle w:val="Standard"/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budowę cząsteczki fluorku boru na podstawie hybrydyzacji </w:t>
            </w:r>
            <w:r w:rsidRPr="00BC349C">
              <w:rPr>
                <w:rFonts w:cs="Times New Roman"/>
                <w:i/>
                <w:sz w:val="22"/>
                <w:szCs w:val="22"/>
              </w:rPr>
              <w:t>sp</w:t>
            </w:r>
            <w:r w:rsidRPr="00BC349C">
              <w:rPr>
                <w:rFonts w:cs="Times New Roman"/>
                <w:sz w:val="22"/>
                <w:szCs w:val="22"/>
                <w:vertAlign w:val="superscript"/>
              </w:rPr>
              <w:t>2</w:t>
            </w:r>
            <w:r w:rsidRPr="00BC349C">
              <w:rPr>
                <w:rFonts w:cs="Times New Roman"/>
                <w:sz w:val="22"/>
                <w:szCs w:val="22"/>
              </w:rPr>
              <w:t xml:space="preserve"> orbitali walencyjnych atomu boru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822FE9D" w14:textId="286C2AF4" w:rsidR="00503562" w:rsidRPr="00BC349C" w:rsidRDefault="00503562" w:rsidP="00BC349C">
            <w:pPr>
              <w:pStyle w:val="Standard"/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budowę cząsteczki wodorku berylu na podstawie hybrydyzacji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sp</w:t>
            </w:r>
            <w:proofErr w:type="spellEnd"/>
            <w:r w:rsidRPr="00BC349C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sz w:val="22"/>
                <w:szCs w:val="22"/>
              </w:rPr>
              <w:t xml:space="preserve"> orbitali walencyjnych atomu berylu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 (B)</w:t>
            </w:r>
          </w:p>
          <w:p w14:paraId="56307BD8" w14:textId="7D394ED6" w:rsidR="00503562" w:rsidRPr="00BC349C" w:rsidRDefault="00503562" w:rsidP="00BC349C">
            <w:pPr>
              <w:pStyle w:val="Standard"/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zależność między typem hybrydyzacji a kształtem orbitali zhybrydyzowanych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D0BFBFE" w14:textId="77777777" w:rsidR="00503562" w:rsidRPr="00BC349C" w:rsidRDefault="00503562" w:rsidP="00BC349C">
            <w:pPr>
              <w:pStyle w:val="Standard"/>
              <w:numPr>
                <w:ilvl w:val="0"/>
                <w:numId w:val="1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wyjaśnia, na czym polega hybrydyzacja typu </w:t>
            </w:r>
            <w:r w:rsidRPr="00BC349C">
              <w:rPr>
                <w:rFonts w:cs="Times New Roman"/>
                <w:i/>
                <w:sz w:val="22"/>
                <w:szCs w:val="22"/>
              </w:rPr>
              <w:t>sp</w:t>
            </w:r>
            <w:r w:rsidRPr="00BC349C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sp</w:t>
            </w:r>
            <w:r w:rsidRPr="00BC349C">
              <w:rPr>
                <w:rFonts w:cs="Times New Roman"/>
                <w:sz w:val="22"/>
                <w:szCs w:val="22"/>
                <w:vertAlign w:val="superscript"/>
              </w:rPr>
              <w:t>2</w:t>
            </w:r>
            <w:r w:rsidRPr="00BC349C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sp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2BCB513" w14:textId="5E3E5507" w:rsidR="00503562" w:rsidRPr="00BC349C" w:rsidRDefault="00503562" w:rsidP="00BC349C">
            <w:pPr>
              <w:pStyle w:val="Standard"/>
              <w:numPr>
                <w:ilvl w:val="0"/>
                <w:numId w:val="1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inne typy hybrydyzacji  orbitali walencyjnych atomów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 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B6042" w14:textId="77777777" w:rsidR="00503562" w:rsidRPr="00BC349C" w:rsidRDefault="00503562" w:rsidP="00BC349C">
            <w:pPr>
              <w:pStyle w:val="Standard"/>
              <w:spacing w:line="276" w:lineRule="auto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383566" w:rsidRPr="00BC349C" w14:paraId="11857666" w14:textId="77777777" w:rsidTr="00503562">
        <w:trPr>
          <w:trHeight w:val="660"/>
        </w:trPr>
        <w:tc>
          <w:tcPr>
            <w:tcW w:w="468" w:type="dxa"/>
            <w:vMerge w:val="restart"/>
          </w:tcPr>
          <w:p w14:paraId="52BBE22B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18</w:t>
            </w:r>
            <w:r w:rsidR="00B56679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07101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Geometria cząsteczek związków chemicznych</w:t>
            </w:r>
          </w:p>
        </w:tc>
        <w:tc>
          <w:tcPr>
            <w:tcW w:w="850" w:type="dxa"/>
            <w:vMerge w:val="restart"/>
          </w:tcPr>
          <w:p w14:paraId="195BDDA0" w14:textId="1B1E2FE4" w:rsidR="00383566" w:rsidRPr="00BC349C" w:rsidRDefault="0050356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207AE" w14:textId="1EB05464" w:rsidR="00383566" w:rsidRPr="00BC349C" w:rsidRDefault="0075227E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</w:t>
            </w:r>
            <w:r w:rsidR="00BB6114" w:rsidRPr="00BC349C">
              <w:rPr>
                <w:rFonts w:cs="Times New Roman"/>
                <w:sz w:val="22"/>
                <w:szCs w:val="22"/>
              </w:rPr>
              <w:t>2</w:t>
            </w:r>
            <w:r w:rsidR="00383566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DA622" w14:textId="0E4DC3BB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Zależność między typem hybrydyzacji a</w:t>
            </w:r>
            <w:r w:rsidR="004457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kształtem cząsteczki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B2D02" w14:textId="77777777" w:rsidR="00383566" w:rsidRPr="00BC349C" w:rsidRDefault="00383566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D5A8A95" w14:textId="77777777" w:rsidR="00383566" w:rsidRPr="00BC349C" w:rsidRDefault="00383566" w:rsidP="00BC349C">
            <w:pPr>
              <w:pStyle w:val="Standard"/>
              <w:numPr>
                <w:ilvl w:val="0"/>
                <w:numId w:val="1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BC349C">
              <w:rPr>
                <w:rFonts w:cs="Times New Roman"/>
                <w:i/>
                <w:sz w:val="22"/>
                <w:szCs w:val="22"/>
              </w:rPr>
              <w:t>atom centralny</w:t>
            </w:r>
            <w:r w:rsidRPr="00BC349C">
              <w:rPr>
                <w:rFonts w:cs="Times New Roman"/>
                <w:sz w:val="22"/>
                <w:szCs w:val="22"/>
              </w:rPr>
              <w:t>,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ligand</w:t>
            </w:r>
            <w:r w:rsidRPr="00BC349C">
              <w:rPr>
                <w:rFonts w:cs="Times New Roman"/>
                <w:sz w:val="22"/>
                <w:szCs w:val="22"/>
              </w:rPr>
              <w:t>,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liczba koordynacyjna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5833C56" w14:textId="77777777" w:rsidR="00383566" w:rsidRPr="00BC349C" w:rsidRDefault="00383566" w:rsidP="00BC349C">
            <w:pPr>
              <w:pStyle w:val="Standard"/>
              <w:numPr>
                <w:ilvl w:val="0"/>
                <w:numId w:val="1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zależność między typem hybrydyzacji a kształtem cząsteczki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4E4B1" w14:textId="77777777" w:rsidR="00BB6114" w:rsidRPr="00BC349C" w:rsidRDefault="00BB6114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F561737" w14:textId="77777777" w:rsidR="00BB6114" w:rsidRPr="00BC349C" w:rsidRDefault="00BB6114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III. 4)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rozpoznaje typ hybrydyzacji (</w:t>
            </w:r>
            <w:proofErr w:type="spellStart"/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sp</w:t>
            </w:r>
            <w:proofErr w:type="spellEnd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, </w:t>
            </w:r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sp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, </w:t>
            </w:r>
            <w:r w:rsidRPr="00BC349C">
              <w:rPr>
                <w:rFonts w:eastAsia="Times New Roman" w:cs="Times New Roman"/>
                <w:i/>
                <w:iCs/>
                <w:kern w:val="0"/>
                <w:sz w:val="22"/>
                <w:szCs w:val="22"/>
                <w:lang w:eastAsia="pl-PL" w:bidi="ar-SA"/>
              </w:rPr>
              <w:t>sp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pl-PL" w:bidi="ar-SA"/>
              </w:rPr>
              <w:t>3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orbitali walencyjnych atomu centralnego w cząsteczkach związków nieorganicznych i organicznych,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przewiduje budowę przestrzenną drobin metodą VSEPR; określa kształt drobin (struktura diagonalna, trygonalna, </w:t>
            </w:r>
            <w:proofErr w:type="spellStart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tetraedryczna</w:t>
            </w:r>
            <w:proofErr w:type="spellEnd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piramidalna,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br/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V-kształtna)</w:t>
            </w:r>
          </w:p>
          <w:p w14:paraId="24C58CAC" w14:textId="77777777" w:rsidR="00BB6114" w:rsidRPr="00BC349C" w:rsidRDefault="00BB6114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6) opisuje i przewiduje wpływ […] kształtu drobin na właściwości fizyczne substancji nieorganicznych i […]; wskazuje te cząsteczki i fragmenty cząsteczek, które są polarne, oraz te, które są niepolarne</w:t>
            </w:r>
          </w:p>
          <w:p w14:paraId="21F00F3E" w14:textId="5A08E20D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383566" w:rsidRPr="00BC349C" w14:paraId="46EF3FA5" w14:textId="77777777" w:rsidTr="002F3D6D">
        <w:trPr>
          <w:trHeight w:val="94"/>
        </w:trPr>
        <w:tc>
          <w:tcPr>
            <w:tcW w:w="468" w:type="dxa"/>
            <w:vMerge/>
          </w:tcPr>
          <w:p w14:paraId="481BD55C" w14:textId="77777777" w:rsidR="00383566" w:rsidRPr="00BC349C" w:rsidRDefault="00383566" w:rsidP="00BC349C">
            <w:pPr>
              <w:pStyle w:val="Standard"/>
              <w:spacing w:line="276" w:lineRule="auto"/>
              <w:ind w:left="-402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50E00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7E86FF32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AF210" w14:textId="77777777" w:rsidR="00BB6114" w:rsidRPr="00BC349C" w:rsidRDefault="00BB6114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33.</w:t>
            </w:r>
          </w:p>
          <w:p w14:paraId="1BF92245" w14:textId="5FB81859" w:rsidR="00383566" w:rsidRPr="00BC349C" w:rsidRDefault="0075227E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34</w:t>
            </w:r>
            <w:r w:rsidR="00383566"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3FA46358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3FC3D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Metoda VSEPR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07EC4" w14:textId="77777777" w:rsidR="00383566" w:rsidRPr="00BC349C" w:rsidRDefault="00383566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0BBC712" w14:textId="1F50B6D5" w:rsidR="00383566" w:rsidRPr="00BC349C" w:rsidRDefault="00383566" w:rsidP="00BC349C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kształt cząsteczki metodą VSEPR</w:t>
            </w:r>
            <w:r w:rsidR="004457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(</w:t>
            </w:r>
            <w:r w:rsidR="00BB6114" w:rsidRPr="00BC349C">
              <w:rPr>
                <w:rFonts w:cs="Times New Roman"/>
                <w:sz w:val="22"/>
                <w:szCs w:val="22"/>
              </w:rPr>
              <w:t>C</w:t>
            </w:r>
            <w:r w:rsidRPr="00BC349C">
              <w:rPr>
                <w:rFonts w:cs="Times New Roman"/>
                <w:sz w:val="22"/>
                <w:szCs w:val="22"/>
              </w:rPr>
              <w:t>)</w:t>
            </w:r>
          </w:p>
          <w:p w14:paraId="2ED0DB47" w14:textId="63231515" w:rsidR="00383566" w:rsidRPr="00BC349C" w:rsidRDefault="00383566" w:rsidP="00BC349C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określa kształt jonu metodą VSEPR (</w:t>
            </w:r>
            <w:r w:rsidR="00BB6114" w:rsidRPr="00BC349C">
              <w:rPr>
                <w:rFonts w:cs="Times New Roman"/>
                <w:sz w:val="22"/>
                <w:szCs w:val="22"/>
              </w:rPr>
              <w:t>C</w:t>
            </w:r>
            <w:r w:rsidRPr="00BC349C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90631" w14:textId="77777777" w:rsidR="00383566" w:rsidRPr="00BC349C" w:rsidRDefault="00383566" w:rsidP="00BC349C">
            <w:pPr>
              <w:pStyle w:val="Standard"/>
              <w:spacing w:line="276" w:lineRule="auto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383566" w:rsidRPr="00BC349C" w14:paraId="55F872B8" w14:textId="77777777" w:rsidTr="002271B5">
        <w:trPr>
          <w:trHeight w:val="1966"/>
        </w:trPr>
        <w:tc>
          <w:tcPr>
            <w:tcW w:w="468" w:type="dxa"/>
            <w:vMerge/>
          </w:tcPr>
          <w:p w14:paraId="63697F78" w14:textId="77777777" w:rsidR="00383566" w:rsidRPr="00BC349C" w:rsidRDefault="00383566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C1953" w14:textId="77777777" w:rsidR="00383566" w:rsidRPr="00BC349C" w:rsidRDefault="00383566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F747339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52506" w14:textId="77777777" w:rsidR="00383566" w:rsidRPr="00BC349C" w:rsidRDefault="0075227E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35</w:t>
            </w:r>
            <w:r w:rsidR="00383566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A56C9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Wpływ wolnych par elektronowych na geometrię cząsteczki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01D62" w14:textId="77777777" w:rsidR="00383566" w:rsidRPr="00BC349C" w:rsidRDefault="00383566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CF41390" w14:textId="1D51893A" w:rsidR="00383566" w:rsidRPr="00BC349C" w:rsidRDefault="00383566" w:rsidP="00BC349C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wpływ wolnych par elektronowych na geometrię cząsteczki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BB6114" w:rsidRPr="00BC349C">
              <w:rPr>
                <w:rFonts w:cs="Times New Roman"/>
                <w:bCs/>
                <w:sz w:val="22"/>
                <w:szCs w:val="22"/>
              </w:rPr>
              <w:t>D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71447CF2" w14:textId="02C286AA" w:rsidR="00383566" w:rsidRPr="00BC349C" w:rsidRDefault="00383566" w:rsidP="00BC349C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wpływ wolnych par </w:t>
            </w:r>
            <w:r w:rsidR="009C6069" w:rsidRPr="00BC349C">
              <w:rPr>
                <w:rFonts w:cs="Times New Roman"/>
                <w:sz w:val="22"/>
                <w:szCs w:val="22"/>
              </w:rPr>
              <w:t>e</w:t>
            </w:r>
            <w:r w:rsidRPr="00BC349C">
              <w:rPr>
                <w:rFonts w:cs="Times New Roman"/>
                <w:sz w:val="22"/>
                <w:szCs w:val="22"/>
              </w:rPr>
              <w:t>lektronowych na kształt cząsteczki wody i</w:t>
            </w:r>
            <w:r w:rsidR="009C6069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amoniaku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BB6114" w:rsidRPr="00BC349C">
              <w:rPr>
                <w:rFonts w:cs="Times New Roman"/>
                <w:bCs/>
                <w:sz w:val="22"/>
                <w:szCs w:val="22"/>
              </w:rPr>
              <w:t>D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6A9F68C8" w14:textId="4D505719" w:rsidR="00B81F6D" w:rsidRPr="00BC349C" w:rsidRDefault="00613DF5" w:rsidP="00BC349C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BC349C">
              <w:rPr>
                <w:rFonts w:cs="Times New Roman"/>
                <w:i/>
                <w:sz w:val="22"/>
                <w:szCs w:val="22"/>
              </w:rPr>
              <w:t>dipol</w:t>
            </w:r>
            <w:r w:rsidRPr="00BC349C">
              <w:rPr>
                <w:rFonts w:cs="Times New Roman"/>
                <w:sz w:val="22"/>
                <w:szCs w:val="22"/>
              </w:rPr>
              <w:t xml:space="preserve"> i </w:t>
            </w:r>
            <w:r w:rsidRPr="00BC349C">
              <w:rPr>
                <w:rFonts w:cs="Times New Roman"/>
                <w:i/>
                <w:sz w:val="22"/>
                <w:szCs w:val="22"/>
              </w:rPr>
              <w:t>moment dipolowy</w:t>
            </w:r>
            <w:r w:rsidR="002271B5" w:rsidRPr="00BC349C">
              <w:rPr>
                <w:rFonts w:cs="Times New Roman"/>
                <w:sz w:val="22"/>
                <w:szCs w:val="22"/>
              </w:rPr>
              <w:t> 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3A909" w14:textId="77777777" w:rsidR="00383566" w:rsidRPr="00BC349C" w:rsidRDefault="00383566" w:rsidP="00BC349C">
            <w:pPr>
              <w:pStyle w:val="Standard"/>
              <w:spacing w:line="276" w:lineRule="auto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9C6069" w:rsidRPr="00BC349C" w14:paraId="519ADE8A" w14:textId="77777777" w:rsidTr="002F3D6D">
        <w:tc>
          <w:tcPr>
            <w:tcW w:w="468" w:type="dxa"/>
          </w:tcPr>
          <w:p w14:paraId="3755DC61" w14:textId="77777777" w:rsidR="009C6069" w:rsidRPr="00BC349C" w:rsidRDefault="009C6069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19.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44AE1" w14:textId="77777777" w:rsidR="009C6069" w:rsidRPr="00BC349C" w:rsidRDefault="009C606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E98B2D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D3DDB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36.</w:t>
            </w:r>
          </w:p>
          <w:p w14:paraId="5C8A9B73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37.</w:t>
            </w:r>
          </w:p>
          <w:p w14:paraId="4C7A8104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4420F" w14:textId="7065D161" w:rsidR="009C6069" w:rsidRPr="00BC349C" w:rsidRDefault="009C606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BC349C">
              <w:rPr>
                <w:rFonts w:cs="Times New Roman"/>
                <w:i/>
                <w:sz w:val="22"/>
                <w:szCs w:val="22"/>
              </w:rPr>
              <w:t>Wiązania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F77E" w14:textId="77777777" w:rsidR="009C6069" w:rsidRPr="00BC349C" w:rsidRDefault="009C606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15F89" w14:textId="77777777" w:rsidR="009C6069" w:rsidRPr="00BC349C" w:rsidRDefault="009C6069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9C6069" w:rsidRPr="00BC349C" w14:paraId="7D5D200E" w14:textId="77777777" w:rsidTr="002F3D6D">
        <w:tc>
          <w:tcPr>
            <w:tcW w:w="468" w:type="dxa"/>
          </w:tcPr>
          <w:p w14:paraId="3D5830D2" w14:textId="77777777" w:rsidR="009C6069" w:rsidRPr="00BC349C" w:rsidRDefault="009C6069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20.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5B636" w14:textId="77777777" w:rsidR="009C6069" w:rsidRPr="00BC349C" w:rsidRDefault="009C6069" w:rsidP="00BC349C">
            <w:pPr>
              <w:spacing w:line="276" w:lineRule="auto"/>
              <w:ind w:left="57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3C323A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F913E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3DDE0" w14:textId="62D29451" w:rsidR="009C6069" w:rsidRPr="00BC349C" w:rsidRDefault="009C6069" w:rsidP="00BC349C">
            <w:pPr>
              <w:pStyle w:val="Standard"/>
              <w:spacing w:line="276" w:lineRule="auto"/>
              <w:ind w:left="0" w:right="5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Sprawdzian wiadomości i</w:t>
            </w:r>
            <w:r w:rsidR="008A35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3B903" w14:textId="77777777" w:rsidR="009C6069" w:rsidRPr="00BC349C" w:rsidRDefault="009C606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D6B60" w14:textId="77777777" w:rsidR="009C6069" w:rsidRPr="00BC349C" w:rsidRDefault="009C6069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9C6069" w:rsidRPr="00BC349C" w14:paraId="6E0CEDB1" w14:textId="77777777" w:rsidTr="002F3D6D">
        <w:tc>
          <w:tcPr>
            <w:tcW w:w="468" w:type="dxa"/>
          </w:tcPr>
          <w:p w14:paraId="78A3C5A6" w14:textId="77777777" w:rsidR="009C6069" w:rsidRPr="00BC349C" w:rsidRDefault="009C6069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21.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26837" w14:textId="77777777" w:rsidR="009C6069" w:rsidRPr="00BC349C" w:rsidRDefault="009C6069" w:rsidP="00BC349C">
            <w:pPr>
              <w:spacing w:line="276" w:lineRule="auto"/>
              <w:ind w:left="57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C4EA03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23B5F" w14:textId="77777777" w:rsidR="009C6069" w:rsidRPr="00BC349C" w:rsidRDefault="009C606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C93E2" w14:textId="28A881F2" w:rsidR="009C6069" w:rsidRPr="00BC349C" w:rsidRDefault="009C606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Omówienie wyników i</w:t>
            </w:r>
            <w:r w:rsidR="008A35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24647" w14:textId="77777777" w:rsidR="009C6069" w:rsidRPr="00BC349C" w:rsidRDefault="009C606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EF154" w14:textId="77777777" w:rsidR="009C6069" w:rsidRPr="00BC349C" w:rsidRDefault="009C6069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383566" w:rsidRPr="00BC349C" w14:paraId="1B7C3540" w14:textId="77777777" w:rsidTr="002F3D6D">
        <w:tc>
          <w:tcPr>
            <w:tcW w:w="15036" w:type="dxa"/>
            <w:gridSpan w:val="7"/>
            <w:shd w:val="clear" w:color="auto" w:fill="D9D9D9"/>
          </w:tcPr>
          <w:p w14:paraId="010798C4" w14:textId="77777777" w:rsidR="00383566" w:rsidRPr="00BC349C" w:rsidRDefault="00383566" w:rsidP="00BC349C">
            <w:pPr>
              <w:pStyle w:val="Standard"/>
              <w:spacing w:line="276" w:lineRule="auto"/>
              <w:rPr>
                <w:rFonts w:cs="Times New Roman"/>
                <w:b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Systematyka związków nieorganicznych (</w:t>
            </w:r>
            <w:r w:rsidR="0022781B" w:rsidRPr="00BC349C">
              <w:rPr>
                <w:rFonts w:cs="Times New Roman"/>
                <w:b/>
                <w:sz w:val="22"/>
                <w:szCs w:val="22"/>
              </w:rPr>
              <w:t>28</w:t>
            </w:r>
            <w:r w:rsidRPr="00BC349C">
              <w:rPr>
                <w:rFonts w:cs="Times New Roman"/>
                <w:b/>
                <w:sz w:val="22"/>
                <w:szCs w:val="22"/>
              </w:rPr>
              <w:t xml:space="preserve"> godzin lekcyjn</w:t>
            </w:r>
            <w:r w:rsidR="0022781B" w:rsidRPr="00BC349C">
              <w:rPr>
                <w:rFonts w:cs="Times New Roman"/>
                <w:b/>
                <w:sz w:val="22"/>
                <w:szCs w:val="22"/>
              </w:rPr>
              <w:t>ych</w:t>
            </w:r>
            <w:r w:rsidRPr="00BC349C">
              <w:rPr>
                <w:rFonts w:cs="Times New Roman"/>
                <w:b/>
                <w:sz w:val="22"/>
                <w:szCs w:val="22"/>
              </w:rPr>
              <w:t>)</w:t>
            </w:r>
          </w:p>
        </w:tc>
      </w:tr>
      <w:tr w:rsidR="00383566" w:rsidRPr="00BC349C" w14:paraId="192AF877" w14:textId="77777777" w:rsidTr="002F3D6D">
        <w:tc>
          <w:tcPr>
            <w:tcW w:w="468" w:type="dxa"/>
          </w:tcPr>
          <w:p w14:paraId="0713ABE0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22</w:t>
            </w:r>
            <w:r w:rsidR="008E7251"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56444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Równania reakcji chemicznych</w:t>
            </w:r>
          </w:p>
        </w:tc>
        <w:tc>
          <w:tcPr>
            <w:tcW w:w="850" w:type="dxa"/>
          </w:tcPr>
          <w:p w14:paraId="01D44329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12B70" w14:textId="77777777" w:rsidR="00383566" w:rsidRPr="00BC349C" w:rsidRDefault="00383566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</w:t>
            </w:r>
            <w:r w:rsidR="008E7251" w:rsidRPr="00BC349C">
              <w:rPr>
                <w:rFonts w:cs="Times New Roman"/>
                <w:sz w:val="22"/>
                <w:szCs w:val="22"/>
              </w:rPr>
              <w:t>0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C37F9" w14:textId="77777777" w:rsidR="00383566" w:rsidRPr="00BC349C" w:rsidRDefault="00383566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Równanie reakcji chemicznej i jego interpretacja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C412B" w14:textId="77777777" w:rsidR="00383566" w:rsidRPr="00BC349C" w:rsidRDefault="00383566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C6CF62C" w14:textId="77777777" w:rsidR="00383566" w:rsidRPr="00BC349C" w:rsidRDefault="00383566" w:rsidP="00BC349C">
            <w:pPr>
              <w:pStyle w:val="Standard"/>
              <w:numPr>
                <w:ilvl w:val="0"/>
                <w:numId w:val="1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różnicę między zjawiskiem fizycznym a reakcją chemiczną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B2CD0DF" w14:textId="638DF954" w:rsidR="00383566" w:rsidRPr="00BC349C" w:rsidRDefault="00383566" w:rsidP="00BC349C">
            <w:pPr>
              <w:pStyle w:val="Standard"/>
              <w:numPr>
                <w:ilvl w:val="0"/>
                <w:numId w:val="1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definiuje pojęcia: </w:t>
            </w:r>
            <w:r w:rsidRPr="00BC349C">
              <w:rPr>
                <w:rFonts w:cs="Times New Roman"/>
                <w:i/>
                <w:sz w:val="22"/>
                <w:szCs w:val="22"/>
              </w:rPr>
              <w:t>równanie reakcji chemicznej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substraty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produkty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reakcja syntezy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reakcja analizy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reakcja wymiany</w:t>
            </w:r>
            <w:r w:rsidR="008A35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155E184" w14:textId="77777777" w:rsidR="00383566" w:rsidRPr="00BC349C" w:rsidRDefault="00383566" w:rsidP="00BC349C">
            <w:pPr>
              <w:pStyle w:val="Standard"/>
              <w:numPr>
                <w:ilvl w:val="0"/>
                <w:numId w:val="1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treść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prawa zachowania masy </w:t>
            </w:r>
            <w:r w:rsidRPr="00BC349C">
              <w:rPr>
                <w:rFonts w:cs="Times New Roman"/>
                <w:sz w:val="22"/>
                <w:szCs w:val="22"/>
              </w:rPr>
              <w:t>i</w:t>
            </w:r>
            <w:r w:rsidR="009C6069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i/>
                <w:sz w:val="22"/>
                <w:szCs w:val="22"/>
              </w:rPr>
              <w:t>prawa stałości składu</w:t>
            </w:r>
            <w:r w:rsidRPr="00BC349C">
              <w:rPr>
                <w:rFonts w:cs="Times New Roman"/>
                <w:sz w:val="22"/>
                <w:szCs w:val="22"/>
              </w:rPr>
              <w:t xml:space="preserve"> związku chemicznego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(A) </w:t>
            </w:r>
          </w:p>
          <w:p w14:paraId="71A3DDFA" w14:textId="77777777" w:rsidR="00383566" w:rsidRPr="00BC349C" w:rsidRDefault="00383566" w:rsidP="00BC349C">
            <w:pPr>
              <w:pStyle w:val="Standard"/>
              <w:numPr>
                <w:ilvl w:val="0"/>
                <w:numId w:val="1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interpretuje równanie reakcji chemicznej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>w</w:t>
            </w:r>
            <w:r w:rsidR="000226A0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aspekcie jakościowym i ilościowym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6B94B04" w14:textId="259E3DFD" w:rsidR="00613DF5" w:rsidRPr="00BC349C" w:rsidRDefault="00613DF5" w:rsidP="00BC349C">
            <w:pPr>
              <w:pStyle w:val="Standard"/>
              <w:numPr>
                <w:ilvl w:val="0"/>
                <w:numId w:val="1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przeprowadza doświadczenie chemiczne </w:t>
            </w:r>
            <w:r w:rsidRPr="00BC349C">
              <w:rPr>
                <w:rFonts w:cs="Times New Roman"/>
                <w:bCs/>
                <w:i/>
                <w:sz w:val="22"/>
                <w:szCs w:val="22"/>
              </w:rPr>
              <w:t>Potwierdzenie prawa zachowania masy</w:t>
            </w:r>
            <w:r w:rsidR="00290DDE" w:rsidRPr="00BC349C">
              <w:rPr>
                <w:rFonts w:cs="Times New Roman"/>
                <w:bCs/>
                <w:i/>
                <w:sz w:val="22"/>
                <w:szCs w:val="22"/>
              </w:rPr>
              <w:t xml:space="preserve"> </w:t>
            </w:r>
            <w:r w:rsidR="00290DDE"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3A31C" w14:textId="77777777" w:rsidR="00290DDE" w:rsidRPr="00BC349C" w:rsidRDefault="00290DD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II. Rozumowanie i zastosowanie nabytej wiedzy do rozwiązywania problemów.</w:t>
            </w:r>
          </w:p>
          <w:p w14:paraId="0DC5329B" w14:textId="77777777" w:rsidR="00290DDE" w:rsidRPr="00BC349C" w:rsidRDefault="00290DD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1331815" w14:textId="77777777" w:rsidR="00290DDE" w:rsidRPr="00BC349C" w:rsidRDefault="00290DD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5) wykorzystuje wiedzę i dostępne informacje do rozwiązywania problemów chemicznych z zastosowaniem metody naukowej</w:t>
            </w:r>
          </w:p>
          <w:p w14:paraId="002FCB2E" w14:textId="77777777" w:rsidR="00290DDE" w:rsidRPr="00BC349C" w:rsidRDefault="00290DDE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6) stosuje poprawną terminologię</w:t>
            </w:r>
          </w:p>
          <w:p w14:paraId="3A9DFB57" w14:textId="77777777" w:rsidR="00290DDE" w:rsidRPr="00BC349C" w:rsidRDefault="00290DDE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81ADA06" w14:textId="59C004A8" w:rsidR="00383566" w:rsidRPr="00BC349C" w:rsidRDefault="00290DDE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6) dokonuje interpretacji jakościowej i ilościowej równania reakcji […]</w:t>
            </w:r>
          </w:p>
        </w:tc>
      </w:tr>
      <w:tr w:rsidR="008E0E70" w:rsidRPr="00BC349C" w14:paraId="016432DF" w14:textId="77777777" w:rsidTr="002F3D6D">
        <w:tc>
          <w:tcPr>
            <w:tcW w:w="468" w:type="dxa"/>
            <w:vMerge w:val="restart"/>
          </w:tcPr>
          <w:p w14:paraId="208AB05E" w14:textId="77777777" w:rsidR="008E0E70" w:rsidRPr="00BC349C" w:rsidRDefault="008E0E70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CD667" w14:textId="77777777" w:rsidR="008E0E70" w:rsidRPr="00BC349C" w:rsidRDefault="008E0E70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Tlenki</w:t>
            </w:r>
          </w:p>
        </w:tc>
        <w:tc>
          <w:tcPr>
            <w:tcW w:w="850" w:type="dxa"/>
            <w:vMerge w:val="restart"/>
          </w:tcPr>
          <w:p w14:paraId="32D9CF23" w14:textId="77777777" w:rsidR="008E0E70" w:rsidRPr="00BC349C" w:rsidRDefault="008E0E70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C4183" w14:textId="77777777" w:rsidR="008E0E70" w:rsidRPr="00BC349C" w:rsidRDefault="008E0E70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41.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A2996" w14:textId="77777777" w:rsidR="008E0E70" w:rsidRPr="00BC349C" w:rsidRDefault="008E0E70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Budowa, nazewnictwo i sposoby otrzymywania tlenków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A4805" w14:textId="77777777" w:rsidR="008E0E70" w:rsidRPr="00BC349C" w:rsidRDefault="008E0E70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1E9AA34" w14:textId="77777777" w:rsidR="008E0E70" w:rsidRPr="00BC349C" w:rsidRDefault="008E0E70" w:rsidP="00BC349C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budowę tlenków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C33642E" w14:textId="58A2F23E" w:rsidR="008E0E70" w:rsidRPr="00BC349C" w:rsidRDefault="008E0E70" w:rsidP="00BC349C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sposoby otrzymywania tlenków</w:t>
            </w:r>
            <w:r w:rsidR="008A35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A972A02" w14:textId="77777777" w:rsidR="008E0E70" w:rsidRPr="00BC349C" w:rsidRDefault="008E0E70" w:rsidP="00BC349C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reguły nazewnictwa tlenków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433346A" w14:textId="77777777" w:rsidR="008E0E70" w:rsidRPr="00BC349C" w:rsidRDefault="008E0E70" w:rsidP="00BC349C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nazwy tlenków na podstawie wzoru sumarycznego i wzór sumaryczny tlenku na podstawie jego nazwy systematycznej (B)</w:t>
            </w:r>
          </w:p>
          <w:p w14:paraId="1B6EAE5C" w14:textId="2084F48C" w:rsidR="008E0E70" w:rsidRPr="00BC349C" w:rsidRDefault="00E46839" w:rsidP="00BC349C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8E0E70" w:rsidRPr="00BC349C">
              <w:rPr>
                <w:rFonts w:cs="Times New Roman"/>
                <w:sz w:val="22"/>
                <w:szCs w:val="22"/>
              </w:rPr>
              <w:t xml:space="preserve"> równania reakcji otrzymywania tlenków różnymi sposobami </w:t>
            </w:r>
            <w:r w:rsidR="008E0E70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3CFD3" w14:textId="77777777" w:rsidR="008E0E70" w:rsidRPr="00BC349C" w:rsidRDefault="008E0E70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78E8814E" w14:textId="77777777" w:rsidR="008E0E70" w:rsidRPr="00BC349C" w:rsidRDefault="008E0E70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1) na podstawie wzoru sumarycznego, opisu budowy lub właściwości fizykochemicznych klasyfikuje dany związek chemiczny do: tlenków […]</w:t>
            </w:r>
          </w:p>
          <w:p w14:paraId="0AB57B43" w14:textId="77777777" w:rsidR="008E0E70" w:rsidRPr="00BC349C" w:rsidRDefault="008E0E70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2) na podstawie wzoru sumarycznego związku nieorganicznego pisze jego nazwę, na podstawie nazwy pisze jego wzór sumaryczny</w:t>
            </w:r>
          </w:p>
          <w:p w14:paraId="7AE369F1" w14:textId="541F5604" w:rsidR="008E0E70" w:rsidRPr="00BC349C" w:rsidRDefault="008E0E70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3) pisze równania reakcji otrzymywania tlenków pierwiastków o liczbach atomowych od 1 do 30 (synteza pierwiastków z tlenem, rozkład soli, np. CaCO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3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i wodorotlenków, np. Cu(OH)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="002271B5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</w:tr>
      <w:tr w:rsidR="0034417C" w:rsidRPr="00BC349C" w14:paraId="3550154C" w14:textId="77777777" w:rsidTr="002F3D6D">
        <w:tc>
          <w:tcPr>
            <w:tcW w:w="468" w:type="dxa"/>
            <w:vMerge/>
          </w:tcPr>
          <w:p w14:paraId="7C005346" w14:textId="77777777" w:rsidR="0034417C" w:rsidRPr="00BC349C" w:rsidRDefault="0034417C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7A276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75705BCF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F1752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42.</w:t>
            </w:r>
          </w:p>
          <w:p w14:paraId="10AEA033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47E4D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Klasyfikacja tlenków ze względu na charakter chemiczny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E052C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B09417A" w14:textId="77777777" w:rsidR="0034417C" w:rsidRPr="00BC349C" w:rsidRDefault="0034417C" w:rsidP="00BC349C">
            <w:pPr>
              <w:pStyle w:val="Standard"/>
              <w:numPr>
                <w:ilvl w:val="0"/>
                <w:numId w:val="2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klasyfikuje tlenki ze względu na ich charakter chemiczny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D21ACA7" w14:textId="59D1B154" w:rsidR="0034417C" w:rsidRPr="00BC349C" w:rsidRDefault="0034417C" w:rsidP="00BC349C">
            <w:pPr>
              <w:pStyle w:val="Standard"/>
              <w:numPr>
                <w:ilvl w:val="0"/>
                <w:numId w:val="2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zjawisko amfoteryczności tlenków</w:t>
            </w:r>
            <w:r w:rsidR="008A35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FE95983" w14:textId="39143FDB" w:rsidR="0034417C" w:rsidRPr="00BC349C" w:rsidRDefault="00BE3FF3" w:rsidP="00BC349C">
            <w:pPr>
              <w:pStyle w:val="Standard"/>
              <w:numPr>
                <w:ilvl w:val="0"/>
                <w:numId w:val="2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 równania reakcji chemicznych wybranych tlenków z wodą, kwasami i zasadami </w:t>
            </w:r>
            <w:r w:rsidR="0034417C"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561BBE12" w14:textId="4C8C0869" w:rsidR="0034417C" w:rsidRPr="00BC349C" w:rsidRDefault="0034417C" w:rsidP="00BC349C">
            <w:pPr>
              <w:pStyle w:val="Standard"/>
              <w:numPr>
                <w:ilvl w:val="0"/>
                <w:numId w:val="2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Badanie charakteru chemicznego tlenków metali i niemetali</w:t>
            </w:r>
            <w:r w:rsidRPr="00BC349C">
              <w:rPr>
                <w:rFonts w:cs="Times New Roman"/>
                <w:sz w:val="22"/>
                <w:szCs w:val="22"/>
              </w:rPr>
              <w:t xml:space="preserve"> 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równania reakcji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5133CAD8" w14:textId="6BE24E69" w:rsidR="002271B5" w:rsidRPr="00BC349C" w:rsidRDefault="0034417C" w:rsidP="00BC349C">
            <w:pPr>
              <w:pStyle w:val="Standard"/>
              <w:numPr>
                <w:ilvl w:val="0"/>
                <w:numId w:val="2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Badanie działania zasady </w:t>
            </w:r>
            <w:r w:rsidRPr="00BC349C">
              <w:rPr>
                <w:rFonts w:cs="Times New Roman"/>
                <w:i/>
                <w:sz w:val="22"/>
                <w:szCs w:val="22"/>
              </w:rPr>
              <w:lastRenderedPageBreak/>
              <w:t>i</w:t>
            </w:r>
            <w:r w:rsidR="008A35F5" w:rsidRPr="00BC349C">
              <w:rPr>
                <w:rFonts w:cs="Times New Roman"/>
                <w:i/>
                <w:sz w:val="22"/>
                <w:szCs w:val="22"/>
              </w:rPr>
              <w:t> 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kwasu na tlenki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równania reakcji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193B1208" w14:textId="02B7B465" w:rsidR="0034417C" w:rsidRPr="00BC349C" w:rsidRDefault="0034417C" w:rsidP="00BC349C">
            <w:pPr>
              <w:pStyle w:val="Standard"/>
              <w:numPr>
                <w:ilvl w:val="0"/>
                <w:numId w:val="2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Badanie zachowania tlenku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glinu</w:t>
            </w:r>
            <w:proofErr w:type="spellEnd"/>
            <w:r w:rsidRPr="00BC349C">
              <w:rPr>
                <w:rFonts w:cs="Times New Roman"/>
                <w:i/>
                <w:sz w:val="22"/>
                <w:szCs w:val="22"/>
              </w:rPr>
              <w:t xml:space="preserve"> wobec zasady i kwasu</w:t>
            </w:r>
            <w:r w:rsidRPr="00BC349C">
              <w:rPr>
                <w:rFonts w:cs="Times New Roman"/>
                <w:sz w:val="22"/>
                <w:szCs w:val="22"/>
              </w:rPr>
              <w:t xml:space="preserve"> 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równania reakcji chemicznych w postaci cząsteczkowej i jonowej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F7C13" w14:textId="77777777" w:rsidR="0034417C" w:rsidRPr="00BC349C" w:rsidRDefault="0034417C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Uczeń:</w:t>
            </w:r>
          </w:p>
          <w:p w14:paraId="1D1E517F" w14:textId="2F294862" w:rsidR="00B81F6D" w:rsidRPr="00BC349C" w:rsidRDefault="00B81F6D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4) opisuje typowe właściwości chemiczne tlenków pierwiastków o liczbach atomowych od 1 do 20 oraz Cr, Cu, Zn, Mn i Fe, w tym zachowanie wobec wody, kwasów i zasad; pisze odpowiednie równania reakcji w formie cząsteczkowej i jonowej</w:t>
            </w:r>
          </w:p>
          <w:p w14:paraId="5AB7A899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5) klasyfikuje tlenki ze względu na ich charakter chemiczny (kwasowy, zasadowy, amfoteryczny i obojętny); projektuje i przeprowadza doświadczenie, którego przebieg pozwoli wykazać charakter chemiczny tlenku; wnioskuje o charakterze chemicznym tlenku na podstawie wyników doświadczenia</w:t>
            </w:r>
          </w:p>
          <w:p w14:paraId="38CD4154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34417C" w:rsidRPr="00BC349C" w14:paraId="6D7100CF" w14:textId="77777777" w:rsidTr="002F3D6D">
        <w:tc>
          <w:tcPr>
            <w:tcW w:w="468" w:type="dxa"/>
            <w:vMerge/>
          </w:tcPr>
          <w:p w14:paraId="5C4DE005" w14:textId="77777777" w:rsidR="0034417C" w:rsidRPr="00BC349C" w:rsidRDefault="0034417C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10BC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0EC6CBE0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8001A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8DA56" w14:textId="0F99C8E8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Położenie pierwiastka chemicznego w</w:t>
            </w:r>
            <w:r w:rsidR="008A35F5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układzie okresowym a charakter chemiczny jego tlenków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CD681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429DF4B8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omawia zmienność charakteru chemicznego tlenków pierwiastków chemicznych grup głównych układu okresowego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0C2193A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nadtlenki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E8C80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34417C" w:rsidRPr="00BC349C" w14:paraId="3ECB7406" w14:textId="77777777" w:rsidTr="002F3D6D">
        <w:tc>
          <w:tcPr>
            <w:tcW w:w="468" w:type="dxa"/>
            <w:vMerge/>
          </w:tcPr>
          <w:p w14:paraId="2338FE36" w14:textId="77777777" w:rsidR="0034417C" w:rsidRPr="00BC349C" w:rsidRDefault="0034417C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D1E94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70B001D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0250A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44.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9B591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Zastosowania tlenków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759B7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3E97361" w14:textId="6E311061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omawia zastosowania tlenków w przemyśle i życiu codziennym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F567D8" w:rsidRPr="00BC349C">
              <w:rPr>
                <w:rFonts w:cs="Times New Roman"/>
                <w:bCs/>
                <w:sz w:val="22"/>
                <w:szCs w:val="22"/>
              </w:rPr>
              <w:t>C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5DFC4F64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właściwości tlenku krzemu(IV) (C)</w:t>
            </w:r>
          </w:p>
          <w:p w14:paraId="337E929C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odmiany SiO</w:t>
            </w:r>
            <w:r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BC349C">
              <w:rPr>
                <w:rFonts w:cs="Times New Roman"/>
                <w:sz w:val="22"/>
                <w:szCs w:val="22"/>
              </w:rPr>
              <w:t xml:space="preserve"> i ich występowanie w środowisku przyrodniczym (B)</w:t>
            </w:r>
          </w:p>
          <w:p w14:paraId="19CB3800" w14:textId="04D41AC5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proces produkcji szkła, jego rodzaje, właściwości oraz zastosowania (</w:t>
            </w:r>
            <w:r w:rsidR="00F567D8" w:rsidRPr="00BC349C">
              <w:rPr>
                <w:rFonts w:cs="Times New Roman"/>
                <w:sz w:val="22"/>
                <w:szCs w:val="22"/>
              </w:rPr>
              <w:t>C</w:t>
            </w:r>
            <w:r w:rsidRPr="00BC349C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01CDC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26E9E7D6" w14:textId="77777777" w:rsidR="00E46839" w:rsidRPr="00BC349C" w:rsidRDefault="00E4683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XI. 1) bada i opisuje właściwości tlenku krzemu(IV); wymienia odmiany tlenku krzemu(IV); wyszukuje, porządkuje, porównuje i prezentuje informacje o odmianach tlenku krzemu(IV) występujących w przyrodzie i ich zastosowaniach</w:t>
            </w:r>
          </w:p>
          <w:p w14:paraId="19DC984D" w14:textId="766FCDD0" w:rsidR="0034417C" w:rsidRPr="00BC349C" w:rsidRDefault="00E46839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XI. 2) wyszukuje, porządkuje, porównuje i prezentuje informacje o procesie produkcji szkła; jego rodzajach, właściwościach i zastosowaniach</w:t>
            </w:r>
          </w:p>
        </w:tc>
      </w:tr>
      <w:tr w:rsidR="0034417C" w:rsidRPr="00BC349C" w14:paraId="6A682B83" w14:textId="77777777" w:rsidTr="002F3D6D">
        <w:tc>
          <w:tcPr>
            <w:tcW w:w="468" w:type="dxa"/>
            <w:vMerge w:val="restart"/>
          </w:tcPr>
          <w:p w14:paraId="1E2EF0E9" w14:textId="77777777" w:rsidR="0034417C" w:rsidRPr="00BC349C" w:rsidRDefault="0034417C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CCF3F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Wodorki</w:t>
            </w:r>
          </w:p>
        </w:tc>
        <w:tc>
          <w:tcPr>
            <w:tcW w:w="850" w:type="dxa"/>
            <w:vMerge w:val="restart"/>
          </w:tcPr>
          <w:p w14:paraId="77076AFE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07A92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B2D40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 i nazewnictwo wodorków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3AD9E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C38572B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budowę wodorków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875057A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reguły nazewnictwa wodorków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C601900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nazwy wodorków na podstawie ich wzorów sumarycznych i wzory sumaryczne wodorków na podstawie ich nazw 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BDC42" w14:textId="77777777" w:rsidR="0034417C" w:rsidRPr="00BC349C" w:rsidRDefault="0034417C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552D9FD9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VII.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1) na podstawie wzoru sumarycznego, opisu budowy lub właściwości fizykochemicznych klasyfikuje dany związek chemiczny do: […] wodorków […]</w:t>
            </w:r>
          </w:p>
          <w:p w14:paraId="525A39CC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</w:tc>
      </w:tr>
      <w:tr w:rsidR="0034417C" w:rsidRPr="00BC349C" w14:paraId="280A4FE4" w14:textId="77777777" w:rsidTr="002F3D6D">
        <w:tc>
          <w:tcPr>
            <w:tcW w:w="468" w:type="dxa"/>
            <w:vMerge/>
          </w:tcPr>
          <w:p w14:paraId="395A29B7" w14:textId="77777777" w:rsidR="0034417C" w:rsidRPr="00BC349C" w:rsidRDefault="0034417C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2540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144E4F0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F991C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46.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1C3C7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Właściwości i zastosowania wodorków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085D5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2CAFC5D" w14:textId="179D36F0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Badanie charakteru chemicznego wybranych wodorków</w:t>
            </w:r>
            <w:r w:rsidRPr="00BC349C">
              <w:rPr>
                <w:rFonts w:cs="Times New Roman"/>
                <w:sz w:val="22"/>
                <w:szCs w:val="22"/>
              </w:rPr>
              <w:t xml:space="preserve"> oraz </w:t>
            </w:r>
            <w:r w:rsidR="007C5B7F" w:rsidRPr="00BC349C">
              <w:rPr>
                <w:rFonts w:cs="Times New Roman"/>
                <w:sz w:val="22"/>
                <w:szCs w:val="22"/>
              </w:rPr>
              <w:t>pisze</w:t>
            </w:r>
            <w:r w:rsidRPr="00BC349C">
              <w:rPr>
                <w:rFonts w:cs="Times New Roman"/>
                <w:sz w:val="22"/>
                <w:szCs w:val="22"/>
              </w:rPr>
              <w:t xml:space="preserve"> odpowiednie równania reakcji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04080A1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typowe właściwości chemiczne wodorków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593A2A3" w14:textId="77777777" w:rsidR="0034417C" w:rsidRPr="00BC349C" w:rsidRDefault="0034417C" w:rsidP="00BC349C">
            <w:pPr>
              <w:pStyle w:val="Standard"/>
              <w:numPr>
                <w:ilvl w:val="0"/>
                <w:numId w:val="2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przedstawia zastosowania wodorków 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334B0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646D3105" w14:textId="77777777" w:rsidR="00E46839" w:rsidRPr="00BC349C" w:rsidRDefault="00E46839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VII. 6) klasyfikuje wodorki: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LiH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, CH</w:t>
            </w:r>
            <w:r w:rsidRPr="00BC349C">
              <w:rPr>
                <w:rFonts w:cs="Times New Roman"/>
                <w:sz w:val="22"/>
                <w:szCs w:val="22"/>
                <w:vertAlign w:val="subscript"/>
              </w:rPr>
              <w:t>4</w:t>
            </w:r>
            <w:r w:rsidRPr="00BC349C">
              <w:rPr>
                <w:rFonts w:cs="Times New Roman"/>
                <w:sz w:val="22"/>
                <w:szCs w:val="22"/>
              </w:rPr>
              <w:t>, NH</w:t>
            </w:r>
            <w:r w:rsidRPr="00BC349C">
              <w:rPr>
                <w:rFonts w:cs="Times New Roman"/>
                <w:sz w:val="22"/>
                <w:szCs w:val="22"/>
                <w:vertAlign w:val="subscript"/>
              </w:rPr>
              <w:t>3</w:t>
            </w:r>
            <w:r w:rsidRPr="00BC349C">
              <w:rPr>
                <w:rFonts w:cs="Times New Roman"/>
                <w:sz w:val="22"/>
                <w:szCs w:val="22"/>
              </w:rPr>
              <w:t>, H</w:t>
            </w:r>
            <w:r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BC349C">
              <w:rPr>
                <w:rFonts w:cs="Times New Roman"/>
                <w:sz w:val="22"/>
                <w:szCs w:val="22"/>
              </w:rPr>
              <w:t>O, HF, H</w:t>
            </w:r>
            <w:r w:rsidRPr="00BC349C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BC349C">
              <w:rPr>
                <w:rFonts w:cs="Times New Roman"/>
                <w:sz w:val="22"/>
                <w:szCs w:val="22"/>
              </w:rPr>
              <w:t xml:space="preserve">S, HCl,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HBr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, HI, ze względu na ich charakter chemiczny (kwasowy, zasadowy i obojętny); projektuje i przeprowadza doświadczenie, którego przebieg pozwoli wykazać charakter chemiczny wodorku; wnioskuje o charakterze chemicznym wodorku na podstawie wyników doświadczenia; pisze odpowiednie równania reakcji potwierdzające charakter chemiczny wodorków</w:t>
            </w:r>
          </w:p>
          <w:p w14:paraId="79861616" w14:textId="7B69911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X. </w:t>
            </w:r>
            <w:r w:rsidR="00E46839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9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pisze równania reakcji ilustrujące typowe właściwości chemiczne niemetali, w tym między innymi równania reakcji: wodoru z niemetalami (Cl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Br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O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N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S) […]</w:t>
            </w:r>
          </w:p>
        </w:tc>
      </w:tr>
      <w:tr w:rsidR="0034417C" w:rsidRPr="00BC349C" w14:paraId="44FED032" w14:textId="77777777" w:rsidTr="002F3D6D">
        <w:tc>
          <w:tcPr>
            <w:tcW w:w="468" w:type="dxa"/>
            <w:vMerge w:val="restart"/>
          </w:tcPr>
          <w:p w14:paraId="2EA7A815" w14:textId="77777777" w:rsidR="0034417C" w:rsidRPr="00BC349C" w:rsidRDefault="0034417C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807B1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Wodorotlenki</w:t>
            </w:r>
          </w:p>
        </w:tc>
        <w:tc>
          <w:tcPr>
            <w:tcW w:w="850" w:type="dxa"/>
            <w:vMerge w:val="restart"/>
          </w:tcPr>
          <w:p w14:paraId="107BF7E1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13FD6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47.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AF16D" w14:textId="19BD1904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 i nazewnictwo wodorotlenków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C9FAB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1B61806" w14:textId="77777777" w:rsidR="0034417C" w:rsidRPr="00BC349C" w:rsidRDefault="0034417C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budowę wodorotlenków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1C45ACC" w14:textId="067572CB" w:rsidR="0034417C" w:rsidRPr="00BC349C" w:rsidRDefault="0034417C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reguły nazewnictwa wodorotlenków</w:t>
            </w:r>
            <w:r w:rsidR="003722FA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(A)</w:t>
            </w:r>
          </w:p>
          <w:p w14:paraId="54DC1BED" w14:textId="4AF98FD1" w:rsidR="00B81F6D" w:rsidRPr="00BC349C" w:rsidRDefault="0034417C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nazwy wodorotlenków na podstawie ich wzorów sumarycznych i wzory sumaryczne wodorotlenków na podstawie ich nazw 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82872" w14:textId="77777777" w:rsidR="0034417C" w:rsidRPr="00BC349C" w:rsidRDefault="0034417C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6EA44C9E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VII.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1) na podstawie wzoru sumarycznego, opisu budowy lub właściwości fizykochemicznych klasyfikuje dany związek chemiczny do: […] wodorotlenków […]</w:t>
            </w:r>
          </w:p>
          <w:p w14:paraId="301C33DF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2) na podstawie wzoru sumarycznego związku nieorganicznego pisze jego nazwę, na podstawie nazwy pisze jego wzór sumaryczny</w:t>
            </w:r>
          </w:p>
        </w:tc>
      </w:tr>
      <w:tr w:rsidR="0034417C" w:rsidRPr="00BC349C" w14:paraId="65A09090" w14:textId="77777777" w:rsidTr="002F3D6D">
        <w:tc>
          <w:tcPr>
            <w:tcW w:w="468" w:type="dxa"/>
            <w:vMerge/>
          </w:tcPr>
          <w:p w14:paraId="7E85F45D" w14:textId="77777777" w:rsidR="0034417C" w:rsidRPr="00BC349C" w:rsidRDefault="0034417C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C8AB2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A61B2B2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11D05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48.</w:t>
            </w:r>
          </w:p>
          <w:p w14:paraId="1893382A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49.</w:t>
            </w:r>
          </w:p>
          <w:p w14:paraId="62DE5396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98167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Sposoby otrzymywania wodorotlenków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61313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AB6A4C2" w14:textId="77777777" w:rsidR="0034417C" w:rsidRPr="00BC349C" w:rsidRDefault="0034417C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sposoby otrzymywania wodorotlenków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BDB6CB0" w14:textId="2139CB5A" w:rsidR="0034417C" w:rsidRPr="00BC349C" w:rsidRDefault="00BE3FF3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równania reakcji otrzymywania wodorotlenków </w:t>
            </w:r>
            <w:r w:rsidR="0034417C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C35C426" w14:textId="03B235BA" w:rsidR="00966203" w:rsidRPr="00BC349C" w:rsidRDefault="00966203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Reakcja sodu z wodą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7C5B7F" w:rsidRPr="00BC349C">
              <w:rPr>
                <w:rFonts w:cs="Times New Roman"/>
                <w:sz w:val="22"/>
                <w:szCs w:val="22"/>
              </w:rPr>
              <w:t>pisze</w:t>
            </w:r>
            <w:r w:rsidRPr="00BC349C">
              <w:rPr>
                <w:rFonts w:cs="Times New Roman"/>
                <w:sz w:val="22"/>
                <w:szCs w:val="22"/>
              </w:rPr>
              <w:t xml:space="preserve"> 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lastRenderedPageBreak/>
              <w:t>(D)</w:t>
            </w:r>
          </w:p>
          <w:p w14:paraId="2846BA1F" w14:textId="23C24F29" w:rsidR="0034417C" w:rsidRPr="00BC349C" w:rsidRDefault="0034417C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projektuje i przeprowadza doświadczenie chemiczne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Otrzymywanie wodorotlenku wapnia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3C5EF022" w14:textId="5FA21673" w:rsidR="0034417C" w:rsidRPr="00BC349C" w:rsidRDefault="0034417C" w:rsidP="00BC349C">
            <w:pPr>
              <w:pStyle w:val="Standard"/>
              <w:numPr>
                <w:ilvl w:val="0"/>
                <w:numId w:val="2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projektuje i przeprowadza doświadczenie chemiczne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Otrzymywanie wodorotlenku żelaza(III)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F1D06" w14:textId="77777777" w:rsidR="00C65B28" w:rsidRPr="00BC349C" w:rsidRDefault="00C65B28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Uczeń:</w:t>
            </w:r>
          </w:p>
          <w:p w14:paraId="27792C66" w14:textId="77777777" w:rsidR="00C65B28" w:rsidRPr="00BC349C" w:rsidRDefault="00C65B28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7) projektuje i przeprowadza doświadczenia pozwalające otrzymać różnymi metodami: wodorotlenki […]; pisze odpowiednie równania reakcji</w:t>
            </w:r>
          </w:p>
          <w:p w14:paraId="6EA907E3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34417C" w:rsidRPr="00BC349C" w14:paraId="5A0302A8" w14:textId="77777777" w:rsidTr="002F3D6D">
        <w:trPr>
          <w:trHeight w:val="4792"/>
        </w:trPr>
        <w:tc>
          <w:tcPr>
            <w:tcW w:w="468" w:type="dxa"/>
            <w:vMerge/>
          </w:tcPr>
          <w:p w14:paraId="5BD6E351" w14:textId="77777777" w:rsidR="0034417C" w:rsidRPr="00BC349C" w:rsidRDefault="0034417C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B6FB1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658CE44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DCEEF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50.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8848F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Wodorotlenek a zasada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244B5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4C296A9" w14:textId="44CA5654" w:rsidR="0034417C" w:rsidRPr="00BC349C" w:rsidRDefault="00B81F6D" w:rsidP="00BC349C">
            <w:pPr>
              <w:pStyle w:val="Standard"/>
              <w:numPr>
                <w:ilvl w:val="0"/>
                <w:numId w:val="2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różnicę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 między wodorotlenkiem a</w:t>
            </w:r>
            <w:r w:rsidR="003722FA" w:rsidRPr="00BC349C">
              <w:rPr>
                <w:rFonts w:cs="Times New Roman"/>
                <w:sz w:val="22"/>
                <w:szCs w:val="22"/>
              </w:rPr>
              <w:t> 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zasadą </w:t>
            </w:r>
            <w:r w:rsidR="0034417C"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81AD977" w14:textId="77777777" w:rsidR="0034417C" w:rsidRPr="00BC349C" w:rsidRDefault="0034417C" w:rsidP="00BC349C">
            <w:pPr>
              <w:pStyle w:val="Standard"/>
              <w:numPr>
                <w:ilvl w:val="0"/>
                <w:numId w:val="2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proces dysocjacji elektrolitycznej zasad i pisze odpowiednie równania reakcji chemicznych (C)</w:t>
            </w:r>
          </w:p>
          <w:p w14:paraId="691595C0" w14:textId="78AD4E06" w:rsidR="0034417C" w:rsidRPr="00BC349C" w:rsidRDefault="0034417C" w:rsidP="00BC349C">
            <w:pPr>
              <w:pStyle w:val="Standard"/>
              <w:numPr>
                <w:ilvl w:val="0"/>
                <w:numId w:val="2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analizuje tabelę rozpuszczalności wodorotlenków i soli w wodzie oraz wymienia przykłady zasad</w:t>
            </w:r>
            <w:r w:rsidR="003722FA"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sz w:val="22"/>
                <w:szCs w:val="22"/>
              </w:rPr>
              <w:t>i</w:t>
            </w:r>
            <w:r w:rsidR="003722FA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wodorotlenków</w:t>
            </w:r>
            <w:r w:rsidR="003722FA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ED9B0" w14:textId="77777777" w:rsidR="00C65B28" w:rsidRPr="00BC349C" w:rsidRDefault="00C65B28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52CA7F94" w14:textId="77777777" w:rsidR="007C5B7F" w:rsidRPr="00BC349C" w:rsidRDefault="007C5B7F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VII. 8) projektuje i przeprowadza doświadczenie, którego przebieg pozwoli wykazać charakter chemiczny wodorotlenku (zasadowy, amfoteryczny); wnioskuje o charakterze chemicznym wodorotlenku na podstawie wyników doświadczenia; pisze odpowiednie równania reakcji potwierdzające charakter chemiczny wodorotlenków (w tym równania reakcji otrzymywania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hydroksokompleksów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);</w:t>
            </w:r>
          </w:p>
          <w:p w14:paraId="6FF6CFE0" w14:textId="5619E36C" w:rsidR="00C65B28" w:rsidRPr="00BC349C" w:rsidRDefault="00C65B28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1</w:t>
            </w:r>
            <w:r w:rsidR="007C5B7F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1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przewiduje przebieg reakcji […] soli z zasadami; pisze odpowiednie równania reakcji</w:t>
            </w:r>
          </w:p>
          <w:p w14:paraId="6A91CA58" w14:textId="77777777" w:rsidR="00C65B28" w:rsidRPr="00BC349C" w:rsidRDefault="00C65B2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X. 5) pisze równania reakcji ilustrujące typowe właściwości chemiczne metali wobec: […] wody (dla Na, K, Mg, Ca) […]</w:t>
            </w:r>
          </w:p>
          <w:p w14:paraId="760C897A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34417C" w:rsidRPr="00BC349C" w14:paraId="17485850" w14:textId="77777777" w:rsidTr="002F3D6D">
        <w:trPr>
          <w:trHeight w:val="3099"/>
        </w:trPr>
        <w:tc>
          <w:tcPr>
            <w:tcW w:w="468" w:type="dxa"/>
            <w:vMerge/>
          </w:tcPr>
          <w:p w14:paraId="4089D241" w14:textId="77777777" w:rsidR="0034417C" w:rsidRPr="00BC349C" w:rsidRDefault="0034417C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3DEAF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66929598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1E701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51.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7C25E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Właściwości chemiczne wodorotlenków amfoterycznych. Zastosowania wodorotlenków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8620C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7162E4B" w14:textId="2B97344B" w:rsidR="0034417C" w:rsidRPr="00BC349C" w:rsidRDefault="0034417C" w:rsidP="00BC349C">
            <w:pPr>
              <w:pStyle w:val="Standard"/>
              <w:numPr>
                <w:ilvl w:val="0"/>
                <w:numId w:val="2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wodorotlenki amfoteryczne</w:t>
            </w:r>
            <w:r w:rsidR="003722FA" w:rsidRPr="00BC349C">
              <w:rPr>
                <w:rFonts w:cs="Times New Roman"/>
                <w:i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8FAB51C" w14:textId="6DB7D6D6" w:rsidR="0034417C" w:rsidRPr="00BC349C" w:rsidRDefault="00BE3FF3" w:rsidP="00BC349C">
            <w:pPr>
              <w:pStyle w:val="Standard"/>
              <w:numPr>
                <w:ilvl w:val="0"/>
                <w:numId w:val="2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równania reakcji wodorotlenków amfoterycznych z kwasem i zasadą </w:t>
            </w:r>
            <w:r w:rsidR="0034417C"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="0034417C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58E7422" w14:textId="421FF002" w:rsidR="003722FA" w:rsidRPr="00BC349C" w:rsidRDefault="0034417C" w:rsidP="00BC349C">
            <w:pPr>
              <w:pStyle w:val="Standard"/>
              <w:numPr>
                <w:ilvl w:val="0"/>
                <w:numId w:val="2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projektuje i przeprowadza doświadczenie chemiczne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Działanie kwasu i zasady na wodorotlenek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glinu</w:t>
            </w:r>
            <w:proofErr w:type="spellEnd"/>
            <w:r w:rsidRPr="00BC349C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</w:t>
            </w:r>
            <w:r w:rsidR="008D2025" w:rsidRPr="00BC349C">
              <w:rPr>
                <w:rFonts w:cs="Times New Roman"/>
                <w:sz w:val="22"/>
                <w:szCs w:val="22"/>
              </w:rPr>
              <w:t xml:space="preserve">równania </w:t>
            </w:r>
            <w:r w:rsidRPr="00BC349C">
              <w:rPr>
                <w:rFonts w:cs="Times New Roman"/>
                <w:sz w:val="22"/>
                <w:szCs w:val="22"/>
              </w:rPr>
              <w:t xml:space="preserve">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250A2C26" w14:textId="77777777" w:rsidR="0034417C" w:rsidRPr="00BC349C" w:rsidRDefault="0034417C" w:rsidP="00BC349C">
            <w:pPr>
              <w:pStyle w:val="Standard"/>
              <w:numPr>
                <w:ilvl w:val="0"/>
                <w:numId w:val="2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omawia zastosowania wodorotlenków w przemyśle i życiu codziennym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C6195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34417C" w:rsidRPr="00BC349C" w14:paraId="417A7890" w14:textId="77777777" w:rsidTr="002F3D6D">
        <w:tc>
          <w:tcPr>
            <w:tcW w:w="468" w:type="dxa"/>
            <w:vMerge w:val="restart"/>
          </w:tcPr>
          <w:p w14:paraId="4D70BDF8" w14:textId="77777777" w:rsidR="0034417C" w:rsidRPr="00BC349C" w:rsidRDefault="0034417C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4A2D0" w14:textId="77777777" w:rsidR="0034417C" w:rsidRPr="00BC349C" w:rsidRDefault="0034417C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Kwasy</w:t>
            </w:r>
          </w:p>
        </w:tc>
        <w:tc>
          <w:tcPr>
            <w:tcW w:w="850" w:type="dxa"/>
            <w:vMerge w:val="restart"/>
          </w:tcPr>
          <w:p w14:paraId="73570FF4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BF05C" w14:textId="77777777" w:rsidR="0034417C" w:rsidRPr="00BC349C" w:rsidRDefault="0034417C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52.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0E8D7" w14:textId="77777777" w:rsidR="0034417C" w:rsidRPr="00BC349C" w:rsidRDefault="0034417C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Budowa i nazewnictwo kwasów 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15DD8" w14:textId="77777777" w:rsidR="0034417C" w:rsidRPr="00BC349C" w:rsidRDefault="0034417C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F39E3DD" w14:textId="77777777" w:rsidR="0034417C" w:rsidRPr="00BC349C" w:rsidRDefault="0034417C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budowę kwasów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AE75833" w14:textId="77777777" w:rsidR="0034417C" w:rsidRPr="00BC349C" w:rsidRDefault="0034417C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reguły nazewnictwa kwasów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30F2C7A" w14:textId="77777777" w:rsidR="002271B5" w:rsidRPr="00BC349C" w:rsidRDefault="002271B5" w:rsidP="00BC349C">
            <w:pPr>
              <w:pStyle w:val="Standard"/>
              <w:spacing w:line="276" w:lineRule="auto"/>
              <w:ind w:left="346" w:firstLine="0"/>
              <w:rPr>
                <w:rFonts w:cs="Times New Roman"/>
                <w:sz w:val="22"/>
                <w:szCs w:val="22"/>
              </w:rPr>
            </w:pPr>
          </w:p>
          <w:p w14:paraId="082F57E0" w14:textId="77777777" w:rsidR="0034417C" w:rsidRPr="00BC349C" w:rsidRDefault="0034417C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nazwy kwasów na podstawie ich wzorów sumarycznych i wzory sumaryczne kwasów na podstawie ich nazw (B)</w:t>
            </w:r>
          </w:p>
          <w:p w14:paraId="1B4ADA75" w14:textId="104BD8CC" w:rsidR="0034417C" w:rsidRPr="00BC349C" w:rsidRDefault="0034417C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Reakcja tlenku fosforu(V) z wodą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B892E" w14:textId="77777777" w:rsidR="0034417C" w:rsidRPr="00BC349C" w:rsidRDefault="0034417C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Uczeń: </w:t>
            </w:r>
          </w:p>
          <w:p w14:paraId="4CBA78E9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1) na podstawie wzoru sumarycznego, opisu budowy lub właściwości fizykochemicznych klasyfikuje dany związek chemiczny do: […] kwasów […]</w:t>
            </w:r>
          </w:p>
          <w:p w14:paraId="28BD5C43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2) na podstawie wzoru sumarycznego związku nieorganicznego pisze jego nazwę, na podstawie nazwy pisze jego wzór sumaryczny</w:t>
            </w:r>
          </w:p>
          <w:p w14:paraId="0389331C" w14:textId="77777777" w:rsidR="0034417C" w:rsidRPr="00BC349C" w:rsidRDefault="0034417C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22C99" w:rsidRPr="00BC349C" w14:paraId="3D5AA38D" w14:textId="77777777" w:rsidTr="002F3D6D">
        <w:tc>
          <w:tcPr>
            <w:tcW w:w="468" w:type="dxa"/>
            <w:vMerge/>
          </w:tcPr>
          <w:p w14:paraId="126FF96B" w14:textId="77777777" w:rsidR="00C22C99" w:rsidRPr="00BC349C" w:rsidRDefault="00C22C99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02DD3" w14:textId="77777777" w:rsidR="00C22C99" w:rsidRPr="00BC349C" w:rsidRDefault="00C22C99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3AADB16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38FF7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53.</w:t>
            </w:r>
          </w:p>
          <w:p w14:paraId="59D6E0AE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54.</w:t>
            </w:r>
          </w:p>
          <w:p w14:paraId="2376470F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55.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0C7BE" w14:textId="77777777" w:rsidR="00C22C99" w:rsidRPr="00BC349C" w:rsidRDefault="00C22C9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Sposoby otrzymywania kwasów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B8DD4" w14:textId="77777777" w:rsidR="00C22C99" w:rsidRPr="00BC349C" w:rsidRDefault="00C22C9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098CD4A3" w14:textId="2136C00B" w:rsidR="00C22C99" w:rsidRPr="00BC349C" w:rsidRDefault="00C22C99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wymienia sposoby otrzymywania kwasów</w:t>
            </w:r>
            <w:r w:rsidR="003722FA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AC623CA" w14:textId="150EAEE3" w:rsidR="00C22C99" w:rsidRPr="00BC349C" w:rsidRDefault="00BE3FF3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="00C22C99" w:rsidRPr="00BC349C">
              <w:rPr>
                <w:rFonts w:cs="Times New Roman"/>
                <w:sz w:val="22"/>
                <w:szCs w:val="22"/>
              </w:rPr>
              <w:t xml:space="preserve">równania reakcji otrzymywania kwasów tlenowych i beztlenowych </w:t>
            </w:r>
            <w:r w:rsidR="00C22C99" w:rsidRPr="00BC349C">
              <w:rPr>
                <w:rFonts w:cs="Times New Roman"/>
                <w:bCs/>
                <w:sz w:val="22"/>
                <w:szCs w:val="22"/>
              </w:rPr>
              <w:t>(C)</w:t>
            </w:r>
            <w:r w:rsidR="00C22C99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E57ED87" w14:textId="59FC4B1D" w:rsidR="00C22C99" w:rsidRPr="00BC349C" w:rsidRDefault="00C22C99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Otrzymywanie kwasu chlorowodorowego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7C5B7F" w:rsidRPr="00BC349C">
              <w:rPr>
                <w:rFonts w:cs="Times New Roman"/>
                <w:sz w:val="22"/>
                <w:szCs w:val="22"/>
              </w:rPr>
              <w:t>pisze</w:t>
            </w:r>
            <w:r w:rsidRPr="00BC349C">
              <w:rPr>
                <w:rFonts w:cs="Times New Roman"/>
                <w:sz w:val="22"/>
                <w:szCs w:val="22"/>
              </w:rPr>
              <w:t xml:space="preserve"> odpowiednie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2D1A607A" w14:textId="0AFE0312" w:rsidR="00FD2F16" w:rsidRPr="00BC349C" w:rsidRDefault="00C22C99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Otrzymywanie kwasu siarkowodorowego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7C5B7F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B0B385D" w14:textId="143CD8C1" w:rsidR="00C22C99" w:rsidRPr="00BC349C" w:rsidRDefault="00C22C99" w:rsidP="00BC349C">
            <w:pPr>
              <w:pStyle w:val="Standard"/>
              <w:numPr>
                <w:ilvl w:val="0"/>
                <w:numId w:val="22"/>
              </w:numPr>
              <w:spacing w:line="276" w:lineRule="auto"/>
              <w:ind w:left="346" w:hanging="346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Otrzymywanie kwasu siarkowego(IV) </w:t>
            </w:r>
            <w:r w:rsidRPr="00BC349C">
              <w:rPr>
                <w:rFonts w:cs="Times New Roman"/>
                <w:sz w:val="22"/>
                <w:szCs w:val="22"/>
              </w:rPr>
              <w:t xml:space="preserve">i </w:t>
            </w:r>
            <w:r w:rsidR="007C5B7F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E358F" w14:textId="77777777" w:rsidR="00C22C99" w:rsidRPr="00BC349C" w:rsidRDefault="00C22C99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Uczeń: </w:t>
            </w:r>
          </w:p>
          <w:p w14:paraId="0CD96679" w14:textId="77777777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7) projektuje i przeprowadza doświadczenia pozwalające otrzymać różnymi metodami: […] kwasy […]; pisze odpowiednie równania reakcji</w:t>
            </w:r>
          </w:p>
          <w:p w14:paraId="0B3CFA4A" w14:textId="77777777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22C99" w:rsidRPr="00BC349C" w14:paraId="3D66C6BE" w14:textId="77777777" w:rsidTr="002F3D6D">
        <w:trPr>
          <w:trHeight w:val="3115"/>
        </w:trPr>
        <w:tc>
          <w:tcPr>
            <w:tcW w:w="468" w:type="dxa"/>
            <w:vMerge/>
            <w:tcBorders>
              <w:bottom w:val="single" w:sz="4" w:space="0" w:color="auto"/>
            </w:tcBorders>
          </w:tcPr>
          <w:p w14:paraId="59413AAD" w14:textId="77777777" w:rsidR="00C22C99" w:rsidRPr="00BC349C" w:rsidRDefault="00C22C99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4F29D" w14:textId="77777777" w:rsidR="00C22C99" w:rsidRPr="00BC349C" w:rsidRDefault="00C22C99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3F8C3CDD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7BD3C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56.</w:t>
            </w:r>
          </w:p>
          <w:p w14:paraId="7DF35D31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4B1C0F" w14:textId="77777777" w:rsidR="00C22C99" w:rsidRPr="00BC349C" w:rsidRDefault="00C22C9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Właściwości chemiczne kwasów i ich zastosowania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805492" w14:textId="77777777" w:rsidR="00C22C99" w:rsidRPr="00BC349C" w:rsidRDefault="00C22C9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E395F40" w14:textId="77777777" w:rsidR="00C22C99" w:rsidRPr="00BC349C" w:rsidRDefault="00C22C99" w:rsidP="00BC349C">
            <w:pPr>
              <w:pStyle w:val="Standard"/>
              <w:numPr>
                <w:ilvl w:val="0"/>
                <w:numId w:val="2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proces dysocjacji elektrolitycznej kwasów i pisze odpowiednie równania reakcji chemicznej (C)</w:t>
            </w:r>
          </w:p>
          <w:p w14:paraId="1A07D78B" w14:textId="77777777" w:rsidR="00C22C99" w:rsidRPr="00BC349C" w:rsidRDefault="00C22C99" w:rsidP="00BC349C">
            <w:pPr>
              <w:pStyle w:val="Standard"/>
              <w:numPr>
                <w:ilvl w:val="0"/>
                <w:numId w:val="2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moc kwasu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78AE8DC" w14:textId="77777777" w:rsidR="007C5B7F" w:rsidRPr="00BC349C" w:rsidRDefault="00C22C99" w:rsidP="00BC349C">
            <w:pPr>
              <w:pStyle w:val="Standard"/>
              <w:numPr>
                <w:ilvl w:val="0"/>
                <w:numId w:val="2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czynniki wpływające na moc kwasów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6A59598" w14:textId="669E8474" w:rsidR="00C22C99" w:rsidRPr="00BC349C" w:rsidRDefault="00C22C99" w:rsidP="00BC349C">
            <w:pPr>
              <w:pStyle w:val="Standard"/>
              <w:numPr>
                <w:ilvl w:val="0"/>
                <w:numId w:val="2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właściwości chemiczne kwasów w tym zachowanie wobec metali</w:t>
            </w:r>
            <w:r w:rsidR="008D2025" w:rsidRPr="00BC349C">
              <w:rPr>
                <w:rFonts w:cs="Times New Roman"/>
                <w:sz w:val="22"/>
                <w:szCs w:val="22"/>
              </w:rPr>
              <w:t>, tlenków metali</w:t>
            </w:r>
            <w:r w:rsidRPr="00BC349C">
              <w:rPr>
                <w:rFonts w:cs="Times New Roman"/>
                <w:sz w:val="22"/>
                <w:szCs w:val="22"/>
              </w:rPr>
              <w:t xml:space="preserve"> i wodorotlenków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A4C3453" w14:textId="2C988F64" w:rsidR="007C5B7F" w:rsidRPr="00BC349C" w:rsidRDefault="007C5B7F" w:rsidP="00BC349C">
            <w:pPr>
              <w:pStyle w:val="Standard"/>
              <w:numPr>
                <w:ilvl w:val="0"/>
                <w:numId w:val="2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 równania reakcji obrazujące zachowanie kwasów wobec soli kwasów o mniejszej mocy (C)</w:t>
            </w:r>
          </w:p>
          <w:p w14:paraId="6FE37FC3" w14:textId="77777777" w:rsidR="00C22C99" w:rsidRPr="00BC349C" w:rsidRDefault="00C22C99" w:rsidP="00BC349C">
            <w:pPr>
              <w:pStyle w:val="Standard"/>
              <w:numPr>
                <w:ilvl w:val="0"/>
                <w:numId w:val="2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omawia zastosowania kwasów w przemyśle i życiu codziennym (</w:t>
            </w:r>
            <w:r w:rsidRPr="00BC349C">
              <w:rPr>
                <w:rFonts w:cs="Times New Roman"/>
                <w:bCs/>
                <w:sz w:val="22"/>
                <w:szCs w:val="22"/>
              </w:rPr>
              <w:t>B)</w:t>
            </w:r>
          </w:p>
          <w:p w14:paraId="69689ACB" w14:textId="1FA69405" w:rsidR="007C5B7F" w:rsidRPr="00BC349C" w:rsidRDefault="007C5B7F" w:rsidP="00BC349C">
            <w:pPr>
              <w:pStyle w:val="Standard"/>
              <w:spacing w:line="276" w:lineRule="auto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74EE3" w14:textId="77777777" w:rsidR="00C22C99" w:rsidRPr="00BC349C" w:rsidRDefault="00C22C99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Uczeń: </w:t>
            </w:r>
          </w:p>
          <w:p w14:paraId="4C6A3EF1" w14:textId="77777777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9) opisuje typowe właściwości chemiczne kwasów, w tym zachowanie wobec metali, tlenków metali, wodorotlenków i soli kwasów o mniejszej mocy; projektuje i przeprowadza odpowiednie doświadczenia; pisze odpowiednie równania reakcji</w:t>
            </w:r>
          </w:p>
          <w:p w14:paraId="22FD93B8" w14:textId="77777777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10) klasyfikuje poznane kwasy ze względu na ich skład (kwasy tlenowe i beztlenowe), moc i właściwości utleniające</w:t>
            </w:r>
          </w:p>
          <w:p w14:paraId="6F582B0D" w14:textId="50CD7242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1</w:t>
            </w:r>
            <w:r w:rsidR="007C5B7F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1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przewiduje przebieg reakcji soli z mocnymi kwasami (wypieranie kwasów słabszych, nietrwałych, lotnych) […]; pisze odpowiednie równania reakcji</w:t>
            </w:r>
          </w:p>
          <w:p w14:paraId="24787D2C" w14:textId="6BCB7610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X. 5) pisze równania reakcji ilustrujące typowe właściwości chemiczne metali wobec: […] kwasów nieutleniających (dla Na, K, Ca, Mg, Al, Zn, Fe, Mn, Cr), </w:t>
            </w:r>
            <w:r w:rsidR="007C5B7F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 przewiduje i opisuje przebieg reakcji rozcieńczonego i stężonego kwasu azotowego(V) z Al, Fe, Cu, Ag</w:t>
            </w:r>
          </w:p>
        </w:tc>
      </w:tr>
      <w:tr w:rsidR="00C22C99" w:rsidRPr="00BC349C" w14:paraId="14D83269" w14:textId="77777777" w:rsidTr="002F3D6D">
        <w:trPr>
          <w:trHeight w:val="3203"/>
        </w:trPr>
        <w:tc>
          <w:tcPr>
            <w:tcW w:w="468" w:type="dxa"/>
            <w:vMerge w:val="restart"/>
          </w:tcPr>
          <w:p w14:paraId="2AE344FC" w14:textId="77777777" w:rsidR="00C22C99" w:rsidRPr="00BC349C" w:rsidRDefault="00C22C99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A48D7" w14:textId="77777777" w:rsidR="00C22C99" w:rsidRPr="00BC349C" w:rsidRDefault="00C22C9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Sole</w:t>
            </w:r>
          </w:p>
        </w:tc>
        <w:tc>
          <w:tcPr>
            <w:tcW w:w="850" w:type="dxa"/>
            <w:vMerge w:val="restart"/>
          </w:tcPr>
          <w:p w14:paraId="30296362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66312" w14:textId="77777777" w:rsidR="00C22C99" w:rsidRPr="00BC349C" w:rsidRDefault="00C22C99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57.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3736B" w14:textId="77777777" w:rsidR="00C22C99" w:rsidRPr="00BC349C" w:rsidRDefault="00C22C99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Budowa, rodzaje i nazewnictwo soli</w:t>
            </w:r>
          </w:p>
          <w:p w14:paraId="368FAD75" w14:textId="77777777" w:rsidR="00C22C99" w:rsidRPr="00BC349C" w:rsidRDefault="00C22C99" w:rsidP="00BC349C">
            <w:pPr>
              <w:pStyle w:val="Standard"/>
              <w:spacing w:line="276" w:lineRule="auto"/>
              <w:ind w:left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E3653" w14:textId="77777777" w:rsidR="00C22C99" w:rsidRPr="00BC349C" w:rsidRDefault="00C22C99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376D94D" w14:textId="77777777" w:rsidR="00C22C99" w:rsidRPr="00BC349C" w:rsidRDefault="00C22C99" w:rsidP="00BC349C">
            <w:pPr>
              <w:pStyle w:val="Standard"/>
              <w:numPr>
                <w:ilvl w:val="0"/>
                <w:numId w:val="2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budowę soli (C)</w:t>
            </w:r>
          </w:p>
          <w:p w14:paraId="317B664B" w14:textId="77777777" w:rsidR="00C22C99" w:rsidRPr="00BC349C" w:rsidRDefault="00C22C99" w:rsidP="00BC349C">
            <w:pPr>
              <w:pStyle w:val="Standard"/>
              <w:numPr>
                <w:ilvl w:val="0"/>
                <w:numId w:val="2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rodzaje soli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661026E2" w14:textId="530B28D0" w:rsidR="00C22C99" w:rsidRPr="00BC349C" w:rsidRDefault="00C22C99" w:rsidP="00BC349C">
            <w:pPr>
              <w:pStyle w:val="Standard"/>
              <w:numPr>
                <w:ilvl w:val="0"/>
                <w:numId w:val="2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wskazuje: sole obojętne, wodorosole,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hydroksosole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, sole proste, sole podwójne i hydraty wśród podanych wzorów lub nazw</w:t>
            </w:r>
            <w:r w:rsidR="0079141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soli (C)</w:t>
            </w:r>
          </w:p>
          <w:p w14:paraId="14B08B90" w14:textId="77777777" w:rsidR="00C22C99" w:rsidRPr="00BC349C" w:rsidRDefault="00C22C99" w:rsidP="00BC349C">
            <w:pPr>
              <w:pStyle w:val="Standard"/>
              <w:numPr>
                <w:ilvl w:val="0"/>
                <w:numId w:val="2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zasady nazewnictwa soli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3E6D686" w14:textId="734E4D99" w:rsidR="00C22C99" w:rsidRPr="00BC349C" w:rsidRDefault="00BE3FF3" w:rsidP="00BC349C">
            <w:pPr>
              <w:pStyle w:val="Standard"/>
              <w:numPr>
                <w:ilvl w:val="0"/>
                <w:numId w:val="2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="00C22C99" w:rsidRPr="00BC349C">
              <w:rPr>
                <w:rFonts w:cs="Times New Roman"/>
                <w:sz w:val="22"/>
                <w:szCs w:val="22"/>
              </w:rPr>
              <w:t>wzory soli na podstawie ich nazw</w:t>
            </w:r>
            <w:r w:rsidR="00791412" w:rsidRPr="00BC349C">
              <w:rPr>
                <w:rFonts w:cs="Times New Roman"/>
                <w:sz w:val="22"/>
                <w:szCs w:val="22"/>
              </w:rPr>
              <w:t> </w:t>
            </w:r>
            <w:r w:rsidR="00C22C99"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9C0A9E5" w14:textId="468DAD39" w:rsidR="00C22C99" w:rsidRPr="00BC349C" w:rsidRDefault="00BE3FF3" w:rsidP="00BC349C">
            <w:pPr>
              <w:pStyle w:val="Standard"/>
              <w:numPr>
                <w:ilvl w:val="0"/>
                <w:numId w:val="2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="00C22C99" w:rsidRPr="00BC349C">
              <w:rPr>
                <w:rFonts w:cs="Times New Roman"/>
                <w:sz w:val="22"/>
                <w:szCs w:val="22"/>
              </w:rPr>
              <w:t xml:space="preserve">nazwy soli na podstawie ich wzorów </w:t>
            </w:r>
            <w:r w:rsidR="00C22C99"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2A084" w14:textId="77777777" w:rsidR="00C22C99" w:rsidRPr="00BC349C" w:rsidRDefault="00C22C99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4A14B820" w14:textId="77777777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VII. 1) na podstawie wzoru sumarycznego, opisu budowy lub właściwości fizykochemicznych klasyfikuje dany związek chemiczny do: […] soli (w tym </w:t>
            </w:r>
            <w:proofErr w:type="spellStart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wodoro</w:t>
            </w:r>
            <w:proofErr w:type="spellEnd"/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- i hydroksosoli, hydratów)</w:t>
            </w:r>
          </w:p>
          <w:p w14:paraId="17E88B1B" w14:textId="77777777" w:rsidR="00C22C99" w:rsidRPr="00BC349C" w:rsidRDefault="00C22C99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2) na podstawie wzoru sumarycznego związku nieorganicznego pisze jego nazwę, na podstawie nazwy pisze jego wzór sumaryczny</w:t>
            </w:r>
          </w:p>
          <w:p w14:paraId="4F2D385D" w14:textId="77777777" w:rsidR="00C22C99" w:rsidRPr="00BC349C" w:rsidRDefault="00C22C99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734441" w:rsidRPr="00BC349C" w14:paraId="3FA3145E" w14:textId="77777777" w:rsidTr="002F3D6D">
        <w:tc>
          <w:tcPr>
            <w:tcW w:w="468" w:type="dxa"/>
            <w:vMerge/>
          </w:tcPr>
          <w:p w14:paraId="4512ABD4" w14:textId="77777777" w:rsidR="00734441" w:rsidRPr="00BC349C" w:rsidRDefault="00734441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6BB01" w14:textId="77777777" w:rsidR="00734441" w:rsidRPr="00BC349C" w:rsidRDefault="00734441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2511125" w14:textId="77777777" w:rsidR="00734441" w:rsidRPr="00BC349C" w:rsidRDefault="0073444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B94FA" w14:textId="77777777" w:rsidR="00734441" w:rsidRPr="00BC349C" w:rsidRDefault="0073444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58.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F212C" w14:textId="77777777" w:rsidR="00734441" w:rsidRPr="00BC349C" w:rsidRDefault="0073444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Sposoby otrzymywania soli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88739E" w14:textId="77777777" w:rsidR="00734441" w:rsidRPr="00BC349C" w:rsidRDefault="00734441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FC85E0C" w14:textId="77777777" w:rsidR="00734441" w:rsidRPr="00BC349C" w:rsidRDefault="00734441" w:rsidP="00BC349C">
            <w:pPr>
              <w:pStyle w:val="Standard"/>
              <w:numPr>
                <w:ilvl w:val="0"/>
                <w:numId w:val="2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sposoby otrzymywania soli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24CCD0B2" w14:textId="204C6386" w:rsidR="00734441" w:rsidRPr="00BC349C" w:rsidRDefault="007C5B7F" w:rsidP="00BC349C">
            <w:pPr>
              <w:pStyle w:val="Standard"/>
              <w:numPr>
                <w:ilvl w:val="0"/>
                <w:numId w:val="2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734441" w:rsidRPr="00BC349C">
              <w:rPr>
                <w:rFonts w:cs="Times New Roman"/>
                <w:sz w:val="22"/>
                <w:szCs w:val="22"/>
              </w:rPr>
              <w:t xml:space="preserve"> równania reakcji otrzymywania soli różnymi metodami w postaci cząsteczkowej, jonowej i skróconego zapisu jonowego (C)</w:t>
            </w:r>
          </w:p>
          <w:p w14:paraId="606F0A70" w14:textId="528C42B6" w:rsidR="00734441" w:rsidRPr="00BC349C" w:rsidRDefault="00734441" w:rsidP="00BC349C">
            <w:pPr>
              <w:pStyle w:val="Standard"/>
              <w:numPr>
                <w:ilvl w:val="0"/>
                <w:numId w:val="2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</w:t>
            </w:r>
            <w:r w:rsidR="008D2025" w:rsidRPr="00BC349C">
              <w:rPr>
                <w:rFonts w:cs="Times New Roman"/>
                <w:bCs/>
                <w:sz w:val="22"/>
                <w:szCs w:val="22"/>
              </w:rPr>
              <w:t xml:space="preserve">doświadczenia </w:t>
            </w:r>
            <w:r w:rsidRPr="00BC349C">
              <w:rPr>
                <w:rFonts w:cs="Times New Roman"/>
                <w:bCs/>
                <w:sz w:val="22"/>
                <w:szCs w:val="22"/>
              </w:rPr>
              <w:t>chemiczne umożliwiające otrzymanie wybranych soli</w:t>
            </w:r>
            <w:r w:rsidR="00791412" w:rsidRPr="00BC349C">
              <w:rPr>
                <w:rFonts w:cs="Times New Roman"/>
                <w:bCs/>
                <w:sz w:val="22"/>
                <w:szCs w:val="22"/>
              </w:rPr>
              <w:t> </w:t>
            </w:r>
            <w:r w:rsidR="008D2025" w:rsidRPr="00BC349C">
              <w:rPr>
                <w:rFonts w:cs="Times New Roman"/>
                <w:bCs/>
                <w:sz w:val="22"/>
                <w:szCs w:val="22"/>
              </w:rPr>
              <w:t>i</w:t>
            </w:r>
            <w:r w:rsidR="00FD2F16" w:rsidRPr="00BC349C">
              <w:rPr>
                <w:rFonts w:cs="Times New Roman"/>
                <w:bCs/>
                <w:sz w:val="22"/>
                <w:szCs w:val="22"/>
              </w:rPr>
              <w:t> 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="008D2025" w:rsidRPr="00BC349C">
              <w:rPr>
                <w:rFonts w:cs="Times New Roman"/>
                <w:bCs/>
                <w:sz w:val="22"/>
                <w:szCs w:val="22"/>
              </w:rPr>
              <w:t xml:space="preserve">odpowiednie równania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1EF0595C" w14:textId="77777777" w:rsidR="00734441" w:rsidRPr="00BC349C" w:rsidRDefault="00734441" w:rsidP="00BC349C">
            <w:pPr>
              <w:pStyle w:val="Standard"/>
              <w:numPr>
                <w:ilvl w:val="0"/>
                <w:numId w:val="2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warunek przebiegu reakcji metalu z solą innego metalu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5A0DCC4" w14:textId="0E751D9F" w:rsidR="00734441" w:rsidRPr="00BC349C" w:rsidRDefault="00734441" w:rsidP="00BC349C">
            <w:pPr>
              <w:pStyle w:val="Standard"/>
              <w:numPr>
                <w:ilvl w:val="0"/>
                <w:numId w:val="2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Porównanie aktywności chemicznej metali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7C5B7F" w:rsidRPr="00BC349C">
              <w:rPr>
                <w:rFonts w:cs="Times New Roman"/>
                <w:sz w:val="22"/>
                <w:szCs w:val="22"/>
              </w:rPr>
              <w:t>pisze</w:t>
            </w:r>
            <w:r w:rsidRPr="00BC349C">
              <w:rPr>
                <w:rFonts w:cs="Times New Roman"/>
                <w:sz w:val="22"/>
                <w:szCs w:val="22"/>
              </w:rPr>
              <w:t xml:space="preserve"> odpowiednie równania reakcji chemicznych</w:t>
            </w:r>
            <w:r w:rsidR="00791412" w:rsidRPr="00BC349C">
              <w:rPr>
                <w:rFonts w:cs="Times New Roman"/>
                <w:bCs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2037A" w14:textId="77777777" w:rsidR="00734441" w:rsidRPr="00BC349C" w:rsidRDefault="00734441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0A8C229C" w14:textId="77777777" w:rsidR="00734441" w:rsidRPr="00BC349C" w:rsidRDefault="00734441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VII. 7) projektuje i przeprowadza doświadczenia pozwalające otrzymać różnymi metodami: […] sole; pisze odpowiednie równania reakcji</w:t>
            </w:r>
          </w:p>
          <w:p w14:paraId="3D18727E" w14:textId="41272107" w:rsidR="00734441" w:rsidRPr="00BC349C" w:rsidRDefault="00734441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X. </w:t>
            </w:r>
            <w:r w:rsidR="007C5B7F"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7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projektuje i przeprowadza doświadczenia, w wyniku których można otrzymać wodór (reakcje aktywnych metali z wodą lub niektórych metali z niektórymi kwasami), pisze odpowiednie równania reakcji</w:t>
            </w:r>
          </w:p>
          <w:p w14:paraId="6DED31F9" w14:textId="77777777" w:rsidR="00734441" w:rsidRPr="00BC349C" w:rsidRDefault="00734441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734441" w:rsidRPr="00BC349C" w14:paraId="6DAACD8E" w14:textId="77777777" w:rsidTr="002271B5">
        <w:trPr>
          <w:trHeight w:val="3910"/>
        </w:trPr>
        <w:tc>
          <w:tcPr>
            <w:tcW w:w="468" w:type="dxa"/>
            <w:vMerge/>
          </w:tcPr>
          <w:p w14:paraId="6E513E2D" w14:textId="77777777" w:rsidR="00734441" w:rsidRPr="00BC349C" w:rsidRDefault="00734441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B30FF" w14:textId="77777777" w:rsidR="00734441" w:rsidRPr="00BC349C" w:rsidRDefault="00734441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72368CD" w14:textId="77777777" w:rsidR="00734441" w:rsidRPr="00BC349C" w:rsidRDefault="0073444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842DB" w14:textId="77777777" w:rsidR="00734441" w:rsidRPr="00BC349C" w:rsidRDefault="0073444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59.</w:t>
            </w:r>
          </w:p>
          <w:p w14:paraId="74A9C936" w14:textId="77777777" w:rsidR="00734441" w:rsidRPr="00BC349C" w:rsidRDefault="00734441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60.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90DE9" w14:textId="77777777" w:rsidR="00734441" w:rsidRPr="00BC349C" w:rsidRDefault="00734441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Właściwości chemiczne soli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76FB2" w14:textId="77777777" w:rsidR="00734441" w:rsidRPr="00BC349C" w:rsidRDefault="00734441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A44E783" w14:textId="77777777" w:rsidR="00734441" w:rsidRPr="00BC349C" w:rsidRDefault="00734441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właściwości chemiczne soli (C)</w:t>
            </w:r>
          </w:p>
          <w:p w14:paraId="70728380" w14:textId="77777777" w:rsidR="00734441" w:rsidRPr="00BC349C" w:rsidRDefault="00734441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bada właściwości hydratów (C)</w:t>
            </w:r>
          </w:p>
          <w:p w14:paraId="742BA974" w14:textId="4D0D6D9D" w:rsidR="00734441" w:rsidRPr="00BC349C" w:rsidRDefault="00734441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Ogrzewanie siarczanu(VI) miedzi(II)</w:t>
            </w:r>
            <w:r w:rsidR="00BC349C">
              <w:rPr>
                <w:rFonts w:cs="Times New Roman"/>
                <w:i/>
                <w:sz w:val="22"/>
                <w:szCs w:val="22"/>
              </w:rPr>
              <w:t>–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woda(1/5)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7C5B7F" w:rsidRPr="00BC349C">
              <w:rPr>
                <w:rFonts w:cs="Times New Roman"/>
                <w:sz w:val="22"/>
                <w:szCs w:val="22"/>
              </w:rPr>
              <w:t>pisze</w:t>
            </w:r>
            <w:r w:rsidRPr="00BC349C">
              <w:rPr>
                <w:rFonts w:cs="Times New Roman"/>
                <w:sz w:val="22"/>
                <w:szCs w:val="22"/>
              </w:rPr>
              <w:t xml:space="preserve"> odpowiednie równanie reakcji chemicznej</w:t>
            </w:r>
            <w:r w:rsidR="0079141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4A10ACF8" w14:textId="77777777" w:rsidR="00734441" w:rsidRPr="00BC349C" w:rsidRDefault="00734441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przewiduje przebieg reakcji soli z mocnymi kwasami (wypieranie kwasów słabszych, nietrwałych, lotnych) (D)</w:t>
            </w:r>
          </w:p>
          <w:p w14:paraId="7CC87A3C" w14:textId="1C8F50EB" w:rsidR="00FD2F16" w:rsidRPr="00BC349C" w:rsidRDefault="00734441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i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Działanie kwasu chlorowodorowego na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etanian</w:t>
            </w:r>
            <w:proofErr w:type="spellEnd"/>
            <w:r w:rsidRPr="00BC349C">
              <w:rPr>
                <w:rFonts w:cs="Times New Roman"/>
                <w:i/>
                <w:sz w:val="22"/>
                <w:szCs w:val="22"/>
              </w:rPr>
              <w:t xml:space="preserve"> sodu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64F53" w14:textId="77777777" w:rsidR="00734441" w:rsidRPr="00BC349C" w:rsidRDefault="00734441" w:rsidP="00BC349C">
            <w:pPr>
              <w:pStyle w:val="TableContents"/>
              <w:spacing w:line="276" w:lineRule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371E02FD" w14:textId="159D3253" w:rsidR="00734441" w:rsidRPr="00BC349C" w:rsidRDefault="00734441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cs="Times New Roman"/>
                <w:sz w:val="22"/>
                <w:szCs w:val="22"/>
              </w:rPr>
              <w:t>VII. 1</w:t>
            </w:r>
            <w:r w:rsidR="007C5B7F" w:rsidRPr="00BC349C">
              <w:rPr>
                <w:rFonts w:cs="Times New Roman"/>
                <w:sz w:val="22"/>
                <w:szCs w:val="22"/>
              </w:rPr>
              <w:t>1</w:t>
            </w:r>
            <w:r w:rsidRPr="00BC349C">
              <w:rPr>
                <w:rFonts w:cs="Times New Roman"/>
                <w:sz w:val="22"/>
                <w:szCs w:val="22"/>
              </w:rPr>
              <w:t xml:space="preserve">) 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przewiduje przebieg reakcji soli z mocnymi kwasami (wypieranie kwasów słabszych, nietrwałych, lotnych) oraz soli z zasadami; pisze odpowiednie równania reakcji</w:t>
            </w:r>
          </w:p>
          <w:p w14:paraId="1565639A" w14:textId="77777777" w:rsidR="00734441" w:rsidRPr="00BC349C" w:rsidRDefault="00734441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6B78F2" w:rsidRPr="00BC349C" w14:paraId="64E3F3CF" w14:textId="77777777" w:rsidTr="002F3D6D">
        <w:trPr>
          <w:trHeight w:val="7739"/>
        </w:trPr>
        <w:tc>
          <w:tcPr>
            <w:tcW w:w="468" w:type="dxa"/>
            <w:vMerge/>
          </w:tcPr>
          <w:p w14:paraId="4C9CACC8" w14:textId="77777777" w:rsidR="006B78F2" w:rsidRPr="00BC349C" w:rsidRDefault="006B78F2" w:rsidP="00BC349C">
            <w:pPr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D5996" w14:textId="77777777" w:rsidR="006B78F2" w:rsidRPr="00BC349C" w:rsidRDefault="006B78F2" w:rsidP="00BC349C">
            <w:pPr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7C829CAA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12968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61.</w:t>
            </w:r>
          </w:p>
          <w:p w14:paraId="425E5A2A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62.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5DFDD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Skały wapienne i skały gipsowe. Zastosowania soli w przemyśle i życiu codziennym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59FCA0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B3D49B5" w14:textId="77777777" w:rsidR="006B78F2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rodzaje skał wapiennych i ich właściwości (B)</w:t>
            </w:r>
          </w:p>
          <w:p w14:paraId="79419ECF" w14:textId="43D84073" w:rsidR="006B78F2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mechanizm zjawiska krasowego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(</w:t>
            </w:r>
            <w:r w:rsidR="007C5B7F" w:rsidRPr="00BC349C">
              <w:rPr>
                <w:rFonts w:cs="Times New Roman"/>
                <w:sz w:val="22"/>
                <w:szCs w:val="22"/>
              </w:rPr>
              <w:t>D</w:t>
            </w:r>
            <w:r w:rsidRPr="00BC349C">
              <w:rPr>
                <w:rFonts w:cs="Times New Roman"/>
                <w:sz w:val="22"/>
                <w:szCs w:val="22"/>
              </w:rPr>
              <w:t>)</w:t>
            </w:r>
          </w:p>
          <w:p w14:paraId="18C03F01" w14:textId="28E79086" w:rsidR="00140619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przyczyny twardości wody i podaje sposoby jej usuwania (</w:t>
            </w:r>
            <w:r w:rsidR="007C5B7F" w:rsidRPr="00BC349C">
              <w:rPr>
                <w:rFonts w:cs="Times New Roman"/>
                <w:sz w:val="22"/>
                <w:szCs w:val="22"/>
              </w:rPr>
              <w:t>C</w:t>
            </w:r>
            <w:r w:rsidRPr="00BC349C">
              <w:rPr>
                <w:rFonts w:cs="Times New Roman"/>
                <w:sz w:val="22"/>
                <w:szCs w:val="22"/>
              </w:rPr>
              <w:t>)</w:t>
            </w:r>
          </w:p>
          <w:p w14:paraId="646307B2" w14:textId="223DCDDA" w:rsidR="0096299C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różnice we właściwościach hydratów i soli bezwodnych na przykładzie skał gipsowych (C)</w:t>
            </w:r>
            <w:r w:rsidR="0096299C"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0A67E727" w14:textId="6867CE30" w:rsidR="006B78F2" w:rsidRPr="00BC349C" w:rsidRDefault="0096299C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Wykrywanie węglanu wapnia</w:t>
            </w:r>
            <w:r w:rsidRPr="00BC349C">
              <w:rPr>
                <w:rFonts w:cs="Times New Roman"/>
                <w:sz w:val="22"/>
                <w:szCs w:val="22"/>
              </w:rPr>
              <w:t xml:space="preserve"> 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>odpowiednie równanie reakcji chemicznej (D)</w:t>
            </w:r>
          </w:p>
          <w:p w14:paraId="4F1B7585" w14:textId="67203C47" w:rsidR="006B78F2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Termiczny rozkład wapieni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6B784B8D" w14:textId="77CDA56D" w:rsidR="006B78F2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Gaszenie wapna palonego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00F75112" w14:textId="35D60729" w:rsidR="006B78F2" w:rsidRPr="00BC349C" w:rsidRDefault="006B78F2" w:rsidP="00BC349C">
            <w:pPr>
              <w:pStyle w:val="Standard"/>
              <w:numPr>
                <w:ilvl w:val="0"/>
                <w:numId w:val="3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Sporządzanie zaprawy gipsowej i badanie jej twardnienia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>odpowiednie równanie reakcji chemicznej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2AEDC1EF" w14:textId="45F6A049" w:rsidR="006B78F2" w:rsidRPr="00BC349C" w:rsidRDefault="006B78F2" w:rsidP="00BC349C">
            <w:pPr>
              <w:pStyle w:val="Standard"/>
              <w:numPr>
                <w:ilvl w:val="0"/>
                <w:numId w:val="3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omawia zastosowania soli w przemyśle i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życiu codziennym (B)</w:t>
            </w:r>
          </w:p>
          <w:p w14:paraId="7E35AF9C" w14:textId="216FEACF" w:rsidR="006B78F2" w:rsidRPr="00BC349C" w:rsidRDefault="006B78F2" w:rsidP="00BC349C">
            <w:pPr>
              <w:pStyle w:val="Standard"/>
              <w:numPr>
                <w:ilvl w:val="0"/>
                <w:numId w:val="3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przykłady nawozów naturalnych i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 xml:space="preserve">sztucznych oraz uzasadnia potrzebę ich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>stosowania (B)</w:t>
            </w:r>
          </w:p>
          <w:p w14:paraId="380ED86C" w14:textId="77777777" w:rsidR="006B78F2" w:rsidRPr="00BC349C" w:rsidRDefault="006B78F2" w:rsidP="00BC349C">
            <w:pPr>
              <w:pStyle w:val="Standard"/>
              <w:numPr>
                <w:ilvl w:val="0"/>
                <w:numId w:val="3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wpływ składników wód mineralnych na organizm ludzki (B)</w:t>
            </w:r>
          </w:p>
          <w:p w14:paraId="6C9EEB71" w14:textId="77777777" w:rsidR="00140619" w:rsidRPr="00BC349C" w:rsidRDefault="00140619" w:rsidP="00BC349C">
            <w:pPr>
              <w:pStyle w:val="Standard"/>
              <w:spacing w:line="276" w:lineRule="auto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B48B6" w14:textId="77777777" w:rsidR="006B78F2" w:rsidRPr="00BC349C" w:rsidRDefault="006B78F2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Uczeń:</w:t>
            </w:r>
          </w:p>
          <w:p w14:paraId="7DB7F95C" w14:textId="78CC3FF2" w:rsidR="007C5B7F" w:rsidRPr="00BC349C" w:rsidRDefault="007C5B7F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XI. 3) wyszukuje, porządkuje, porównuje i prezentuje informacje o właściwościach i</w:t>
            </w:r>
          </w:p>
          <w:p w14:paraId="15E632F0" w14:textId="24BF7EF1" w:rsidR="007C5B7F" w:rsidRPr="00BC349C" w:rsidRDefault="007C5B7F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zastosowaniach skał wapiennych (wapień, marmur, kreda); projektuje i przeprowadza doświadczenie, którego celem będzie odróżnienie skał wapiennych od innych skał i minerałów; pisze odpowiednie równania reakcji</w:t>
            </w:r>
          </w:p>
          <w:p w14:paraId="7B84AD4F" w14:textId="77777777" w:rsidR="007C5B7F" w:rsidRPr="00BC349C" w:rsidRDefault="007C5B7F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XI. 5) pisze wzory hydratów i soli bezwodnych (CaSO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4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, (CaSO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4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 · H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O i CaSO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4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 · 2 H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2</w:t>
            </w: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O); podaje ich nazwy mineralogiczne; opisuje różnice we właściwościach hydratów i substancji bezwodnych; przewiduje zachowanie się hydratów podczas ogrzewania i weryfikuje swoje przewidywania doświadczalnie; wyjaśnia proces twardnienia zaprawy gipsowej; pisze odpowiednie równanie reakcji; wyszukuje, porządkuje, porównuje i prezentuje informacje o właściwościach i zastosowaniach skał gipsowych;</w:t>
            </w:r>
          </w:p>
          <w:p w14:paraId="2BF99DC5" w14:textId="77777777" w:rsidR="007C5B7F" w:rsidRPr="00BC349C" w:rsidRDefault="007C5B7F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XI. 6) wyszukuje i prezentuje informacje na temat składu nawozów naturalnych i sztucznych oraz klasyfikuje je pod kątem zawartości pierwiastków.</w:t>
            </w:r>
          </w:p>
          <w:p w14:paraId="7D7AA39F" w14:textId="0F24E3B0" w:rsidR="006B78F2" w:rsidRPr="00BC349C" w:rsidRDefault="007C5B7F" w:rsidP="00BC349C">
            <w:pPr>
              <w:pStyle w:val="TableContents"/>
              <w:tabs>
                <w:tab w:val="left" w:pos="2293"/>
              </w:tabs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XXI. 3) wyszukuje, porządkuje, porównuje i prezentuje informacje na temat składników zawartych w […] wodzie mineralnej […] w aspekcie ich działania na organizm ludzki</w:t>
            </w:r>
          </w:p>
        </w:tc>
      </w:tr>
      <w:tr w:rsidR="006B78F2" w:rsidRPr="00BC349C" w14:paraId="62D7F68C" w14:textId="77777777" w:rsidTr="002F3D6D">
        <w:tc>
          <w:tcPr>
            <w:tcW w:w="468" w:type="dxa"/>
          </w:tcPr>
          <w:p w14:paraId="180D3F84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28.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A7355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Azotki i węgliki</w:t>
            </w:r>
          </w:p>
        </w:tc>
        <w:tc>
          <w:tcPr>
            <w:tcW w:w="850" w:type="dxa"/>
          </w:tcPr>
          <w:p w14:paraId="76376F8C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F4EBC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63.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C6C53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Wodorki, węgliki i azotki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46074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6C513BC" w14:textId="77777777" w:rsidR="006B78F2" w:rsidRPr="00BC349C" w:rsidRDefault="006B78F2" w:rsidP="00BC349C">
            <w:pPr>
              <w:pStyle w:val="Standard"/>
              <w:numPr>
                <w:ilvl w:val="0"/>
                <w:numId w:val="3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budowę węglików i azotków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200319B" w14:textId="570717B9" w:rsidR="00F15161" w:rsidRPr="00BC349C" w:rsidRDefault="00F15161" w:rsidP="00BC349C">
            <w:pPr>
              <w:pStyle w:val="TableContents"/>
              <w:numPr>
                <w:ilvl w:val="0"/>
                <w:numId w:val="32"/>
              </w:numPr>
              <w:spacing w:line="276" w:lineRule="auto"/>
              <w:ind w:left="355" w:hanging="35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określa typ wiązania chemicznego występującego w azotkach (C)</w:t>
            </w:r>
          </w:p>
          <w:p w14:paraId="31930C15" w14:textId="7A12909C" w:rsidR="006B78F2" w:rsidRPr="00BC349C" w:rsidRDefault="006B78F2" w:rsidP="00BC349C">
            <w:pPr>
              <w:pStyle w:val="Standard"/>
              <w:numPr>
                <w:ilvl w:val="0"/>
                <w:numId w:val="3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właściwości węglików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>i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azotków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14353F9" w14:textId="5B06CD6E" w:rsidR="006B78F2" w:rsidRPr="00BC349C" w:rsidRDefault="006B78F2" w:rsidP="00BC349C">
            <w:pPr>
              <w:pStyle w:val="Standard"/>
              <w:numPr>
                <w:ilvl w:val="0"/>
                <w:numId w:val="3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omawia zastosowania węglików i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azotków</w:t>
            </w:r>
            <w:r w:rsidR="004A6E27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EF96933" w14:textId="670BC51D" w:rsidR="006B78F2" w:rsidRPr="00BC349C" w:rsidRDefault="007C5B7F" w:rsidP="00BC349C">
            <w:pPr>
              <w:pStyle w:val="Standard"/>
              <w:numPr>
                <w:ilvl w:val="0"/>
                <w:numId w:val="3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</w:t>
            </w:r>
            <w:r w:rsidR="006B78F2" w:rsidRPr="00BC349C">
              <w:rPr>
                <w:rFonts w:cs="Times New Roman"/>
                <w:sz w:val="22"/>
                <w:szCs w:val="22"/>
              </w:rPr>
              <w:t xml:space="preserve"> równania reakcji chemicznych, w których węgliki i azotki występują jako substraty </w:t>
            </w:r>
            <w:r w:rsidR="006B78F2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5992E" w14:textId="77777777" w:rsidR="006B78F2" w:rsidRPr="00BC349C" w:rsidRDefault="006B78F2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66123068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III. 6) opisuje i przewiduje wpływ rodzaju wiązania (jonowe, kowalencyjne, metaliczne) […] na właściwości fizyczne substancji nieorganicznych […] i zasad </w:t>
            </w:r>
          </w:p>
        </w:tc>
      </w:tr>
      <w:tr w:rsidR="006B78F2" w:rsidRPr="00BC349C" w14:paraId="77DDF28E" w14:textId="77777777" w:rsidTr="002F3D6D">
        <w:tc>
          <w:tcPr>
            <w:tcW w:w="468" w:type="dxa"/>
          </w:tcPr>
          <w:p w14:paraId="121A4C54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EE279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72F907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83671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64.</w:t>
            </w:r>
          </w:p>
          <w:p w14:paraId="44DD7008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65.</w:t>
            </w:r>
          </w:p>
          <w:p w14:paraId="7E1FBAB8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B208D" w14:textId="42ADE2CA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BC349C">
              <w:rPr>
                <w:rFonts w:cs="Times New Roman"/>
                <w:i/>
                <w:sz w:val="22"/>
                <w:szCs w:val="22"/>
              </w:rPr>
              <w:t>Systematyka związków nieorganicznych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C96DE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48DBA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6B78F2" w:rsidRPr="00BC349C" w14:paraId="43639C0E" w14:textId="77777777" w:rsidTr="002F3D6D">
        <w:tc>
          <w:tcPr>
            <w:tcW w:w="468" w:type="dxa"/>
          </w:tcPr>
          <w:p w14:paraId="18AF378F" w14:textId="77777777" w:rsidR="006B78F2" w:rsidRPr="00BC349C" w:rsidRDefault="006B78F2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33A19" w14:textId="77777777" w:rsidR="006B78F2" w:rsidRPr="00BC349C" w:rsidRDefault="006B78F2" w:rsidP="00BC349C">
            <w:pPr>
              <w:pStyle w:val="Standard"/>
              <w:spacing w:line="276" w:lineRule="auto"/>
              <w:ind w:left="5" w:right="5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5208A00E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12429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66.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50206" w14:textId="36728BA2" w:rsidR="006B78F2" w:rsidRPr="00BC349C" w:rsidRDefault="006B78F2" w:rsidP="00BC349C">
            <w:pPr>
              <w:pStyle w:val="Standard"/>
              <w:spacing w:line="276" w:lineRule="auto"/>
              <w:ind w:left="5" w:right="5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Sprawdzian wiadomości i</w:t>
            </w:r>
            <w:r w:rsidR="00E0525F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B84CF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2D0DD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6B78F2" w:rsidRPr="00BC349C" w14:paraId="5B66D582" w14:textId="77777777" w:rsidTr="002F3D6D">
        <w:tc>
          <w:tcPr>
            <w:tcW w:w="468" w:type="dxa"/>
          </w:tcPr>
          <w:p w14:paraId="5F66A2E5" w14:textId="77777777" w:rsidR="006B78F2" w:rsidRPr="00BC349C" w:rsidRDefault="006B78F2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414E9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09233A2A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B1921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67.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FBF7C" w14:textId="7EC4488C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Omówienie wyników i</w:t>
            </w:r>
            <w:r w:rsidR="00E0525F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1D03E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E85FB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6B78F2" w:rsidRPr="00BC349C" w14:paraId="5F307BE7" w14:textId="77777777" w:rsidTr="002F3D6D">
        <w:tc>
          <w:tcPr>
            <w:tcW w:w="15036" w:type="dxa"/>
            <w:gridSpan w:val="7"/>
            <w:shd w:val="clear" w:color="auto" w:fill="D9D9D9"/>
          </w:tcPr>
          <w:p w14:paraId="1319C893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b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Stechiometria (10 godzin lekcyjnych)</w:t>
            </w:r>
          </w:p>
        </w:tc>
      </w:tr>
      <w:tr w:rsidR="00F567D8" w:rsidRPr="00BC349C" w14:paraId="053001CD" w14:textId="77777777" w:rsidTr="002F3D6D">
        <w:tc>
          <w:tcPr>
            <w:tcW w:w="468" w:type="dxa"/>
          </w:tcPr>
          <w:p w14:paraId="620E3837" w14:textId="77777777" w:rsidR="00F567D8" w:rsidRPr="00BC349C" w:rsidRDefault="00F567D8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F7404" w14:textId="77777777" w:rsidR="00F567D8" w:rsidRPr="00BC349C" w:rsidRDefault="00F567D8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Mol i masa molowa</w:t>
            </w:r>
          </w:p>
        </w:tc>
        <w:tc>
          <w:tcPr>
            <w:tcW w:w="850" w:type="dxa"/>
          </w:tcPr>
          <w:p w14:paraId="586295B8" w14:textId="77777777" w:rsidR="00F567D8" w:rsidRPr="00BC349C" w:rsidRDefault="00F567D8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68CA2" w14:textId="77777777" w:rsidR="00F567D8" w:rsidRPr="00BC349C" w:rsidRDefault="00F567D8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68.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E060E" w14:textId="77777777" w:rsidR="00F567D8" w:rsidRPr="00BC349C" w:rsidRDefault="00F567D8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Mol i masa molowa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B33D0" w14:textId="77777777" w:rsidR="00F567D8" w:rsidRPr="00BC349C" w:rsidRDefault="00F567D8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F5F552D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mol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7539C68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masa molowa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DA3FB67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liczba Avogadra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6F06C0C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stała Avogadra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06DC2BA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masy cząsteczkowe i masy molowe związków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DD44685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ustala liczbę atomów w próbce pierwiastka chemicznego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3A213D6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ustala liczbę cząsteczek w próbce związku chemicznego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BDFE970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liczbę moli związku chemicznego o wskazanej masie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80B285B" w14:textId="55A77CD0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oblicza masowy skład procentowy pierwiastków w związku chemicznym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F180D83" w14:textId="77777777" w:rsidR="00F567D8" w:rsidRPr="00BC349C" w:rsidRDefault="00F567D8" w:rsidP="00BC349C">
            <w:pPr>
              <w:pStyle w:val="Standard"/>
              <w:numPr>
                <w:ilvl w:val="0"/>
                <w:numId w:val="33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masę próbki o wskazanej liczbie moli lub liczbie atomów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00DEA" w14:textId="77777777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4B82AE09" w14:textId="77777777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1) stosuje pojęcia: […] mol i stała Avogadra</w:t>
            </w:r>
          </w:p>
          <w:p w14:paraId="6F5B7BEA" w14:textId="77777777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2) odczytuje w układzie okresowym masy atomowe pierwiastków i na ich podstawie oblicza masę molową związków chemicznych (nieorganicznych i organicznych) o podanych wzorach lub nazwach</w:t>
            </w:r>
          </w:p>
          <w:p w14:paraId="1255EB49" w14:textId="23ADA863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7) wykonuje obliczenia […] dotyczące: liczby moli</w:t>
            </w:r>
          </w:p>
        </w:tc>
      </w:tr>
      <w:tr w:rsidR="006B78F2" w:rsidRPr="00BC349C" w14:paraId="6DE9E4F6" w14:textId="77777777" w:rsidTr="002F3D6D">
        <w:tc>
          <w:tcPr>
            <w:tcW w:w="468" w:type="dxa"/>
            <w:vMerge w:val="restart"/>
          </w:tcPr>
          <w:p w14:paraId="1DC1C461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78BD7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Objętość molowa gazów – prawo Avogadra</w:t>
            </w:r>
          </w:p>
        </w:tc>
        <w:tc>
          <w:tcPr>
            <w:tcW w:w="850" w:type="dxa"/>
            <w:vMerge w:val="restart"/>
          </w:tcPr>
          <w:p w14:paraId="29DC7F57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DE3FB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69.</w:t>
            </w:r>
          </w:p>
          <w:p w14:paraId="2EEFD094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180AD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Prawo Avogadra </w:t>
            </w:r>
            <w:r w:rsidRPr="00BC349C">
              <w:rPr>
                <w:rFonts w:cs="Times New Roman"/>
                <w:sz w:val="22"/>
                <w:szCs w:val="22"/>
              </w:rPr>
              <w:t> objętość molowa gazów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24E8E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199C7208" w14:textId="4B202D54" w:rsidR="006B78F2" w:rsidRPr="00BC349C" w:rsidRDefault="006B78F2" w:rsidP="00BC349C">
            <w:pPr>
              <w:pStyle w:val="Standard"/>
              <w:numPr>
                <w:ilvl w:val="0"/>
                <w:numId w:val="3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objętość molowa gazów</w:t>
            </w:r>
            <w:r w:rsidR="00ED13D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1CF6B95" w14:textId="77777777" w:rsidR="006B78F2" w:rsidRPr="00BC349C" w:rsidRDefault="006B78F2" w:rsidP="00BC349C">
            <w:pPr>
              <w:pStyle w:val="Standard"/>
              <w:numPr>
                <w:ilvl w:val="0"/>
                <w:numId w:val="3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</w:t>
            </w:r>
            <w:r w:rsidRPr="00BC349C">
              <w:rPr>
                <w:rFonts w:cs="Times New Roman"/>
                <w:i/>
                <w:sz w:val="22"/>
                <w:szCs w:val="22"/>
              </w:rPr>
              <w:t>treść prawa Avogadra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2D5F0254" w14:textId="77777777" w:rsidR="006B78F2" w:rsidRPr="00BC349C" w:rsidRDefault="006B78F2" w:rsidP="00BC349C">
            <w:pPr>
              <w:pStyle w:val="Standard"/>
              <w:numPr>
                <w:ilvl w:val="0"/>
                <w:numId w:val="3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objętości molowe różnych gazów w warunkach normalnych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0E92A22" w14:textId="77777777" w:rsidR="006B78F2" w:rsidRPr="00BC349C" w:rsidRDefault="006B78F2" w:rsidP="00BC349C">
            <w:pPr>
              <w:pStyle w:val="Standard"/>
              <w:numPr>
                <w:ilvl w:val="0"/>
                <w:numId w:val="3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objętości gazów o danej masie w warunkach normalnych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C02171D" w14:textId="77777777" w:rsidR="006B78F2" w:rsidRPr="00BC349C" w:rsidRDefault="006B78F2" w:rsidP="00BC349C">
            <w:pPr>
              <w:pStyle w:val="Standard"/>
              <w:numPr>
                <w:ilvl w:val="0"/>
                <w:numId w:val="34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gęstości i liczby cząsteczek gazów w warunkach normalnych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3E7D9" w14:textId="77777777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2B248B3" w14:textId="77777777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1) stosuje pojęcia: […] mol i stała Avogadra</w:t>
            </w:r>
          </w:p>
          <w:p w14:paraId="7C9BBED6" w14:textId="77777777" w:rsidR="00F567D8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I. 7) wykonuje obliczenia […] dotyczące: […] objętości gazów w warunkach normalnych […]</w:t>
            </w:r>
          </w:p>
          <w:p w14:paraId="4889EA2F" w14:textId="7DF50057" w:rsidR="006B78F2" w:rsidRPr="00BC349C" w:rsidRDefault="00F567D8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/>
                <w:bCs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I. 8) stosuje do obliczeń równanie Clapeyrona</w:t>
            </w:r>
          </w:p>
        </w:tc>
      </w:tr>
      <w:tr w:rsidR="006B78F2" w:rsidRPr="00BC349C" w14:paraId="369BBA85" w14:textId="77777777" w:rsidTr="002F3D6D">
        <w:tc>
          <w:tcPr>
            <w:tcW w:w="468" w:type="dxa"/>
            <w:vMerge/>
          </w:tcPr>
          <w:p w14:paraId="4101B40B" w14:textId="77777777" w:rsidR="006B78F2" w:rsidRPr="00BC349C" w:rsidRDefault="006B78F2" w:rsidP="00BC349C">
            <w:pPr>
              <w:pStyle w:val="Standard"/>
              <w:spacing w:line="276" w:lineRule="auto"/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4DB71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D4368E6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C1A4C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70.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987CF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Gazy doskonałe i rzeczywiste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C04DD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2636501" w14:textId="77777777" w:rsidR="006B78F2" w:rsidRPr="00BC349C" w:rsidRDefault="006B78F2" w:rsidP="00BC349C">
            <w:pPr>
              <w:pStyle w:val="Standard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gaz doskonały </w:t>
            </w:r>
            <w:r w:rsidRPr="00BC349C">
              <w:rPr>
                <w:rFonts w:cs="Times New Roman"/>
                <w:sz w:val="22"/>
                <w:szCs w:val="22"/>
              </w:rPr>
              <w:t>(B)</w:t>
            </w:r>
          </w:p>
          <w:p w14:paraId="1A26C596" w14:textId="77777777" w:rsidR="006B78F2" w:rsidRPr="00BC349C" w:rsidRDefault="006B78F2" w:rsidP="00BC349C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podaje równanie Clapeyrona (A)</w:t>
            </w:r>
          </w:p>
          <w:p w14:paraId="5C76C662" w14:textId="77777777" w:rsidR="006B78F2" w:rsidRPr="00BC349C" w:rsidRDefault="006B78F2" w:rsidP="00BC349C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gaz rzeczywisty</w:t>
            </w:r>
            <w:r w:rsidRPr="00BC349C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09D22C5C" w14:textId="77777777" w:rsidR="006B78F2" w:rsidRPr="00BC349C" w:rsidRDefault="006B78F2" w:rsidP="00BC349C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oblicza objętości gazów w dowolnych warunkach ciśnienia i temperatury (C)</w:t>
            </w:r>
          </w:p>
          <w:p w14:paraId="53A594F6" w14:textId="3CCB21EB" w:rsidR="00F567D8" w:rsidRPr="00BC349C" w:rsidRDefault="00F567D8" w:rsidP="00BC349C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wykorzystując równanie Clapeyrona oblicza masę gazu, jego gęstość i inne parametry (D) 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088C5" w14:textId="77777777" w:rsidR="006B78F2" w:rsidRPr="00BC349C" w:rsidRDefault="006B78F2" w:rsidP="00BC349C">
            <w:pPr>
              <w:pStyle w:val="Standard"/>
              <w:spacing w:line="276" w:lineRule="auto"/>
              <w:ind w:left="87" w:firstLine="12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B78F2" w:rsidRPr="00BC349C" w14:paraId="4C89175D" w14:textId="77777777" w:rsidTr="002F3D6D">
        <w:trPr>
          <w:trHeight w:val="2705"/>
        </w:trPr>
        <w:tc>
          <w:tcPr>
            <w:tcW w:w="468" w:type="dxa"/>
            <w:vMerge w:val="restart"/>
          </w:tcPr>
          <w:p w14:paraId="0F4F48B3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34.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4C055" w14:textId="77777777" w:rsidR="006B78F2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Obliczenia stechiometryczne</w:t>
            </w:r>
          </w:p>
        </w:tc>
        <w:tc>
          <w:tcPr>
            <w:tcW w:w="850" w:type="dxa"/>
            <w:vMerge w:val="restart"/>
          </w:tcPr>
          <w:p w14:paraId="1E737DC2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C3F23" w14:textId="77777777" w:rsidR="006B78F2" w:rsidRPr="00BC349C" w:rsidRDefault="006B78F2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71.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EFC61" w14:textId="3F746430" w:rsidR="007E66B6" w:rsidRPr="00BC349C" w:rsidRDefault="006B78F2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Ilościowa interpretacja równań reakcji chemicznych</w:t>
            </w:r>
          </w:p>
          <w:p w14:paraId="6F344952" w14:textId="642D3A1C" w:rsidR="007E66B6" w:rsidRPr="00BC349C" w:rsidRDefault="007E66B6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  <w:p w14:paraId="361B3191" w14:textId="77777777" w:rsidR="006B78F2" w:rsidRPr="00BC349C" w:rsidRDefault="006B78F2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4E6D5" w14:textId="77777777" w:rsidR="006B78F2" w:rsidRPr="00BC349C" w:rsidRDefault="006B78F2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4B8722A" w14:textId="6A0D98EB" w:rsidR="006B78F2" w:rsidRPr="00BC349C" w:rsidRDefault="00F567D8" w:rsidP="00BC349C">
            <w:pPr>
              <w:pStyle w:val="Standard"/>
              <w:numPr>
                <w:ilvl w:val="0"/>
                <w:numId w:val="108"/>
              </w:numPr>
              <w:spacing w:line="276" w:lineRule="auto"/>
              <w:ind w:left="357" w:hanging="357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Interpretuje równania reakcji chemicznych</w:t>
            </w:r>
            <w:r w:rsidR="00ED13D2" w:rsidRPr="00BC349C">
              <w:rPr>
                <w:rFonts w:cs="Times New Roman"/>
                <w:sz w:val="22"/>
                <w:szCs w:val="22"/>
              </w:rPr>
              <w:t> </w:t>
            </w:r>
            <w:r w:rsidR="006B78F2" w:rsidRPr="00BC349C">
              <w:rPr>
                <w:rFonts w:cs="Times New Roman"/>
                <w:bCs/>
                <w:sz w:val="22"/>
                <w:szCs w:val="22"/>
              </w:rPr>
              <w:t>(B)</w:t>
            </w:r>
            <w:r w:rsidR="006B78F2" w:rsidRPr="00BC349C">
              <w:rPr>
                <w:rFonts w:cs="Times New Roman"/>
                <w:sz w:val="22"/>
                <w:szCs w:val="22"/>
              </w:rPr>
              <w:t xml:space="preserve">: </w:t>
            </w:r>
          </w:p>
          <w:p w14:paraId="4300879B" w14:textId="77777777" w:rsidR="006B78F2" w:rsidRPr="00BC349C" w:rsidRDefault="006B78F2" w:rsidP="00BC349C">
            <w:pPr>
              <w:pStyle w:val="Standard"/>
              <w:numPr>
                <w:ilvl w:val="0"/>
                <w:numId w:val="132"/>
              </w:numPr>
              <w:spacing w:line="276" w:lineRule="auto"/>
              <w:ind w:left="79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na sposób cząsteczkowy</w:t>
            </w:r>
          </w:p>
          <w:p w14:paraId="065F10B1" w14:textId="77777777" w:rsidR="006B78F2" w:rsidRPr="00BC349C" w:rsidRDefault="006B78F2" w:rsidP="00BC349C">
            <w:pPr>
              <w:pStyle w:val="Standard"/>
              <w:numPr>
                <w:ilvl w:val="0"/>
                <w:numId w:val="132"/>
              </w:numPr>
              <w:spacing w:line="276" w:lineRule="auto"/>
              <w:ind w:left="79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na sposób molowy</w:t>
            </w:r>
          </w:p>
          <w:p w14:paraId="68C73ACF" w14:textId="519B1239" w:rsidR="006B78F2" w:rsidRPr="00BC349C" w:rsidRDefault="00F567D8" w:rsidP="00BC349C">
            <w:pPr>
              <w:pStyle w:val="Standard"/>
              <w:numPr>
                <w:ilvl w:val="0"/>
                <w:numId w:val="132"/>
              </w:numPr>
              <w:spacing w:line="276" w:lineRule="auto"/>
              <w:ind w:left="79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stosując objętości molowe gazów</w:t>
            </w:r>
          </w:p>
          <w:p w14:paraId="3E281035" w14:textId="410EB440" w:rsidR="006B78F2" w:rsidRPr="00BC349C" w:rsidRDefault="00F567D8" w:rsidP="00BC349C">
            <w:pPr>
              <w:pStyle w:val="Standard"/>
              <w:numPr>
                <w:ilvl w:val="0"/>
                <w:numId w:val="132"/>
              </w:numPr>
              <w:spacing w:line="276" w:lineRule="auto"/>
              <w:ind w:left="79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ilościowo, stosując liczbę cząsteczek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2A882" w14:textId="77777777" w:rsidR="006B78F2" w:rsidRPr="00BC349C" w:rsidRDefault="006B78F2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B07423D" w14:textId="08918F76" w:rsidR="006B78F2" w:rsidRPr="00BC349C" w:rsidRDefault="006B78F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6) dokonuje interpretacji jakościowej i</w:t>
            </w:r>
            <w:r w:rsidR="00ED13D2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ilościowej równania reakcji w ujęciu molowym, masowym i objętościowym (dla gazów)</w:t>
            </w:r>
          </w:p>
          <w:p w14:paraId="40851526" w14:textId="77777777" w:rsidR="006B78F2" w:rsidRPr="00BC349C" w:rsidRDefault="006B78F2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BC349C" w14:paraId="0BDB28B1" w14:textId="77777777" w:rsidTr="002F3D6D">
        <w:trPr>
          <w:trHeight w:val="4195"/>
        </w:trPr>
        <w:tc>
          <w:tcPr>
            <w:tcW w:w="468" w:type="dxa"/>
            <w:vMerge/>
          </w:tcPr>
          <w:p w14:paraId="42522C58" w14:textId="77777777" w:rsidR="00C618AF" w:rsidRPr="00BC349C" w:rsidRDefault="00C618AF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BF279" w14:textId="77777777" w:rsidR="00C618AF" w:rsidRPr="00BC349C" w:rsidRDefault="00C618AF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5F12093C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9379C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72.</w:t>
            </w:r>
          </w:p>
          <w:p w14:paraId="60D73C54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73.</w:t>
            </w:r>
          </w:p>
          <w:p w14:paraId="3C32487E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3EBC7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Obliczenia stechiometryczne. Wzór elementarny (empiryczny) a wzór rzeczywisty związku chemicznego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9219C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B9B424D" w14:textId="77777777" w:rsidR="00C618AF" w:rsidRPr="00BC349C" w:rsidRDefault="00C618AF" w:rsidP="00BC349C">
            <w:pPr>
              <w:pStyle w:val="Standard"/>
              <w:numPr>
                <w:ilvl w:val="0"/>
                <w:numId w:val="3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obliczenia stechiometryczne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E4B5BA3" w14:textId="77777777" w:rsidR="00C618AF" w:rsidRPr="00BC349C" w:rsidRDefault="00C618AF" w:rsidP="00BC349C">
            <w:pPr>
              <w:pStyle w:val="Standard"/>
              <w:numPr>
                <w:ilvl w:val="0"/>
                <w:numId w:val="3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wykonuje obliczenia na podstawie równania reakcji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C0769FC" w14:textId="77777777" w:rsidR="00C618AF" w:rsidRPr="00BC349C" w:rsidRDefault="00C618AF" w:rsidP="00BC349C">
            <w:pPr>
              <w:pStyle w:val="Standard"/>
              <w:numPr>
                <w:ilvl w:val="0"/>
                <w:numId w:val="3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wydajność reakcji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i/>
                <w:sz w:val="22"/>
                <w:szCs w:val="22"/>
              </w:rPr>
              <w:t>chemicznej</w:t>
            </w:r>
            <w:r w:rsidRPr="00BC349C">
              <w:rPr>
                <w:rFonts w:cs="Times New Roman"/>
                <w:sz w:val="22"/>
                <w:szCs w:val="22"/>
              </w:rPr>
              <w:t xml:space="preserve"> (</w:t>
            </w:r>
            <w:r w:rsidRPr="00BC349C">
              <w:rPr>
                <w:rFonts w:cs="Times New Roman"/>
                <w:bCs/>
                <w:sz w:val="22"/>
                <w:szCs w:val="22"/>
              </w:rPr>
              <w:t>B)</w:t>
            </w:r>
          </w:p>
          <w:p w14:paraId="2379C66F" w14:textId="77777777" w:rsidR="00C618AF" w:rsidRPr="00BC349C" w:rsidRDefault="00C618AF" w:rsidP="00BC349C">
            <w:pPr>
              <w:pStyle w:val="Standard"/>
              <w:numPr>
                <w:ilvl w:val="0"/>
                <w:numId w:val="3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wykonuje obliczenia związane z pojęciem wydajności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1BE5AA8" w14:textId="77777777" w:rsidR="00C618AF" w:rsidRPr="00BC349C" w:rsidRDefault="00C618AF" w:rsidP="00BC349C">
            <w:pPr>
              <w:pStyle w:val="Standard"/>
              <w:numPr>
                <w:ilvl w:val="0"/>
                <w:numId w:val="3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różnicę między wzorem elementarnym (empirycznym) a rzeczywistym związku chemicznego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EA899B3" w14:textId="77777777" w:rsidR="00C618AF" w:rsidRPr="00BC349C" w:rsidRDefault="00C618AF" w:rsidP="00BC349C">
            <w:pPr>
              <w:pStyle w:val="Standard"/>
              <w:numPr>
                <w:ilvl w:val="0"/>
                <w:numId w:val="3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ustala wzór rzeczywisty związku chemicznego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D70CEEF" w14:textId="77777777" w:rsidR="00C618AF" w:rsidRPr="00BC349C" w:rsidRDefault="00C618AF" w:rsidP="00BC349C">
            <w:pPr>
              <w:pStyle w:val="Standard"/>
              <w:numPr>
                <w:ilvl w:val="0"/>
                <w:numId w:val="3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ustala wzór elementarny (empiryczny) związku chemicznego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51D4A7C" w14:textId="4A62950E" w:rsidR="00F567D8" w:rsidRPr="00BC349C" w:rsidRDefault="00F567D8" w:rsidP="00BC349C">
            <w:pPr>
              <w:pStyle w:val="Standard"/>
              <w:numPr>
                <w:ilvl w:val="0"/>
                <w:numId w:val="37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bCs/>
                <w:sz w:val="22"/>
                <w:szCs w:val="22"/>
              </w:rPr>
              <w:t xml:space="preserve">wykonuje wymagające obliczenia stechiometryczne (D) 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F4473" w14:textId="77777777" w:rsidR="00C618AF" w:rsidRPr="00BC349C" w:rsidRDefault="00C618AF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27B1BB9B" w14:textId="58FBD2F8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I. 5) ustala wzór empiryczny i rzeczywisty związku chemicznego (nieorganicznego </w:t>
            </w:r>
            <w:r w:rsidR="00F567D8" w:rsidRPr="00BC349C">
              <w:rPr>
                <w:rFonts w:cs="Times New Roman"/>
                <w:sz w:val="22"/>
                <w:szCs w:val="22"/>
              </w:rPr>
              <w:t>i organicznego</w:t>
            </w:r>
            <w:r w:rsidRPr="00BC349C">
              <w:rPr>
                <w:rFonts w:cs="Times New Roman"/>
                <w:sz w:val="22"/>
                <w:szCs w:val="22"/>
              </w:rPr>
              <w:t>) na</w:t>
            </w:r>
            <w:r w:rsidR="00883F5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podstawie jego składu (wyrażonego np. w procentach masowych) i masy molowej</w:t>
            </w:r>
          </w:p>
          <w:p w14:paraId="6876FC41" w14:textId="59BFA050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I. 6) dokonuje interpretacji jakościowej i</w:t>
            </w:r>
            <w:r w:rsidR="00883F5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ilościowej równania reakcji w ujęciu molowym, masowym i objętościowym (dla gazów)</w:t>
            </w:r>
          </w:p>
          <w:p w14:paraId="37B82660" w14:textId="77777777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I. 7) wykonuje obliczenia, z uwzględnieniem wydajności reakcji, dotyczące: liczby moli oraz mas substratów i produktów (stechiometria wzorów i równań chemicznych), objętości gazów w warunkach normalnych, po zmieszaniu substratów w stosunku stechiometrycznym i niestechiometrycznym</w:t>
            </w:r>
          </w:p>
          <w:p w14:paraId="2EA505C5" w14:textId="77777777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I. 8) stosuje do obliczeń równanie Clapeyrona</w:t>
            </w:r>
          </w:p>
        </w:tc>
      </w:tr>
      <w:tr w:rsidR="00C618AF" w:rsidRPr="00BC349C" w14:paraId="1CF9D19A" w14:textId="77777777" w:rsidTr="002F3D6D">
        <w:tc>
          <w:tcPr>
            <w:tcW w:w="468" w:type="dxa"/>
          </w:tcPr>
          <w:p w14:paraId="71B4C4C5" w14:textId="77777777" w:rsidR="00C618AF" w:rsidRPr="00BC349C" w:rsidRDefault="00C618AF" w:rsidP="00BC349C">
            <w:pPr>
              <w:pStyle w:val="Standard"/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DBBCB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4A28E6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FC457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74.</w:t>
            </w:r>
          </w:p>
          <w:p w14:paraId="58EC0DB4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75.</w:t>
            </w:r>
          </w:p>
          <w:p w14:paraId="72D692E5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E5999" w14:textId="73DE49F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BC349C">
              <w:rPr>
                <w:rFonts w:cs="Times New Roman"/>
                <w:i/>
                <w:sz w:val="22"/>
                <w:szCs w:val="22"/>
              </w:rPr>
              <w:t>Stechiometria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0068C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7D2AC" w14:textId="77777777" w:rsidR="00C618AF" w:rsidRPr="00BC349C" w:rsidRDefault="00C618AF" w:rsidP="00BC349C">
            <w:pPr>
              <w:pStyle w:val="TableContents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C618AF" w:rsidRPr="00BC349C" w14:paraId="131ABAA0" w14:textId="77777777" w:rsidTr="002F3D6D">
        <w:tc>
          <w:tcPr>
            <w:tcW w:w="468" w:type="dxa"/>
          </w:tcPr>
          <w:p w14:paraId="36EAC581" w14:textId="77777777" w:rsidR="00C618AF" w:rsidRPr="00BC349C" w:rsidRDefault="00C618AF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36.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7C76B" w14:textId="77777777" w:rsidR="00C618AF" w:rsidRPr="00BC349C" w:rsidRDefault="00C618AF" w:rsidP="00BC349C">
            <w:pPr>
              <w:pStyle w:val="Standard"/>
              <w:spacing w:line="276" w:lineRule="auto"/>
              <w:ind w:left="0" w:right="5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9A40BE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28FF0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76.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8DF01" w14:textId="451B0F06" w:rsidR="00C618AF" w:rsidRPr="00BC349C" w:rsidRDefault="00C618AF" w:rsidP="00BC349C">
            <w:pPr>
              <w:pStyle w:val="Standard"/>
              <w:spacing w:line="276" w:lineRule="auto"/>
              <w:ind w:left="0" w:right="5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Sprawdzian wiadomości i</w:t>
            </w:r>
            <w:r w:rsidR="00E0525F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9FE3BC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069E2" w14:textId="77777777" w:rsidR="00C618AF" w:rsidRPr="00BC349C" w:rsidRDefault="00C618AF" w:rsidP="00BC349C">
            <w:pPr>
              <w:pStyle w:val="TableContents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C618AF" w:rsidRPr="00BC349C" w14:paraId="12329F54" w14:textId="77777777" w:rsidTr="002F3D6D">
        <w:tc>
          <w:tcPr>
            <w:tcW w:w="468" w:type="dxa"/>
          </w:tcPr>
          <w:p w14:paraId="03765675" w14:textId="77777777" w:rsidR="00C618AF" w:rsidRPr="00BC349C" w:rsidRDefault="00C618AF" w:rsidP="00BC349C">
            <w:pPr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F812C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6B5771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6579A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77.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B88B6" w14:textId="7FF4407D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Omówienie wyników i</w:t>
            </w:r>
            <w:r w:rsidR="00E0525F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78D2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FEDCE" w14:textId="77777777" w:rsidR="00C618AF" w:rsidRPr="00BC349C" w:rsidRDefault="00C618AF" w:rsidP="00BC349C">
            <w:pPr>
              <w:pStyle w:val="TableContents"/>
              <w:spacing w:line="276" w:lineRule="auto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C618AF" w:rsidRPr="00BC349C" w14:paraId="7CC4F02D" w14:textId="77777777" w:rsidTr="002F3D6D">
        <w:tc>
          <w:tcPr>
            <w:tcW w:w="15036" w:type="dxa"/>
            <w:gridSpan w:val="7"/>
            <w:shd w:val="clear" w:color="auto" w:fill="D9D9D9"/>
          </w:tcPr>
          <w:p w14:paraId="3B17026D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b/>
                <w:sz w:val="22"/>
                <w:szCs w:val="22"/>
              </w:rPr>
            </w:pPr>
            <w:r w:rsidRPr="00BC349C">
              <w:rPr>
                <w:rFonts w:cs="Times New Roman"/>
                <w:b/>
                <w:sz w:val="22"/>
                <w:szCs w:val="22"/>
              </w:rPr>
              <w:t>Reakcje utleniania-redukcji. Elektrochemia (19 godzin lekcyjnych)</w:t>
            </w:r>
          </w:p>
        </w:tc>
      </w:tr>
      <w:tr w:rsidR="00C618AF" w:rsidRPr="00BC349C" w14:paraId="7FE4B728" w14:textId="77777777" w:rsidTr="002F3D6D">
        <w:trPr>
          <w:trHeight w:val="380"/>
        </w:trPr>
        <w:tc>
          <w:tcPr>
            <w:tcW w:w="468" w:type="dxa"/>
          </w:tcPr>
          <w:p w14:paraId="2A3EF3B9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8BFF8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Stopnie utlenienia pierwiastków chemicznych</w:t>
            </w:r>
          </w:p>
        </w:tc>
        <w:tc>
          <w:tcPr>
            <w:tcW w:w="850" w:type="dxa"/>
          </w:tcPr>
          <w:p w14:paraId="6C897D09" w14:textId="30C19890" w:rsidR="00C618AF" w:rsidRPr="00BC349C" w:rsidRDefault="00AA764D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C328A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78.</w:t>
            </w:r>
          </w:p>
          <w:p w14:paraId="718EAA58" w14:textId="72F618DB" w:rsidR="00AA764D" w:rsidRPr="00BC349C" w:rsidRDefault="00AA764D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79.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9D75A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Stopnie utlenienia pierwiastków chemicznych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74208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53ECF86F" w14:textId="77777777" w:rsidR="00C618AF" w:rsidRPr="00BC349C" w:rsidRDefault="00C618AF" w:rsidP="00BC349C">
            <w:pPr>
              <w:pStyle w:val="Standard"/>
              <w:numPr>
                <w:ilvl w:val="0"/>
                <w:numId w:val="3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stopień utlenienia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50397C3" w14:textId="34CB1650" w:rsidR="00C618AF" w:rsidRPr="00BC349C" w:rsidRDefault="00C618AF" w:rsidP="00BC349C">
            <w:pPr>
              <w:pStyle w:val="Standard"/>
              <w:numPr>
                <w:ilvl w:val="0"/>
                <w:numId w:val="3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podaje reguły obliczania stopni utlenienia pierwiastków chemicznych w związkach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AA764D" w:rsidRPr="00BC349C">
              <w:rPr>
                <w:rFonts w:cs="Times New Roman"/>
                <w:bCs/>
                <w:sz w:val="22"/>
                <w:szCs w:val="22"/>
              </w:rPr>
              <w:t>B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64943782" w14:textId="5C59E6AE" w:rsidR="007E66B6" w:rsidRPr="00BC349C" w:rsidRDefault="00C618AF" w:rsidP="00BC349C">
            <w:pPr>
              <w:pStyle w:val="Standard"/>
              <w:numPr>
                <w:ilvl w:val="0"/>
                <w:numId w:val="3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oblicza stopnie utlenienia pierwiastków chemicznych w związkach chemicznych i jonach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490BE9A" w14:textId="77777777" w:rsidR="00C618AF" w:rsidRPr="00BC349C" w:rsidRDefault="00C618AF" w:rsidP="00BC349C">
            <w:pPr>
              <w:pStyle w:val="Standard"/>
              <w:numPr>
                <w:ilvl w:val="0"/>
                <w:numId w:val="38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przewiduje typowe stopnie utlenienia pierwiastków chemicznych na podstawie konfiguracji elektronowej ich atomów 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CFA28" w14:textId="77777777" w:rsidR="00C618AF" w:rsidRPr="00BC349C" w:rsidRDefault="00C618AF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31458CB3" w14:textId="77777777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VIII. 1) stosuje pojęcia: stopień utlenienia […]</w:t>
            </w:r>
          </w:p>
          <w:p w14:paraId="54338365" w14:textId="77777777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VIII. 3) na podstawie konfiguracji elektronowej atomów przewiduje typowe stopnie utlenienia pierwiastków</w:t>
            </w:r>
          </w:p>
          <w:p w14:paraId="5744A7C3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VIII. 4) oblicza stopnie utlenienia pierwiastków w jonie i cząsteczce związku nieorganicznego […]</w:t>
            </w:r>
          </w:p>
        </w:tc>
      </w:tr>
      <w:tr w:rsidR="00C618AF" w:rsidRPr="00BC349C" w14:paraId="7C69630A" w14:textId="77777777" w:rsidTr="002F3D6D">
        <w:trPr>
          <w:trHeight w:val="380"/>
        </w:trPr>
        <w:tc>
          <w:tcPr>
            <w:tcW w:w="468" w:type="dxa"/>
            <w:vMerge w:val="restart"/>
          </w:tcPr>
          <w:p w14:paraId="04537923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AF415" w14:textId="351028F3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Zmiana stopni utlenienia pierwiastków w</w:t>
            </w:r>
            <w:r w:rsidR="00883F51" w:rsidRPr="00BC349C">
              <w:rPr>
                <w:rFonts w:cs="Times New Roman"/>
                <w:sz w:val="22"/>
                <w:szCs w:val="22"/>
              </w:rPr>
              <w:t> </w:t>
            </w:r>
            <w:r w:rsidRPr="00BC349C">
              <w:rPr>
                <w:rFonts w:cs="Times New Roman"/>
                <w:sz w:val="22"/>
                <w:szCs w:val="22"/>
              </w:rPr>
              <w:t>reakcjach chemicznych</w:t>
            </w:r>
          </w:p>
        </w:tc>
        <w:tc>
          <w:tcPr>
            <w:tcW w:w="850" w:type="dxa"/>
            <w:vMerge w:val="restart"/>
          </w:tcPr>
          <w:p w14:paraId="69527E3A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4308E" w14:textId="77777777" w:rsidR="00C618AF" w:rsidRPr="00BC349C" w:rsidRDefault="00AA764D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80.</w:t>
            </w:r>
          </w:p>
          <w:p w14:paraId="1CC1648B" w14:textId="078B0BEA" w:rsidR="00AA764D" w:rsidRPr="00BC349C" w:rsidRDefault="00AA764D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AEA6F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Reakcja utleniania-</w:t>
            </w:r>
            <w:r w:rsidRPr="00BC349C">
              <w:rPr>
                <w:rFonts w:cs="Times New Roman"/>
                <w:sz w:val="22"/>
                <w:szCs w:val="22"/>
              </w:rPr>
              <w:br/>
              <w:t>-redukcji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0782B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694EED46" w14:textId="77777777" w:rsidR="00C618AF" w:rsidRPr="00BC349C" w:rsidRDefault="00C618AF" w:rsidP="00BC349C">
            <w:pPr>
              <w:pStyle w:val="Standard"/>
              <w:numPr>
                <w:ilvl w:val="0"/>
                <w:numId w:val="3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BC349C">
              <w:rPr>
                <w:rFonts w:cs="Times New Roman"/>
                <w:i/>
                <w:sz w:val="22"/>
                <w:szCs w:val="22"/>
              </w:rPr>
              <w:t>reakcja utleniania-</w:t>
            </w:r>
            <w:r w:rsidRPr="00BC349C">
              <w:rPr>
                <w:rFonts w:cs="Times New Roman"/>
                <w:i/>
                <w:sz w:val="22"/>
                <w:szCs w:val="22"/>
              </w:rPr>
              <w:br/>
              <w:t xml:space="preserve">-redukcji </w:t>
            </w:r>
            <w:r w:rsidRPr="00BC349C">
              <w:rPr>
                <w:rFonts w:cs="Times New Roman"/>
                <w:sz w:val="22"/>
                <w:szCs w:val="22"/>
              </w:rPr>
              <w:t>(</w:t>
            </w:r>
            <w:r w:rsidRPr="00BC349C">
              <w:rPr>
                <w:rFonts w:cs="Times New Roman"/>
                <w:i/>
                <w:sz w:val="22"/>
                <w:szCs w:val="22"/>
              </w:rPr>
              <w:t>redoks</w:t>
            </w:r>
            <w:r w:rsidRPr="00BC349C">
              <w:rPr>
                <w:rFonts w:cs="Times New Roman"/>
                <w:sz w:val="22"/>
                <w:szCs w:val="22"/>
              </w:rPr>
              <w:t xml:space="preserve">)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3F1869A" w14:textId="77777777" w:rsidR="00C618AF" w:rsidRPr="00BC349C" w:rsidRDefault="00C618AF" w:rsidP="00BC349C">
            <w:pPr>
              <w:pStyle w:val="Standard"/>
              <w:numPr>
                <w:ilvl w:val="0"/>
                <w:numId w:val="3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definiuje pojęcia: </w:t>
            </w:r>
            <w:r w:rsidRPr="00BC349C">
              <w:rPr>
                <w:rFonts w:cs="Times New Roman"/>
                <w:i/>
                <w:sz w:val="22"/>
                <w:szCs w:val="22"/>
              </w:rPr>
              <w:t>utlenianie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redukcja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utleniacz</w:t>
            </w:r>
            <w:r w:rsidRPr="00BC349C">
              <w:rPr>
                <w:rFonts w:cs="Times New Roman"/>
                <w:sz w:val="22"/>
                <w:szCs w:val="22"/>
              </w:rPr>
              <w:t xml:space="preserve">, </w:t>
            </w:r>
            <w:r w:rsidRPr="00BC349C">
              <w:rPr>
                <w:rFonts w:cs="Times New Roman"/>
                <w:i/>
                <w:sz w:val="22"/>
                <w:szCs w:val="22"/>
              </w:rPr>
              <w:t>reduktor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3C57233" w14:textId="77777777" w:rsidR="00C618AF" w:rsidRPr="00BC349C" w:rsidRDefault="00C618AF" w:rsidP="00BC349C">
            <w:pPr>
              <w:pStyle w:val="Standard"/>
              <w:numPr>
                <w:ilvl w:val="0"/>
                <w:numId w:val="3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ustala utleniacz i reduktor oraz proces</w:t>
            </w:r>
            <w:r w:rsidR="00D16ADD" w:rsidRPr="00BC349C">
              <w:rPr>
                <w:rFonts w:cs="Times New Roman"/>
                <w:sz w:val="22"/>
                <w:szCs w:val="22"/>
              </w:rPr>
              <w:t>y</w:t>
            </w:r>
            <w:r w:rsidRPr="00BC349C">
              <w:rPr>
                <w:rFonts w:cs="Times New Roman"/>
                <w:sz w:val="22"/>
                <w:szCs w:val="22"/>
              </w:rPr>
              <w:t xml:space="preserve"> utleniania i redukcji w reakcji redoks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AF7725A" w14:textId="77777777" w:rsidR="00C618AF" w:rsidRPr="00BC349C" w:rsidRDefault="00C618AF" w:rsidP="00BC349C">
            <w:pPr>
              <w:pStyle w:val="Standard"/>
              <w:numPr>
                <w:ilvl w:val="0"/>
                <w:numId w:val="3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określa, które pierwiastki w stanie wolnym lub w związkach chemicznych mogą być utleniaczami, a które reduktorami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8BAE778" w14:textId="43250D88" w:rsidR="002F3D6D" w:rsidRPr="00BC349C" w:rsidRDefault="002F3D6D" w:rsidP="00BC349C">
            <w:pPr>
              <w:pStyle w:val="Standard"/>
              <w:numPr>
                <w:ilvl w:val="0"/>
                <w:numId w:val="39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Porównanie aktywności chemicznej metali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>pisze</w:t>
            </w:r>
            <w:r w:rsidRPr="00BC349C">
              <w:rPr>
                <w:rFonts w:cs="Times New Roman"/>
                <w:sz w:val="22"/>
                <w:szCs w:val="22"/>
              </w:rPr>
              <w:t xml:space="preserve"> odpowiednie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>równania reakcji chemicznych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EB15F" w14:textId="77777777" w:rsidR="00C618AF" w:rsidRPr="00BC349C" w:rsidRDefault="00C618AF" w:rsidP="00BC349C">
            <w:pPr>
              <w:pStyle w:val="TableContents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66F76DFD" w14:textId="77777777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VIII. 1) stosuje pojęcia: […] utleniacz, reduktor, utlenianie, redukcja</w:t>
            </w:r>
          </w:p>
          <w:p w14:paraId="3D437314" w14:textId="77777777" w:rsidR="00C618AF" w:rsidRPr="00BC349C" w:rsidRDefault="00C618AF" w:rsidP="00BC349C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VIII. 2) wskazuje utleniacz, reduktor, proces utleniania i redukcji w podanej reakcji</w:t>
            </w:r>
          </w:p>
          <w:p w14:paraId="5FA29CE2" w14:textId="67EE6F2C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BC349C" w14:paraId="27F4D0AC" w14:textId="77777777" w:rsidTr="002F3D6D">
        <w:trPr>
          <w:trHeight w:val="380"/>
        </w:trPr>
        <w:tc>
          <w:tcPr>
            <w:tcW w:w="468" w:type="dxa"/>
            <w:vMerge/>
          </w:tcPr>
          <w:p w14:paraId="720967C6" w14:textId="77777777" w:rsidR="00C618AF" w:rsidRPr="00BC349C" w:rsidRDefault="00C618AF" w:rsidP="00BC349C">
            <w:pPr>
              <w:spacing w:line="276" w:lineRule="auto"/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EFB8E" w14:textId="77777777" w:rsidR="00C618AF" w:rsidRPr="00BC349C" w:rsidRDefault="00C618AF" w:rsidP="00BC349C">
            <w:pPr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E6574B1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A78C0" w14:textId="141C486F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8</w:t>
            </w:r>
            <w:r w:rsidR="00AA764D" w:rsidRPr="00BC349C">
              <w:rPr>
                <w:rFonts w:cs="Times New Roman"/>
                <w:sz w:val="22"/>
                <w:szCs w:val="22"/>
              </w:rPr>
              <w:t>1</w:t>
            </w:r>
            <w:r w:rsidRPr="00BC349C">
              <w:rPr>
                <w:rFonts w:cs="Times New Roman"/>
                <w:sz w:val="22"/>
                <w:szCs w:val="22"/>
              </w:rPr>
              <w:t>.</w:t>
            </w:r>
          </w:p>
          <w:p w14:paraId="1F373E69" w14:textId="77777777" w:rsidR="00C618AF" w:rsidRPr="00BC349C" w:rsidRDefault="00C618AF" w:rsidP="00BC349C">
            <w:pPr>
              <w:pStyle w:val="Standard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201C3" w14:textId="77777777" w:rsidR="00C618AF" w:rsidRPr="00BC349C" w:rsidRDefault="00C618AF" w:rsidP="00BC349C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Interpretacja elektronowa reakcji redoks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A517C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2744CC01" w14:textId="77777777" w:rsidR="00C618AF" w:rsidRPr="00BC349C" w:rsidRDefault="00C618AF" w:rsidP="00BC349C">
            <w:pPr>
              <w:pStyle w:val="Standard"/>
              <w:numPr>
                <w:ilvl w:val="0"/>
                <w:numId w:val="4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dokonuje interpretacji elektronowej reakcji redoks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553008F" w14:textId="6E21BD44" w:rsidR="00C618AF" w:rsidRPr="00BC349C" w:rsidRDefault="00BE3FF3" w:rsidP="00BC349C">
            <w:pPr>
              <w:pStyle w:val="Standard"/>
              <w:numPr>
                <w:ilvl w:val="0"/>
                <w:numId w:val="4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BC349C">
              <w:rPr>
                <w:rFonts w:cs="Times New Roman"/>
                <w:sz w:val="22"/>
                <w:szCs w:val="22"/>
              </w:rPr>
              <w:t xml:space="preserve">schematy </w:t>
            </w:r>
            <w:r w:rsidR="00D16ADD" w:rsidRPr="00BC349C">
              <w:rPr>
                <w:rFonts w:cs="Times New Roman"/>
                <w:sz w:val="22"/>
                <w:szCs w:val="22"/>
              </w:rPr>
              <w:t xml:space="preserve">procesów </w:t>
            </w:r>
            <w:r w:rsidR="00C618AF" w:rsidRPr="00BC349C">
              <w:rPr>
                <w:rFonts w:cs="Times New Roman"/>
                <w:sz w:val="22"/>
                <w:szCs w:val="22"/>
              </w:rPr>
              <w:t xml:space="preserve">utleniania i redukcji </w:t>
            </w:r>
            <w:r w:rsidR="00C618AF"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C491849" w14:textId="77777777" w:rsidR="00C618AF" w:rsidRPr="00BC349C" w:rsidRDefault="00C618AF" w:rsidP="00BC349C">
            <w:pPr>
              <w:pStyle w:val="Standard"/>
              <w:numPr>
                <w:ilvl w:val="0"/>
                <w:numId w:val="4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porównuje doświadczalnie aktywność chemiczną metali (C)</w:t>
            </w:r>
          </w:p>
          <w:p w14:paraId="0B35740D" w14:textId="664178EC" w:rsidR="00C618AF" w:rsidRPr="00BC349C" w:rsidRDefault="00C618AF" w:rsidP="00BC349C">
            <w:pPr>
              <w:pStyle w:val="Standard"/>
              <w:numPr>
                <w:ilvl w:val="0"/>
                <w:numId w:val="4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Reakcja magnezu z chlorkiem żelaza(III) </w:t>
            </w:r>
            <w:r w:rsidRPr="00BC349C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BC349C">
              <w:rPr>
                <w:rFonts w:cs="Times New Roman"/>
                <w:sz w:val="22"/>
                <w:szCs w:val="22"/>
              </w:rPr>
              <w:t xml:space="preserve"> pisze </w:t>
            </w:r>
            <w:r w:rsidRPr="00BC349C">
              <w:rPr>
                <w:rFonts w:cs="Times New Roman"/>
                <w:sz w:val="22"/>
                <w:szCs w:val="22"/>
              </w:rPr>
              <w:t xml:space="preserve">odpowiednie równanie reakcji chemicznej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1CB1CDCC" w14:textId="2F7A9E65" w:rsidR="002F3D6D" w:rsidRPr="00BC349C" w:rsidRDefault="00C618AF" w:rsidP="00BC349C">
            <w:pPr>
              <w:pStyle w:val="Standard"/>
              <w:numPr>
                <w:ilvl w:val="0"/>
                <w:numId w:val="40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analizuje różne równania reakcji chemicznych i określa, które z nich są reakcjami redoks </w:t>
            </w:r>
            <w:r w:rsidRPr="00BC349C">
              <w:rPr>
                <w:rFonts w:cs="Times New Roman"/>
                <w:bCs/>
                <w:sz w:val="22"/>
                <w:szCs w:val="22"/>
              </w:rPr>
              <w:t>(</w:t>
            </w:r>
            <w:r w:rsidR="0074351D" w:rsidRPr="00BC349C">
              <w:rPr>
                <w:rFonts w:cs="Times New Roman"/>
                <w:bCs/>
                <w:sz w:val="22"/>
                <w:szCs w:val="22"/>
              </w:rPr>
              <w:t>C</w:t>
            </w:r>
            <w:r w:rsidRPr="00BC349C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0D1FD" w14:textId="77777777" w:rsidR="00C618AF" w:rsidRPr="00BC349C" w:rsidRDefault="00C618AF" w:rsidP="00BC349C">
            <w:pPr>
              <w:pStyle w:val="Standard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16BD8A97" w14:textId="77777777" w:rsidR="002271B5" w:rsidRDefault="002271B5">
      <w:r>
        <w:br w:type="page"/>
      </w:r>
    </w:p>
    <w:tbl>
      <w:tblPr>
        <w:tblpPr w:leftFromText="141" w:rightFromText="141" w:vertAnchor="text" w:tblpY="1"/>
        <w:tblOverlap w:val="never"/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669"/>
        <w:gridCol w:w="850"/>
        <w:gridCol w:w="851"/>
        <w:gridCol w:w="2268"/>
        <w:gridCol w:w="4394"/>
        <w:gridCol w:w="4536"/>
      </w:tblGrid>
      <w:tr w:rsidR="00C618AF" w:rsidRPr="005A6563" w14:paraId="28959084" w14:textId="77777777" w:rsidTr="002F3D6D">
        <w:trPr>
          <w:trHeight w:val="126"/>
        </w:trPr>
        <w:tc>
          <w:tcPr>
            <w:tcW w:w="468" w:type="dxa"/>
            <w:vMerge w:val="restart"/>
          </w:tcPr>
          <w:p w14:paraId="75F61067" w14:textId="0B780752" w:rsidR="00C618AF" w:rsidRPr="005A6563" w:rsidRDefault="00C618AF" w:rsidP="002F3D6D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40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028EA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Bilansowanie równań reakcji utleniania-</w:t>
            </w:r>
            <w:r w:rsidRPr="005A6563">
              <w:rPr>
                <w:rFonts w:cs="Times New Roman"/>
                <w:sz w:val="22"/>
                <w:szCs w:val="22"/>
              </w:rPr>
              <w:br/>
              <w:t>-redukcji</w:t>
            </w:r>
          </w:p>
        </w:tc>
        <w:tc>
          <w:tcPr>
            <w:tcW w:w="850" w:type="dxa"/>
            <w:vMerge w:val="restart"/>
          </w:tcPr>
          <w:p w14:paraId="618E8F9E" w14:textId="64630695" w:rsidR="00C618AF" w:rsidRPr="002202DE" w:rsidRDefault="0074351D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88EEB" w14:textId="6117BEEB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74351D">
              <w:rPr>
                <w:rFonts w:cs="Times New Roman"/>
                <w:sz w:val="22"/>
                <w:szCs w:val="22"/>
              </w:rPr>
              <w:t>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FD04CC0" w14:textId="77777777" w:rsidR="00C618AF" w:rsidRDefault="00C618AF" w:rsidP="0074351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74351D">
              <w:rPr>
                <w:rFonts w:cs="Times New Roman"/>
                <w:sz w:val="22"/>
                <w:szCs w:val="22"/>
              </w:rPr>
              <w:t>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6FFFA423" w14:textId="23773518" w:rsidR="0074351D" w:rsidRPr="005A6563" w:rsidRDefault="0074351D" w:rsidP="0074351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84.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48B998" w14:textId="4AFFA24C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Ustalanie współczynników stechiometrycznych w</w:t>
            </w:r>
            <w:r w:rsidR="00D16A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równaniach reakcji redoks metodą bilansu elektronowego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4BED5" w14:textId="77777777" w:rsidR="00C618AF" w:rsidRPr="000D0092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Uczeń:</w:t>
            </w:r>
          </w:p>
          <w:p w14:paraId="1319B737" w14:textId="77777777" w:rsidR="00C618AF" w:rsidRPr="000D0092" w:rsidRDefault="00C618AF" w:rsidP="002F3D6D">
            <w:pPr>
              <w:pStyle w:val="Standard"/>
              <w:numPr>
                <w:ilvl w:val="0"/>
                <w:numId w:val="4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określa etapy ustalania współczynników stechiometrycznych w równaniach reakcji redoks metodą bilansu elektronowego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C96778B" w14:textId="77777777" w:rsidR="00C618AF" w:rsidRPr="000D0092" w:rsidRDefault="00C618AF" w:rsidP="002F3D6D">
            <w:pPr>
              <w:pStyle w:val="Standard"/>
              <w:numPr>
                <w:ilvl w:val="0"/>
                <w:numId w:val="41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ustala współczynniki stechiometryczne w różnych równaniach reakcji utleniania</w:t>
            </w:r>
            <w:r w:rsidRPr="000D0092">
              <w:rPr>
                <w:rFonts w:cs="Times New Roman"/>
                <w:sz w:val="22"/>
                <w:szCs w:val="22"/>
              </w:rPr>
              <w:noBreakHyphen/>
              <w:t xml:space="preserve">redukcji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375030A" w14:textId="4F6D69D1" w:rsidR="00C618AF" w:rsidRPr="000D0092" w:rsidRDefault="00C618AF" w:rsidP="002F3D6D">
            <w:pPr>
              <w:pStyle w:val="Standard"/>
              <w:numPr>
                <w:ilvl w:val="0"/>
                <w:numId w:val="4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ustala współczynniki stechiometryczne w</w:t>
            </w:r>
            <w:r w:rsidR="00D16ADD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sz w:val="22"/>
                <w:szCs w:val="22"/>
              </w:rPr>
              <w:t>równaniach reakcji dysproporcjonowania</w:t>
            </w:r>
            <w:r w:rsidR="00D16ADD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B024D8F" w14:textId="7187B8D0" w:rsidR="00C618AF" w:rsidRPr="000D0092" w:rsidRDefault="00C618AF" w:rsidP="002F3D6D">
            <w:pPr>
              <w:pStyle w:val="Standard"/>
              <w:numPr>
                <w:ilvl w:val="0"/>
                <w:numId w:val="4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Reakcja miedzi z azotanem(V) srebra(I) </w:t>
            </w:r>
            <w:r w:rsidRPr="000D0092">
              <w:rPr>
                <w:rFonts w:cs="Times New Roman"/>
                <w:sz w:val="22"/>
                <w:szCs w:val="22"/>
              </w:rPr>
              <w:t>oraz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 pisze </w:t>
            </w:r>
            <w:r w:rsidRPr="000D0092">
              <w:rPr>
                <w:rFonts w:cs="Times New Roman"/>
                <w:sz w:val="22"/>
                <w:szCs w:val="22"/>
              </w:rPr>
              <w:t>odpowiednie równanie reakcji chemicznej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72661FE4" w14:textId="77777777" w:rsidR="00C618AF" w:rsidRPr="000D0092" w:rsidRDefault="00C618AF" w:rsidP="002F3D6D">
            <w:pPr>
              <w:pStyle w:val="Standard"/>
              <w:numPr>
                <w:ilvl w:val="0"/>
                <w:numId w:val="4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>reakcja dysproporcjonowania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647F8" w14:textId="77777777" w:rsidR="0074351D" w:rsidRPr="0074351D" w:rsidRDefault="0074351D" w:rsidP="0074351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74351D">
              <w:rPr>
                <w:rFonts w:cs="Times New Roman"/>
                <w:sz w:val="22"/>
                <w:szCs w:val="22"/>
              </w:rPr>
              <w:t>Uczeń:</w:t>
            </w:r>
          </w:p>
          <w:p w14:paraId="4303B635" w14:textId="77777777" w:rsidR="0074351D" w:rsidRPr="0074351D" w:rsidRDefault="0074351D" w:rsidP="0074351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74351D">
              <w:rPr>
                <w:rFonts w:cs="Times New Roman"/>
                <w:sz w:val="22"/>
                <w:szCs w:val="22"/>
              </w:rPr>
              <w:t>VII. 10) klasyfikuje poznane kwasy ze względu na ich […] właściwości utleniające</w:t>
            </w:r>
          </w:p>
          <w:p w14:paraId="0071E32E" w14:textId="77777777" w:rsidR="0074351D" w:rsidRPr="0074351D" w:rsidRDefault="0074351D" w:rsidP="0074351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74351D">
              <w:rPr>
                <w:rFonts w:cs="Times New Roman"/>
                <w:sz w:val="22"/>
                <w:szCs w:val="22"/>
              </w:rPr>
              <w:t xml:space="preserve">VIII. 5) stosuje zasady bilansu </w:t>
            </w:r>
            <w:proofErr w:type="spellStart"/>
            <w:r w:rsidRPr="0074351D">
              <w:rPr>
                <w:rFonts w:cs="Times New Roman"/>
                <w:sz w:val="22"/>
                <w:szCs w:val="22"/>
              </w:rPr>
              <w:t>elektronowo-jonowego</w:t>
            </w:r>
            <w:proofErr w:type="spellEnd"/>
            <w:r w:rsidRPr="0074351D">
              <w:rPr>
                <w:rFonts w:cs="Times New Roman"/>
                <w:sz w:val="22"/>
                <w:szCs w:val="22"/>
              </w:rPr>
              <w:t xml:space="preserve"> – dobiera współczynniki stechiometryczne w schematach reakcji </w:t>
            </w:r>
          </w:p>
          <w:p w14:paraId="2C24F99C" w14:textId="77777777" w:rsidR="0074351D" w:rsidRPr="0074351D" w:rsidRDefault="0074351D" w:rsidP="0074351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74351D">
              <w:rPr>
                <w:rFonts w:cs="Times New Roman"/>
                <w:sz w:val="22"/>
                <w:szCs w:val="22"/>
              </w:rPr>
              <w:t>utleniania-redukcji (w formie cząsteczkowej i jonowej)</w:t>
            </w:r>
          </w:p>
          <w:p w14:paraId="2B6DA667" w14:textId="21889B5C" w:rsidR="00C618AF" w:rsidRPr="005A6563" w:rsidRDefault="0074351D" w:rsidP="0074351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74351D">
              <w:rPr>
                <w:rFonts w:cs="Times New Roman"/>
                <w:sz w:val="22"/>
                <w:szCs w:val="22"/>
              </w:rPr>
              <w:t>X. 5) pisze równania reakcji ilustrujące typowe właściwości chemiczne metali wobec: wody (dla Na, K, Mg, Ca), kwasów nieutleniających (dla Na, K, Ca, Mg, Al, Zn, Fe, Mn, Cr), przewiduje i opisuje przebieg reakcji rozcieńczonego i stężonego kwasu azotowego(V) z Al, Fe, Cu, Ag</w:t>
            </w:r>
          </w:p>
        </w:tc>
      </w:tr>
      <w:tr w:rsidR="00C618AF" w:rsidRPr="005A6563" w14:paraId="27AEFD54" w14:textId="77777777" w:rsidTr="002F3D6D">
        <w:trPr>
          <w:trHeight w:val="126"/>
        </w:trPr>
        <w:tc>
          <w:tcPr>
            <w:tcW w:w="468" w:type="dxa"/>
            <w:vMerge/>
          </w:tcPr>
          <w:p w14:paraId="0CD5DC4B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0CF8A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9D68DA5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4A25F" w14:textId="240A7F9B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74351D">
              <w:rPr>
                <w:rFonts w:cs="Times New Roman"/>
                <w:sz w:val="22"/>
                <w:szCs w:val="22"/>
              </w:rPr>
              <w:t>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67D5EF86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2DFCB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Szereg aktywności metali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028BE" w14:textId="77777777" w:rsidR="00C618AF" w:rsidRPr="000D0092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Uczeń:</w:t>
            </w:r>
          </w:p>
          <w:p w14:paraId="2F07CB21" w14:textId="267D54D5" w:rsidR="00C618AF" w:rsidRPr="000D0092" w:rsidRDefault="00C618AF" w:rsidP="002F3D6D">
            <w:pPr>
              <w:pStyle w:val="Standard"/>
              <w:numPr>
                <w:ilvl w:val="0"/>
                <w:numId w:val="4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>szereg aktywności metali</w:t>
            </w:r>
            <w:r w:rsidR="00B836EC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9087D1D" w14:textId="3461706D" w:rsidR="00C618AF" w:rsidRPr="000D0092" w:rsidRDefault="00C618AF" w:rsidP="002F3D6D">
            <w:pPr>
              <w:pStyle w:val="Standard"/>
              <w:numPr>
                <w:ilvl w:val="0"/>
                <w:numId w:val="4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analizuje szereg aktywności metali i</w:t>
            </w:r>
            <w:r w:rsidR="00B836EC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sz w:val="22"/>
                <w:szCs w:val="22"/>
              </w:rPr>
              <w:t xml:space="preserve">przewiduje przebieg różnych reakcji metali z wodą, kwasami i solami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35B4B05B" w14:textId="003BFB30" w:rsidR="00C618AF" w:rsidRPr="000D0092" w:rsidRDefault="00BE3FF3" w:rsidP="002F3D6D">
            <w:pPr>
              <w:pStyle w:val="Standard"/>
              <w:numPr>
                <w:ilvl w:val="0"/>
                <w:numId w:val="4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równania reakcji utleniania</w:t>
            </w:r>
            <w:r w:rsidR="00C618AF" w:rsidRPr="000D0092">
              <w:rPr>
                <w:rFonts w:cs="Times New Roman"/>
                <w:sz w:val="22"/>
                <w:szCs w:val="22"/>
              </w:rPr>
              <w:noBreakHyphen/>
              <w:t>redukcji i ustala współczynniki stechiometryczne metodą bilansu elektronowego (C)</w:t>
            </w:r>
          </w:p>
          <w:p w14:paraId="6FDE5F55" w14:textId="360C9964" w:rsidR="00C618AF" w:rsidRPr="000D0092" w:rsidRDefault="00BE3FF3" w:rsidP="0074351D">
            <w:pPr>
              <w:pStyle w:val="Standard"/>
              <w:numPr>
                <w:ilvl w:val="0"/>
                <w:numId w:val="4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równania reakcji utleniania</w:t>
            </w:r>
            <w:r w:rsidR="00C618AF" w:rsidRPr="000D0092">
              <w:rPr>
                <w:rFonts w:cs="Times New Roman"/>
                <w:sz w:val="22"/>
                <w:szCs w:val="22"/>
              </w:rPr>
              <w:noBreakHyphen/>
              <w:t xml:space="preserve">redukcji i ustala współczynniki stechiometryczne metodą </w:t>
            </w:r>
            <w:proofErr w:type="spellStart"/>
            <w:r w:rsidR="00C618AF" w:rsidRPr="000D0092">
              <w:rPr>
                <w:rFonts w:cs="Times New Roman"/>
                <w:sz w:val="22"/>
                <w:szCs w:val="22"/>
              </w:rPr>
              <w:t>jonowo</w:t>
            </w:r>
            <w:r w:rsidR="00C618AF" w:rsidRPr="000D0092">
              <w:rPr>
                <w:rFonts w:cs="Times New Roman"/>
                <w:sz w:val="22"/>
                <w:szCs w:val="22"/>
              </w:rPr>
              <w:noBreakHyphen/>
              <w:t>elektronową</w:t>
            </w:r>
            <w:proofErr w:type="spellEnd"/>
            <w:r w:rsidR="00C618AF" w:rsidRPr="000D0092">
              <w:rPr>
                <w:rFonts w:cs="Times New Roman"/>
                <w:sz w:val="22"/>
                <w:szCs w:val="22"/>
              </w:rPr>
              <w:t xml:space="preserve"> (</w:t>
            </w:r>
            <w:r w:rsidR="0074351D" w:rsidRPr="000D0092">
              <w:rPr>
                <w:rFonts w:cs="Times New Roman"/>
                <w:sz w:val="22"/>
                <w:szCs w:val="22"/>
              </w:rPr>
              <w:t>D</w:t>
            </w:r>
            <w:r w:rsidR="00C618AF" w:rsidRPr="000D0092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C3CA3" w14:textId="77777777" w:rsidR="00C618AF" w:rsidRPr="005A6563" w:rsidRDefault="00C618AF" w:rsidP="002F3D6D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0568565F" w14:textId="77777777" w:rsidTr="002F3D6D">
        <w:trPr>
          <w:trHeight w:val="126"/>
        </w:trPr>
        <w:tc>
          <w:tcPr>
            <w:tcW w:w="468" w:type="dxa"/>
            <w:vMerge/>
          </w:tcPr>
          <w:p w14:paraId="7F393742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9E493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0392B026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C65FE" w14:textId="412086E0" w:rsidR="00C618AF" w:rsidRPr="005A6563" w:rsidRDefault="00C618AF" w:rsidP="0074351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74351D">
              <w:rPr>
                <w:rFonts w:cs="Times New Roman"/>
                <w:sz w:val="22"/>
                <w:szCs w:val="22"/>
              </w:rPr>
              <w:t>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17FFE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Rola i zastosowania reakcji redoks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7E805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60D0339" w14:textId="77777777" w:rsidR="00C618AF" w:rsidRPr="005A6563" w:rsidRDefault="00C618AF" w:rsidP="002F3D6D">
            <w:pPr>
              <w:pStyle w:val="Standard"/>
              <w:numPr>
                <w:ilvl w:val="0"/>
                <w:numId w:val="4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na czym polega otrzymywanie metali z rud metodą utleniania-redukcji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C4181D8" w14:textId="06FB111D" w:rsidR="00C618AF" w:rsidRPr="000D0092" w:rsidRDefault="00C618AF" w:rsidP="002F3D6D">
            <w:pPr>
              <w:pStyle w:val="Standard"/>
              <w:numPr>
                <w:ilvl w:val="0"/>
                <w:numId w:val="4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ważniejsze reduktory stosowane w </w:t>
            </w:r>
            <w:r w:rsidRPr="000D0092">
              <w:rPr>
                <w:rFonts w:cs="Times New Roman"/>
                <w:sz w:val="22"/>
                <w:szCs w:val="22"/>
              </w:rPr>
              <w:t xml:space="preserve">przemyśle </w:t>
            </w:r>
            <w:r w:rsidRPr="000D0092">
              <w:rPr>
                <w:rFonts w:cs="Times New Roman"/>
                <w:bCs/>
                <w:sz w:val="22"/>
                <w:szCs w:val="22"/>
              </w:rPr>
              <w:t>(</w:t>
            </w:r>
            <w:r w:rsidR="0074351D" w:rsidRPr="000D0092">
              <w:rPr>
                <w:rFonts w:cs="Times New Roman"/>
                <w:bCs/>
                <w:sz w:val="22"/>
                <w:szCs w:val="22"/>
              </w:rPr>
              <w:t>B</w:t>
            </w:r>
            <w:r w:rsidRPr="000D0092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181EF0AC" w14:textId="77777777" w:rsidR="00C618AF" w:rsidRPr="005A6563" w:rsidRDefault="00C618AF" w:rsidP="002F3D6D">
            <w:pPr>
              <w:pStyle w:val="Standard"/>
              <w:numPr>
                <w:ilvl w:val="0"/>
                <w:numId w:val="122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ocenia rolę produk</w:t>
            </w:r>
            <w:r w:rsidRPr="005A6563">
              <w:rPr>
                <w:rFonts w:cs="Times New Roman"/>
                <w:sz w:val="22"/>
                <w:szCs w:val="22"/>
              </w:rPr>
              <w:t xml:space="preserve">tów procesów metalurgicznych w życiu codziennym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3A89C" w14:textId="77777777" w:rsidR="00C618AF" w:rsidRPr="005A6563" w:rsidRDefault="00C618AF" w:rsidP="002F3D6D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08E092BF" w14:textId="77777777" w:rsidTr="002271B5">
        <w:trPr>
          <w:trHeight w:val="4530"/>
        </w:trPr>
        <w:tc>
          <w:tcPr>
            <w:tcW w:w="468" w:type="dxa"/>
            <w:vMerge w:val="restart"/>
            <w:shd w:val="clear" w:color="auto" w:fill="FFFFFF"/>
          </w:tcPr>
          <w:p w14:paraId="0EC62AFE" w14:textId="77777777" w:rsidR="00C618AF" w:rsidRPr="005A6563" w:rsidRDefault="00C618AF" w:rsidP="002F3D6D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41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C19C1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Ogniwa galwaniczne</w:t>
            </w:r>
          </w:p>
        </w:tc>
        <w:tc>
          <w:tcPr>
            <w:tcW w:w="850" w:type="dxa"/>
            <w:vMerge w:val="restart"/>
            <w:shd w:val="clear" w:color="auto" w:fill="FFFFFF"/>
          </w:tcPr>
          <w:p w14:paraId="4524E5E4" w14:textId="77777777" w:rsidR="00C618AF" w:rsidRPr="00870D6C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870D6C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4416F" w14:textId="3E5BBC5C" w:rsidR="00C618AF" w:rsidRPr="005A6563" w:rsidRDefault="00FF3277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87</w:t>
            </w:r>
            <w:r w:rsidR="00C618AF"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599EFE7D" w14:textId="62801017" w:rsidR="00C618AF" w:rsidRPr="005A6563" w:rsidRDefault="00FF3277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88</w:t>
            </w:r>
            <w:r w:rsidR="00C618AF"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5DFF8" w14:textId="6A66ECF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Ogniwo galwaniczne i</w:t>
            </w:r>
            <w:r w:rsidR="00B836EC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zasada jego działania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E0FC6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170013D" w14:textId="77777777" w:rsidR="00C618AF" w:rsidRPr="005A6563" w:rsidRDefault="00C618AF" w:rsidP="002F3D6D">
            <w:pPr>
              <w:pStyle w:val="Standard"/>
              <w:numPr>
                <w:ilvl w:val="0"/>
                <w:numId w:val="122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podaje przykłady półogniw i ogniw galwanicznych (B)</w:t>
            </w:r>
          </w:p>
          <w:p w14:paraId="40EC40A0" w14:textId="6E75035C" w:rsidR="00C618AF" w:rsidRPr="005A6563" w:rsidRDefault="00C618AF" w:rsidP="002F3D6D">
            <w:pPr>
              <w:pStyle w:val="Standard"/>
              <w:numPr>
                <w:ilvl w:val="0"/>
                <w:numId w:val="122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ogniwo galwaniczne</w:t>
            </w:r>
            <w:r w:rsidRPr="005A6563">
              <w:rPr>
                <w:rFonts w:cs="Times New Roman"/>
                <w:sz w:val="22"/>
                <w:szCs w:val="22"/>
              </w:rPr>
              <w:t xml:space="preserve"> i</w:t>
            </w:r>
            <w:r w:rsidR="00B836EC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podaje zasadę jego działania (B)</w:t>
            </w:r>
          </w:p>
          <w:p w14:paraId="42780E32" w14:textId="661DAB50" w:rsidR="00C618AF" w:rsidRPr="005A6563" w:rsidRDefault="00C618AF" w:rsidP="002F3D6D">
            <w:pPr>
              <w:pStyle w:val="Standard"/>
              <w:numPr>
                <w:ilvl w:val="0"/>
                <w:numId w:val="4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</w:t>
            </w:r>
            <w:r w:rsidR="00B836EC" w:rsidRPr="005A6563">
              <w:rPr>
                <w:rFonts w:cs="Times New Roman"/>
                <w:sz w:val="22"/>
                <w:szCs w:val="22"/>
              </w:rPr>
              <w:t>pojęci</w:t>
            </w:r>
            <w:r w:rsidR="00B836EC">
              <w:rPr>
                <w:rFonts w:cs="Times New Roman"/>
                <w:sz w:val="22"/>
                <w:szCs w:val="22"/>
              </w:rPr>
              <w:t>a:</w:t>
            </w:r>
            <w:r w:rsidR="00B836EC"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="00B836EC" w:rsidRPr="005A6563">
              <w:rPr>
                <w:rFonts w:cs="Times New Roman"/>
                <w:i/>
                <w:sz w:val="22"/>
                <w:szCs w:val="22"/>
              </w:rPr>
              <w:t>półogniw</w:t>
            </w:r>
            <w:r w:rsidR="00B836EC">
              <w:rPr>
                <w:rFonts w:cs="Times New Roman"/>
                <w:i/>
                <w:sz w:val="22"/>
                <w:szCs w:val="22"/>
              </w:rPr>
              <w:t>o</w:t>
            </w:r>
            <w:r w:rsidR="00B836EC"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sz w:val="22"/>
                <w:szCs w:val="22"/>
              </w:rPr>
              <w:t>(katoda i</w:t>
            </w:r>
            <w:r w:rsidR="00B836EC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anoda)</w:t>
            </w:r>
            <w:r w:rsidR="00B836EC">
              <w:rPr>
                <w:rFonts w:cs="Times New Roman"/>
                <w:sz w:val="22"/>
                <w:szCs w:val="22"/>
              </w:rPr>
              <w:t xml:space="preserve"> i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B0673A">
              <w:rPr>
                <w:rFonts w:cs="Times New Roman"/>
                <w:i/>
                <w:sz w:val="22"/>
                <w:szCs w:val="22"/>
              </w:rPr>
              <w:t>klucz elektrolityczny</w:t>
            </w:r>
            <w:r w:rsidRPr="005A6563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12C571D4" w14:textId="39E0B671" w:rsidR="00C618AF" w:rsidRPr="000D0092" w:rsidRDefault="00C618AF" w:rsidP="002F3D6D">
            <w:pPr>
              <w:pStyle w:val="Standard"/>
              <w:numPr>
                <w:ilvl w:val="0"/>
                <w:numId w:val="4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opisuje budowę i zasadę działania ogniwa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Danie</w:t>
            </w:r>
            <w:r w:rsidR="00B836EC" w:rsidRPr="000D0092">
              <w:rPr>
                <w:rFonts w:cs="Times New Roman"/>
                <w:sz w:val="22"/>
                <w:szCs w:val="22"/>
              </w:rPr>
              <w:t>l</w:t>
            </w:r>
            <w:r w:rsidRPr="000D0092">
              <w:rPr>
                <w:rFonts w:cs="Times New Roman"/>
                <w:sz w:val="22"/>
                <w:szCs w:val="22"/>
              </w:rPr>
              <w:t>la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(</w:t>
            </w:r>
            <w:r w:rsidR="0074351D" w:rsidRPr="000D0092">
              <w:rPr>
                <w:rFonts w:cs="Times New Roman"/>
                <w:sz w:val="22"/>
                <w:szCs w:val="22"/>
              </w:rPr>
              <w:t>B</w:t>
            </w:r>
            <w:r w:rsidRPr="000D0092">
              <w:rPr>
                <w:rFonts w:cs="Times New Roman"/>
                <w:sz w:val="22"/>
                <w:szCs w:val="22"/>
              </w:rPr>
              <w:t>)</w:t>
            </w:r>
          </w:p>
          <w:p w14:paraId="3BAC8771" w14:textId="77777777" w:rsidR="00C618AF" w:rsidRPr="000D0092" w:rsidRDefault="00C618AF" w:rsidP="002F3D6D">
            <w:pPr>
              <w:pStyle w:val="Standard"/>
              <w:numPr>
                <w:ilvl w:val="0"/>
                <w:numId w:val="4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Badanie działania ogniwa </w:t>
            </w:r>
            <w:proofErr w:type="spellStart"/>
            <w:r w:rsidRPr="000D0092">
              <w:rPr>
                <w:rFonts w:cs="Times New Roman"/>
                <w:i/>
                <w:sz w:val="22"/>
                <w:szCs w:val="22"/>
              </w:rPr>
              <w:t>Daniel</w:t>
            </w:r>
            <w:r w:rsidR="00B836EC" w:rsidRPr="000D0092">
              <w:rPr>
                <w:rFonts w:cs="Times New Roman"/>
                <w:i/>
                <w:sz w:val="22"/>
                <w:szCs w:val="22"/>
              </w:rPr>
              <w:t>l</w:t>
            </w:r>
            <w:r w:rsidRPr="000D0092">
              <w:rPr>
                <w:rFonts w:cs="Times New Roman"/>
                <w:i/>
                <w:sz w:val="22"/>
                <w:szCs w:val="22"/>
              </w:rPr>
              <w:t>a</w:t>
            </w:r>
            <w:proofErr w:type="spellEnd"/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sz w:val="22"/>
                <w:szCs w:val="22"/>
              </w:rPr>
              <w:t>(D)</w:t>
            </w:r>
          </w:p>
          <w:p w14:paraId="64D4C115" w14:textId="6ADA6229" w:rsidR="00C618AF" w:rsidRPr="005A6563" w:rsidRDefault="00BE3FF3" w:rsidP="002F3D6D">
            <w:pPr>
              <w:pStyle w:val="Standard"/>
              <w:numPr>
                <w:ilvl w:val="0"/>
                <w:numId w:val="4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chemicznych zachodzących w ogniwie </w:t>
            </w:r>
            <w:proofErr w:type="spellStart"/>
            <w:r w:rsidR="00C618AF" w:rsidRPr="005A6563">
              <w:rPr>
                <w:rFonts w:cs="Times New Roman"/>
                <w:sz w:val="22"/>
                <w:szCs w:val="22"/>
              </w:rPr>
              <w:t>Daniel</w:t>
            </w:r>
            <w:r w:rsidR="00B836EC">
              <w:rPr>
                <w:rFonts w:cs="Times New Roman"/>
                <w:sz w:val="22"/>
                <w:szCs w:val="22"/>
              </w:rPr>
              <w:t>l</w:t>
            </w:r>
            <w:r w:rsidR="00C618AF" w:rsidRPr="005A6563">
              <w:rPr>
                <w:rFonts w:cs="Times New Roman"/>
                <w:sz w:val="22"/>
                <w:szCs w:val="22"/>
              </w:rPr>
              <w:t>a</w:t>
            </w:r>
            <w:proofErr w:type="spellEnd"/>
            <w:r w:rsidR="00C618AF" w:rsidRPr="005A6563">
              <w:rPr>
                <w:rFonts w:cs="Times New Roman"/>
                <w:sz w:val="22"/>
                <w:szCs w:val="22"/>
              </w:rPr>
              <w:t xml:space="preserve"> (C)</w:t>
            </w:r>
          </w:p>
        </w:tc>
        <w:tc>
          <w:tcPr>
            <w:tcW w:w="4536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023F6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D706C56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VIII. 6) przewiduje kierunek przebiegu reakcji </w:t>
            </w:r>
            <w:r w:rsidRPr="005A6563">
              <w:rPr>
                <w:rFonts w:cs="Times New Roman"/>
                <w:sz w:val="22"/>
                <w:szCs w:val="22"/>
              </w:rPr>
              <w:br/>
              <w:t>utleniania-redukcji na podstawie wartości potencjałów standardowych półogniw; pisze odpowiednie równania reakcji</w:t>
            </w:r>
          </w:p>
          <w:p w14:paraId="2CF8DC29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IX. </w:t>
            </w: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1) stosuje pojęcia: półogniwo, anoda, katoda, ogniwo galwaniczne, klucz elektrolityczny; potencjał standardowy półogniwa, szereg elektrochemiczny</w:t>
            </w:r>
          </w:p>
          <w:p w14:paraId="6222DE38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IX. 2) pisze oraz rysuje schemat ogniwa odwracalnego i nieodwracalnego</w:t>
            </w:r>
          </w:p>
          <w:p w14:paraId="6EB3F590" w14:textId="77777777" w:rsidR="00C618AF" w:rsidRPr="00C618AF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IX. 3) pisze równania reakcji zachodzące na elektrodach (na katodzie i anodzie) ogniwa galwanicznego o danym schemacie; projektuje ogniwo, w którym zachodzi dana reakcja chemiczna; pisze schemat tego ogniwa</w:t>
            </w:r>
          </w:p>
        </w:tc>
      </w:tr>
      <w:tr w:rsidR="00C618AF" w:rsidRPr="005A6563" w14:paraId="42763C33" w14:textId="77777777" w:rsidTr="002F3D6D">
        <w:trPr>
          <w:trHeight w:val="7915"/>
        </w:trPr>
        <w:tc>
          <w:tcPr>
            <w:tcW w:w="468" w:type="dxa"/>
            <w:vMerge/>
          </w:tcPr>
          <w:p w14:paraId="2A6A5F90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0D74D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45B08375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FFB38" w14:textId="29094F3D" w:rsidR="00C618AF" w:rsidRPr="005A6563" w:rsidRDefault="00FF3277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89</w:t>
            </w:r>
            <w:r w:rsidR="00C618AF"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3D455368" w14:textId="1399443C" w:rsidR="00C618AF" w:rsidRPr="005A6563" w:rsidRDefault="00FF3277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90</w:t>
            </w:r>
            <w:r w:rsidR="00C618AF"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DA23C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Siła elektromotoryczna ogniwa</w:t>
            </w:r>
            <w:r>
              <w:rPr>
                <w:rFonts w:cs="Times New Roman"/>
                <w:sz w:val="22"/>
                <w:szCs w:val="22"/>
              </w:rPr>
              <w:t>. Korozja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5AF63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9064FC5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siła elektromotoryczna ogniwa</w:t>
            </w:r>
            <w:r w:rsidRPr="005A6563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522EF422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różnicę między ogniwem odwracalnym i nieodwracalnym (B)</w:t>
            </w:r>
          </w:p>
          <w:p w14:paraId="6E58A5B3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podaje przykłady ogniw odwracalnych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nieodwracalnych (B)</w:t>
            </w:r>
          </w:p>
          <w:p w14:paraId="59D9ACB3" w14:textId="29150EB4" w:rsidR="00C618AF" w:rsidRPr="005A6563" w:rsidRDefault="00BE3FF3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i rysuje schemat ogniwa odwracalnego </w:t>
            </w:r>
            <w:r w:rsidR="00C618AF" w:rsidRPr="005A6563">
              <w:rPr>
                <w:rFonts w:cs="Times New Roman"/>
                <w:sz w:val="22"/>
                <w:szCs w:val="22"/>
              </w:rPr>
              <w:t xml:space="preserve">i nieodwracalnego (C) </w:t>
            </w:r>
          </w:p>
          <w:p w14:paraId="0EC345CB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standardowa </w:t>
            </w:r>
            <w:r w:rsidRPr="00B0673A">
              <w:rPr>
                <w:rFonts w:cs="Times New Roman"/>
                <w:sz w:val="22"/>
                <w:szCs w:val="22"/>
              </w:rPr>
              <w:t>(</w:t>
            </w:r>
            <w:r w:rsidRPr="005A6563">
              <w:rPr>
                <w:rFonts w:cs="Times New Roman"/>
                <w:i/>
                <w:sz w:val="22"/>
                <w:szCs w:val="22"/>
              </w:rPr>
              <w:t>normalna</w:t>
            </w:r>
            <w:r w:rsidRPr="00B0673A">
              <w:rPr>
                <w:rFonts w:cs="Times New Roman"/>
                <w:sz w:val="22"/>
                <w:szCs w:val="22"/>
              </w:rPr>
              <w:t>)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elektroda wodorowa</w:t>
            </w:r>
            <w:r w:rsidRPr="005A6563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74592C66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potencjał standardowy półogniwa</w:t>
            </w:r>
            <w:r w:rsidRPr="005A6563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1C0932FA" w14:textId="164EDD38" w:rsidR="00C618AF" w:rsidRPr="000D0092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przewiduje kierunek przebiegu reakcji utleniania-redukcji na </w:t>
            </w:r>
            <w:r w:rsidRPr="000D0092">
              <w:rPr>
                <w:rFonts w:cs="Times New Roman"/>
                <w:sz w:val="22"/>
                <w:szCs w:val="22"/>
              </w:rPr>
              <w:t>podstawie wartości potencjałów standardowych półogniw (</w:t>
            </w:r>
            <w:r w:rsidR="00FF3277" w:rsidRPr="000D0092">
              <w:rPr>
                <w:rFonts w:cs="Times New Roman"/>
                <w:sz w:val="22"/>
                <w:szCs w:val="22"/>
              </w:rPr>
              <w:t>C</w:t>
            </w:r>
            <w:r w:rsidRPr="000D0092">
              <w:rPr>
                <w:rFonts w:cs="Times New Roman"/>
                <w:sz w:val="22"/>
                <w:szCs w:val="22"/>
              </w:rPr>
              <w:t>)</w:t>
            </w:r>
          </w:p>
          <w:p w14:paraId="27F56648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szereg elektrochemiczny metali</w:t>
            </w:r>
            <w:r w:rsidRPr="005A6563">
              <w:rPr>
                <w:rFonts w:cs="Times New Roman"/>
                <w:sz w:val="22"/>
                <w:szCs w:val="22"/>
              </w:rPr>
              <w:t xml:space="preserve"> (</w:t>
            </w:r>
            <w:r w:rsidRPr="00B0673A">
              <w:rPr>
                <w:rFonts w:cs="Times New Roman"/>
                <w:i/>
                <w:sz w:val="22"/>
                <w:szCs w:val="22"/>
              </w:rPr>
              <w:t>szereg napięciowy</w:t>
            </w:r>
            <w:r w:rsidRPr="005A6563">
              <w:rPr>
                <w:rFonts w:cs="Times New Roman"/>
                <w:sz w:val="22"/>
                <w:szCs w:val="22"/>
              </w:rPr>
              <w:t>) (B)</w:t>
            </w:r>
          </w:p>
          <w:p w14:paraId="0C619A3F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oblicza siłę elektromotoryczną ogniwa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Daniella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(C)</w:t>
            </w:r>
          </w:p>
          <w:p w14:paraId="17671E4F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oblicza siłę elektromotoryczną dowolnego ogniwa</w:t>
            </w:r>
            <w:r w:rsidR="006F0BDD">
              <w:rPr>
                <w:rFonts w:cs="Times New Roman"/>
                <w:sz w:val="22"/>
                <w:szCs w:val="22"/>
              </w:rPr>
              <w:t>,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korzystając z </w:t>
            </w:r>
            <w:r w:rsidRPr="005A6563">
              <w:rPr>
                <w:rFonts w:cs="Times New Roman"/>
                <w:sz w:val="22"/>
                <w:szCs w:val="22"/>
              </w:rPr>
              <w:t>szereg</w:t>
            </w:r>
            <w:r>
              <w:rPr>
                <w:rFonts w:cs="Times New Roman"/>
                <w:sz w:val="22"/>
                <w:szCs w:val="22"/>
              </w:rPr>
              <w:t>u</w:t>
            </w:r>
            <w:r w:rsidRPr="005A6563">
              <w:rPr>
                <w:rFonts w:cs="Times New Roman"/>
                <w:sz w:val="22"/>
                <w:szCs w:val="22"/>
              </w:rPr>
              <w:t xml:space="preserve"> napięciow</w:t>
            </w:r>
            <w:r>
              <w:rPr>
                <w:rFonts w:cs="Times New Roman"/>
                <w:sz w:val="22"/>
                <w:szCs w:val="22"/>
              </w:rPr>
              <w:t>ego</w:t>
            </w:r>
            <w:r w:rsidRPr="005A6563">
              <w:rPr>
                <w:rFonts w:cs="Times New Roman"/>
                <w:sz w:val="22"/>
                <w:szCs w:val="22"/>
              </w:rPr>
              <w:t xml:space="preserve"> metali (C)</w:t>
            </w:r>
          </w:p>
          <w:p w14:paraId="6A0271BF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proces korozji chemicznej oraz korozji elektrochemicznej (B)</w:t>
            </w:r>
          </w:p>
          <w:p w14:paraId="7AD29D4D" w14:textId="77777777" w:rsidR="00C618AF" w:rsidRPr="005A6563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metody zabezpieczania metali przed korozją (A)</w:t>
            </w:r>
          </w:p>
          <w:p w14:paraId="7CE988E8" w14:textId="77777777" w:rsidR="00C618AF" w:rsidRDefault="00C618AF" w:rsidP="002F3D6D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Badanie wpływu różnych czynników na szybkość korozji elektrochemicznej</w:t>
            </w:r>
            <w:r w:rsidRPr="005A6563">
              <w:rPr>
                <w:rFonts w:cs="Times New Roman"/>
                <w:sz w:val="22"/>
                <w:szCs w:val="22"/>
              </w:rPr>
              <w:t xml:space="preserve"> (D)</w:t>
            </w:r>
          </w:p>
          <w:p w14:paraId="263628E4" w14:textId="3999A319" w:rsidR="00B16090" w:rsidRPr="002271B5" w:rsidRDefault="008D2025" w:rsidP="002271B5">
            <w:pPr>
              <w:pStyle w:val="Standard"/>
              <w:numPr>
                <w:ilvl w:val="0"/>
                <w:numId w:val="45"/>
              </w:num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opisuje budowę, działanie i zastosowania </w:t>
            </w:r>
            <w:r w:rsidR="00B0673A">
              <w:rPr>
                <w:rFonts w:cs="Times New Roman"/>
                <w:sz w:val="22"/>
                <w:szCs w:val="22"/>
              </w:rPr>
              <w:t>ź</w:t>
            </w:r>
            <w:r>
              <w:rPr>
                <w:rFonts w:cs="Times New Roman"/>
                <w:sz w:val="22"/>
                <w:szCs w:val="22"/>
              </w:rPr>
              <w:t xml:space="preserve">ródeł prądu stałego (akumulator, bateria, ogniwo </w:t>
            </w:r>
            <w:r w:rsidRPr="000D0092">
              <w:rPr>
                <w:rFonts w:cs="Times New Roman"/>
                <w:sz w:val="22"/>
                <w:szCs w:val="22"/>
              </w:rPr>
              <w:t>paliwowe)</w:t>
            </w:r>
            <w:r w:rsidR="00FF3277" w:rsidRPr="000D0092">
              <w:rPr>
                <w:rFonts w:cs="Times New Roman"/>
                <w:sz w:val="22"/>
                <w:szCs w:val="22"/>
              </w:rPr>
              <w:t xml:space="preserve"> (C)</w:t>
            </w:r>
          </w:p>
        </w:tc>
        <w:tc>
          <w:tcPr>
            <w:tcW w:w="4536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B6901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44880B5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VIII. 6) przewiduje kierunek przebiegu reakcji </w:t>
            </w:r>
            <w:r w:rsidRPr="005A6563">
              <w:rPr>
                <w:rFonts w:cs="Times New Roman"/>
                <w:sz w:val="22"/>
                <w:szCs w:val="22"/>
              </w:rPr>
              <w:br/>
              <w:t>utleniania-redukcji na podstawie wartości potencjałów standardowych półogniw; pisze odpowiednie równania reakcji</w:t>
            </w:r>
          </w:p>
          <w:p w14:paraId="32285A2E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IX. </w:t>
            </w: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1) stosuje pojęcia: półogniwo, anoda, katoda, ogniwo galwaniczne, klucz elektrolityczny; potencjał standardowy półogniwa, szereg elektrochemiczny, SEM</w:t>
            </w:r>
          </w:p>
          <w:p w14:paraId="5118726C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IX. 2) pisze oraz rysuje schemat ogniwa odwracalnego i nieodwracalnego</w:t>
            </w:r>
          </w:p>
          <w:p w14:paraId="31EA7FAA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IX. 3) pisze równania reakcji zachodzące na elektrodach (na katodzie i anodzie) ogniwa galwanicznego o danym schemacie; projektuje ogniwo, w którym zachodzi dana reakcja chemiczna; pisze schemat tego ogniwa</w:t>
            </w:r>
          </w:p>
          <w:p w14:paraId="0C305BDA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IX. 4) oblicza SEM ogniwa galwanicznego na podstawie standardowych potencjałów półogniw, z których jest ono zbudowane</w:t>
            </w:r>
          </w:p>
          <w:p w14:paraId="1A1AE61C" w14:textId="77777777" w:rsidR="0074351D" w:rsidRPr="00FB0C56" w:rsidRDefault="0074351D" w:rsidP="0074351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FB0C56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IX. 5) wyszukuje, porządkuje, porównuje i prezentuje informacje:</w:t>
            </w:r>
          </w:p>
          <w:p w14:paraId="14FA6E41" w14:textId="77777777" w:rsidR="0074351D" w:rsidRPr="00FB0C56" w:rsidRDefault="0074351D" w:rsidP="0074351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FB0C56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a) o przebiegu korozji elektrochemicznej stali i żeliwa oraz o sposobach ochrony metali przed korozją elektrochemiczną</w:t>
            </w:r>
          </w:p>
          <w:p w14:paraId="6065F509" w14:textId="66648249" w:rsidR="00C618AF" w:rsidRPr="005A6563" w:rsidRDefault="0074351D" w:rsidP="0074351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FB0C56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b) na temat współczesnych źródeł prądu stałego</w:t>
            </w:r>
            <w:r w:rsidR="00C618AF" w:rsidRPr="005A6563">
              <w:rPr>
                <w:rFonts w:cs="Times New Roman"/>
                <w:sz w:val="22"/>
                <w:szCs w:val="22"/>
              </w:rPr>
              <w:t>)</w:t>
            </w:r>
          </w:p>
        </w:tc>
      </w:tr>
    </w:tbl>
    <w:p w14:paraId="3E547B6E" w14:textId="77777777" w:rsidR="002271B5" w:rsidRDefault="002271B5">
      <w:r>
        <w:br w:type="page"/>
      </w:r>
    </w:p>
    <w:tbl>
      <w:tblPr>
        <w:tblpPr w:leftFromText="141" w:rightFromText="141" w:vertAnchor="text" w:tblpY="1"/>
        <w:tblOverlap w:val="never"/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669"/>
        <w:gridCol w:w="850"/>
        <w:gridCol w:w="851"/>
        <w:gridCol w:w="2268"/>
        <w:gridCol w:w="4394"/>
        <w:gridCol w:w="4536"/>
      </w:tblGrid>
      <w:tr w:rsidR="00C618AF" w:rsidRPr="005A6563" w14:paraId="7FFB2636" w14:textId="77777777" w:rsidTr="002F3D6D">
        <w:trPr>
          <w:trHeight w:val="31"/>
        </w:trPr>
        <w:tc>
          <w:tcPr>
            <w:tcW w:w="468" w:type="dxa"/>
            <w:vMerge w:val="restart"/>
            <w:shd w:val="clear" w:color="auto" w:fill="FFFFFF"/>
          </w:tcPr>
          <w:p w14:paraId="4CF059E0" w14:textId="6D71B5B3" w:rsidR="00C618AF" w:rsidRPr="005A6563" w:rsidRDefault="00C618AF" w:rsidP="002F3D6D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42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E7CD2" w14:textId="77777777" w:rsidR="00C618AF" w:rsidRDefault="00C618AF" w:rsidP="002F3D6D">
            <w:pPr>
              <w:pStyle w:val="Standard"/>
              <w:ind w:left="0" w:firstLine="0"/>
              <w:jc w:val="both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Elektroliza</w:t>
            </w:r>
          </w:p>
          <w:p w14:paraId="3BB4CF0D" w14:textId="70D7A7E9" w:rsidR="00FF3277" w:rsidRPr="005A6563" w:rsidRDefault="00FF3277" w:rsidP="0096133B">
            <w:pPr>
              <w:pStyle w:val="Standard"/>
              <w:ind w:left="0" w:firstLine="0"/>
              <w:jc w:val="both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(</w:t>
            </w:r>
            <w:r w:rsidR="0096133B" w:rsidRPr="000D0092">
              <w:rPr>
                <w:rFonts w:cs="Times New Roman"/>
                <w:sz w:val="22"/>
                <w:szCs w:val="22"/>
              </w:rPr>
              <w:t>treści</w:t>
            </w:r>
            <w:r w:rsidRPr="000D0092">
              <w:rPr>
                <w:rFonts w:cs="Times New Roman"/>
                <w:sz w:val="22"/>
                <w:szCs w:val="22"/>
              </w:rPr>
              <w:t xml:space="preserve"> wykraczające poza podstawę programową)</w:t>
            </w:r>
          </w:p>
        </w:tc>
        <w:tc>
          <w:tcPr>
            <w:tcW w:w="850" w:type="dxa"/>
            <w:vMerge w:val="restart"/>
            <w:shd w:val="clear" w:color="auto" w:fill="FFFFFF"/>
          </w:tcPr>
          <w:p w14:paraId="2277F60C" w14:textId="48B72AC4" w:rsidR="00C618AF" w:rsidRPr="00EA5F84" w:rsidRDefault="00FF3277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26F968" w14:textId="08A7B522" w:rsidR="00C618AF" w:rsidRPr="005A6563" w:rsidRDefault="00FF3277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91</w:t>
            </w:r>
            <w:r w:rsidR="00C618AF"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AFCD2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Na czym polega proces elektrolizy?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1EFD1" w14:textId="1DB414A3" w:rsidR="00C618AF" w:rsidRPr="000D0092" w:rsidRDefault="00C618AF" w:rsidP="000D0092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</w:t>
            </w:r>
            <w:r w:rsidR="00FF3277" w:rsidRPr="000D0092">
              <w:rPr>
                <w:rFonts w:cs="Times New Roman"/>
                <w:sz w:val="22"/>
                <w:szCs w:val="22"/>
              </w:rPr>
              <w:t xml:space="preserve"> wyszukuje, porządkuje i prezentuje informacje na temat</w:t>
            </w:r>
            <w:r w:rsidRPr="000D0092">
              <w:rPr>
                <w:rFonts w:cs="Times New Roman"/>
                <w:sz w:val="22"/>
                <w:szCs w:val="22"/>
              </w:rPr>
              <w:t>:</w:t>
            </w:r>
          </w:p>
          <w:p w14:paraId="25CC3463" w14:textId="1E8BB646" w:rsidR="00FF3277" w:rsidRPr="000D0092" w:rsidRDefault="00FF3277" w:rsidP="000D0092">
            <w:pPr>
              <w:pStyle w:val="Standard"/>
              <w:numPr>
                <w:ilvl w:val="0"/>
                <w:numId w:val="4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procesu elektrolizy (B)</w:t>
            </w:r>
          </w:p>
          <w:p w14:paraId="064D611B" w14:textId="123858C4" w:rsidR="00C618AF" w:rsidRPr="000D0092" w:rsidRDefault="00FF3277" w:rsidP="000D0092">
            <w:pPr>
              <w:pStyle w:val="Standard"/>
              <w:numPr>
                <w:ilvl w:val="0"/>
                <w:numId w:val="46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różnic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 między przebiegiem procesów elektrodowych w ogniwach i</w:t>
            </w:r>
            <w:r w:rsidR="006F0BDD" w:rsidRPr="000D0092">
              <w:rPr>
                <w:rFonts w:cs="Times New Roman"/>
                <w:sz w:val="22"/>
                <w:szCs w:val="22"/>
              </w:rPr>
              <w:t> </w:t>
            </w:r>
            <w:r w:rsidR="00C618AF" w:rsidRPr="000D0092">
              <w:rPr>
                <w:rFonts w:cs="Times New Roman"/>
                <w:sz w:val="22"/>
                <w:szCs w:val="22"/>
              </w:rPr>
              <w:t>podczas elektrolizy (C)</w:t>
            </w:r>
          </w:p>
        </w:tc>
        <w:tc>
          <w:tcPr>
            <w:tcW w:w="4536" w:type="dxa"/>
            <w:vMerge w:val="restart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6721F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I. Pozyskiwanie, przetwarzanie i tworzenie informacji. Uczeń:</w:t>
            </w:r>
          </w:p>
          <w:p w14:paraId="4A44EE1F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1) pozyskuje i przetwarza informacje z różnorodnych źródeł</w:t>
            </w:r>
          </w:p>
          <w:p w14:paraId="516FF374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2) korzysta z technologii informacyjno-komunikacyjnych do wyszukiwania, przetwarzania, selekcji, agregacji, weryfikacji i wykorzystania danych</w:t>
            </w:r>
          </w:p>
          <w:p w14:paraId="4EDB7AF6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II. Rozumowanie i zastosowanie nabytej wiedzy do rozwiązywania problemów. Uczeń:</w:t>
            </w:r>
          </w:p>
          <w:p w14:paraId="550916B1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1) opisuje właściwości substancji i wyjaśnia przebieg procesów chemicznych</w:t>
            </w:r>
          </w:p>
          <w:p w14:paraId="58B870A5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5) wykorzystuje wiedzę i dostępne informacje do rozwiązywania problemów chemicznych z zastosowaniem metody naukowej</w:t>
            </w:r>
          </w:p>
          <w:p w14:paraId="36C65CCF" w14:textId="77777777" w:rsidR="00FF3277" w:rsidRPr="003203B6" w:rsidRDefault="00FF3277" w:rsidP="00FF3277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III. Opanowanie czynności praktycznych. Uczeń:</w:t>
            </w:r>
          </w:p>
          <w:p w14:paraId="67995267" w14:textId="72E33621" w:rsidR="00C618AF" w:rsidRPr="005A6563" w:rsidRDefault="00FF3277" w:rsidP="00FF3277">
            <w:pPr>
              <w:pStyle w:val="Standard"/>
              <w:ind w:left="0" w:firstLine="0"/>
              <w:rPr>
                <w:rFonts w:cs="Times New Roman"/>
                <w:b/>
                <w:bCs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2) projektuje i przeprowadza doświadczenia chemiczne, rejestruje ich wyniki w różnej formie, formułuje obserwacje, wnioski oraz wyjaśnienia</w:t>
            </w:r>
          </w:p>
        </w:tc>
      </w:tr>
      <w:tr w:rsidR="00C618AF" w:rsidRPr="005A6563" w14:paraId="3656D76B" w14:textId="77777777" w:rsidTr="00E37225">
        <w:trPr>
          <w:trHeight w:val="2523"/>
        </w:trPr>
        <w:tc>
          <w:tcPr>
            <w:tcW w:w="468" w:type="dxa"/>
            <w:vMerge/>
            <w:shd w:val="clear" w:color="auto" w:fill="FFFFFF"/>
          </w:tcPr>
          <w:p w14:paraId="60F5DBED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030C1B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36F44F10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A4823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E4845" w14:textId="2C0A788B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Elektroliza wodnych roztworów elektrolitów</w:t>
            </w:r>
            <w:r>
              <w:rPr>
                <w:rFonts w:cs="Times New Roman"/>
                <w:sz w:val="22"/>
                <w:szCs w:val="22"/>
              </w:rPr>
              <w:t xml:space="preserve"> i stopionych elektrolitów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8E644" w14:textId="77777777" w:rsidR="000D0092" w:rsidRPr="000D0092" w:rsidRDefault="00FF3277" w:rsidP="000D0092">
            <w:pPr>
              <w:pStyle w:val="Standard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</w:t>
            </w:r>
            <w:r w:rsidR="000D0092" w:rsidRPr="000D0092">
              <w:rPr>
                <w:rFonts w:cs="Times New Roman"/>
                <w:sz w:val="22"/>
                <w:szCs w:val="22"/>
              </w:rPr>
              <w:t>:</w:t>
            </w:r>
          </w:p>
          <w:p w14:paraId="35408E41" w14:textId="73E6AA72" w:rsidR="00B0673A" w:rsidRPr="000D0092" w:rsidRDefault="00FF3277" w:rsidP="000D0092">
            <w:pPr>
              <w:pStyle w:val="Standard"/>
              <w:numPr>
                <w:ilvl w:val="0"/>
                <w:numId w:val="141"/>
              </w:numPr>
              <w:spacing w:line="276" w:lineRule="auto"/>
              <w:ind w:left="353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na podstawie informacji wprowadzającej pisze równania reakcji elektrodowych dla roztworów wodnych kwasów, soli i wodorotlenków i stopionych soli, wodorotlenków i tlenków</w:t>
            </w:r>
            <w:r w:rsidR="00E37225" w:rsidRPr="000D0092">
              <w:rPr>
                <w:rFonts w:cs="Times New Roman"/>
                <w:sz w:val="22"/>
                <w:szCs w:val="22"/>
              </w:rPr>
              <w:t xml:space="preserve"> (C)</w:t>
            </w:r>
          </w:p>
        </w:tc>
        <w:tc>
          <w:tcPr>
            <w:tcW w:w="4536" w:type="dxa"/>
            <w:vMerge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E2750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C618AF" w:rsidRPr="005A6563" w14:paraId="700A3829" w14:textId="77777777" w:rsidTr="002F3D6D">
        <w:trPr>
          <w:trHeight w:val="31"/>
        </w:trPr>
        <w:tc>
          <w:tcPr>
            <w:tcW w:w="468" w:type="dxa"/>
          </w:tcPr>
          <w:p w14:paraId="3C92F5EB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43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10E3D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76BC1A24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3CB25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8D50BDB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03499FE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4590C" w14:textId="68145630" w:rsidR="00C618AF" w:rsidRPr="00DB3138" w:rsidRDefault="00C618AF" w:rsidP="002F3D6D">
            <w:pPr>
              <w:pStyle w:val="Standard"/>
              <w:ind w:left="0" w:firstLine="0"/>
              <w:rPr>
                <w:rFonts w:cs="Times New Roman"/>
                <w:spacing w:val="-6"/>
                <w:sz w:val="22"/>
                <w:szCs w:val="22"/>
              </w:rPr>
            </w:pPr>
            <w:r w:rsidRPr="00DB3138">
              <w:rPr>
                <w:rFonts w:cs="Times New Roman"/>
                <w:spacing w:val="-6"/>
                <w:sz w:val="22"/>
                <w:szCs w:val="22"/>
              </w:rPr>
              <w:t xml:space="preserve">Podsumowanie wiadomości z działu </w:t>
            </w:r>
            <w:r w:rsidRPr="00DB3138">
              <w:rPr>
                <w:rFonts w:cs="Times New Roman"/>
                <w:i/>
                <w:spacing w:val="-6"/>
                <w:sz w:val="22"/>
                <w:szCs w:val="22"/>
              </w:rPr>
              <w:t>Reakcje utleniania-</w:t>
            </w:r>
            <w:r w:rsidRPr="00DB3138">
              <w:rPr>
                <w:rFonts w:cs="Times New Roman"/>
                <w:i/>
                <w:spacing w:val="-6"/>
                <w:sz w:val="22"/>
                <w:szCs w:val="22"/>
              </w:rPr>
              <w:br/>
              <w:t>-redukcji. Elektrochemia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90EE8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DA330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5230EC86" w14:textId="77777777" w:rsidTr="002F3D6D">
        <w:trPr>
          <w:trHeight w:val="31"/>
        </w:trPr>
        <w:tc>
          <w:tcPr>
            <w:tcW w:w="468" w:type="dxa"/>
          </w:tcPr>
          <w:p w14:paraId="531960EC" w14:textId="77777777" w:rsidR="00C618AF" w:rsidRPr="005A6563" w:rsidRDefault="00C618AF" w:rsidP="002F3D6D">
            <w:pPr>
              <w:ind w:left="380" w:hanging="38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44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82A75" w14:textId="77777777" w:rsidR="00C618AF" w:rsidRPr="005A6563" w:rsidRDefault="00C618AF" w:rsidP="002F3D6D">
            <w:pPr>
              <w:pStyle w:val="Standard"/>
              <w:ind w:left="0" w:right="5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71937C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3D2BD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287C92" w14:textId="4DE6D345" w:rsidR="00C618AF" w:rsidRPr="005A6563" w:rsidRDefault="00C618AF" w:rsidP="002F3D6D">
            <w:pPr>
              <w:pStyle w:val="Standard"/>
              <w:ind w:left="0" w:right="5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Sprawdzian wiadomości i</w:t>
            </w:r>
            <w:r w:rsidR="00E0525F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FB3B3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D9884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38E21B79" w14:textId="77777777" w:rsidTr="002F3D6D">
        <w:trPr>
          <w:trHeight w:val="31"/>
        </w:trPr>
        <w:tc>
          <w:tcPr>
            <w:tcW w:w="468" w:type="dxa"/>
          </w:tcPr>
          <w:p w14:paraId="39EEB229" w14:textId="77777777" w:rsidR="00C618AF" w:rsidRPr="005A6563" w:rsidRDefault="00C618AF" w:rsidP="002F3D6D">
            <w:pPr>
              <w:ind w:left="380" w:hanging="38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45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B4CD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65D126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56CE2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ED7EB" w14:textId="5021F67A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Omówienie wyników i</w:t>
            </w:r>
            <w:r w:rsidR="00E0525F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E2697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B4EFD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4AF1081C" w14:textId="77777777" w:rsidTr="002F3D6D">
        <w:trPr>
          <w:trHeight w:val="31"/>
        </w:trPr>
        <w:tc>
          <w:tcPr>
            <w:tcW w:w="15036" w:type="dxa"/>
            <w:gridSpan w:val="7"/>
            <w:shd w:val="clear" w:color="auto" w:fill="D9D9D9"/>
          </w:tcPr>
          <w:p w14:paraId="5544C972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b/>
                <w:sz w:val="22"/>
                <w:szCs w:val="22"/>
              </w:rPr>
              <w:t xml:space="preserve">Roztwory </w:t>
            </w:r>
            <w:r w:rsidRPr="00563B2B">
              <w:rPr>
                <w:rFonts w:cs="Times New Roman"/>
                <w:b/>
                <w:sz w:val="22"/>
                <w:szCs w:val="22"/>
              </w:rPr>
              <w:t>(15</w:t>
            </w:r>
            <w:r w:rsidRPr="005A6563">
              <w:rPr>
                <w:rFonts w:cs="Times New Roman"/>
                <w:b/>
                <w:sz w:val="22"/>
                <w:szCs w:val="22"/>
              </w:rPr>
              <w:t xml:space="preserve"> godzin lekcyjnych)</w:t>
            </w:r>
          </w:p>
        </w:tc>
      </w:tr>
      <w:tr w:rsidR="00C618AF" w:rsidRPr="005A6563" w14:paraId="44FA3FE3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1BD0F104" w14:textId="77777777" w:rsidR="00C618AF" w:rsidRPr="005A6563" w:rsidRDefault="00C618AF" w:rsidP="002F3D6D">
            <w:pPr>
              <w:pStyle w:val="Akapitzlist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46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AEDEF" w14:textId="77777777" w:rsidR="00C618AF" w:rsidRPr="005A6563" w:rsidRDefault="00C618AF" w:rsidP="002F3D6D">
            <w:pPr>
              <w:pStyle w:val="Akapitzlist"/>
              <w:ind w:left="0"/>
              <w:rPr>
                <w:rFonts w:cs="Times New Roman"/>
                <w:sz w:val="22"/>
                <w:szCs w:val="22"/>
              </w:rPr>
            </w:pPr>
            <w:proofErr w:type="spellStart"/>
            <w:r w:rsidRPr="005A6563">
              <w:rPr>
                <w:rFonts w:cs="Times New Roman"/>
                <w:sz w:val="22"/>
                <w:szCs w:val="22"/>
              </w:rPr>
              <w:t>Roztwory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63B2B">
              <w:rPr>
                <w:rFonts w:ascii="Symbol" w:hAnsi="Symbol" w:cs="Times New Roman"/>
                <w:sz w:val="22"/>
                <w:szCs w:val="22"/>
              </w:rPr>
              <w:t>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mieszaniny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substancji</w:t>
            </w:r>
            <w:proofErr w:type="spellEnd"/>
          </w:p>
        </w:tc>
        <w:tc>
          <w:tcPr>
            <w:tcW w:w="850" w:type="dxa"/>
            <w:vMerge w:val="restart"/>
          </w:tcPr>
          <w:p w14:paraId="5346CE9A" w14:textId="77777777" w:rsidR="00C618AF" w:rsidRPr="00563B2B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63B2B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0CF8C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71364" w14:textId="3665293A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Roztwory jako mieszaniny jednorodne substancji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F9B86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17CE465D" w14:textId="7777777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podaje przykłady roztworów właściwych, koloidów i zawiesin</w:t>
            </w:r>
            <w:r w:rsidRPr="005A6563">
              <w:rPr>
                <w:rFonts w:cs="Times New Roman"/>
                <w:bCs/>
                <w:sz w:val="22"/>
                <w:szCs w:val="22"/>
              </w:rPr>
              <w:t xml:space="preserve"> (A)</w:t>
            </w:r>
          </w:p>
          <w:p w14:paraId="5F6E19BA" w14:textId="7777777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mieszanina jednorodna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>mieszanina niejednorodna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DDDDA66" w14:textId="7777777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roztwór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3104F1F" w14:textId="7777777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definiuje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roztwór właściwy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koloid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zawiesina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3B850D3" w14:textId="7777777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pojęcia: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roztwór ciekły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roztwór gazowy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roztwór stały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E9CAC76" w14:textId="7777777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różnice między rozpuszczaniem a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roztwarzaniem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394DA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96133B">
              <w:rPr>
                <w:rFonts w:cs="Times New Roman"/>
                <w:bCs/>
                <w:sz w:val="22"/>
                <w:szCs w:val="22"/>
              </w:rPr>
              <w:lastRenderedPageBreak/>
              <w:t>Uczeń:</w:t>
            </w:r>
          </w:p>
          <w:p w14:paraId="4A626F9F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96133B">
              <w:rPr>
                <w:rFonts w:cs="Times New Roman"/>
                <w:bCs/>
                <w:sz w:val="22"/>
                <w:szCs w:val="22"/>
              </w:rPr>
              <w:t>V. 1) rozróżnia układy homogeniczne i heterogeniczne; opisuje tworzenie się emulsji</w:t>
            </w:r>
          </w:p>
          <w:p w14:paraId="3D610D7D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96133B">
              <w:rPr>
                <w:rFonts w:cs="Times New Roman"/>
                <w:bCs/>
                <w:sz w:val="22"/>
                <w:szCs w:val="22"/>
              </w:rPr>
              <w:t xml:space="preserve">V. 4) opisuje sposoby rozdzielenia roztworów właściwych (ciał stałych w cieczach, cieczy w </w:t>
            </w:r>
            <w:r w:rsidRPr="0096133B">
              <w:rPr>
                <w:rFonts w:cs="Times New Roman"/>
                <w:bCs/>
                <w:sz w:val="22"/>
                <w:szCs w:val="22"/>
              </w:rPr>
              <w:lastRenderedPageBreak/>
              <w:t>cieczach) na składniki (m.in. ekstrakcja, chromatografia, elektroforeza)</w:t>
            </w:r>
          </w:p>
          <w:p w14:paraId="6D9D4202" w14:textId="4F4F4F5F" w:rsidR="00C618AF" w:rsidRPr="005A6563" w:rsidRDefault="0096133B" w:rsidP="0096133B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96133B">
              <w:rPr>
                <w:rFonts w:cs="Times New Roman"/>
                <w:bCs/>
                <w:sz w:val="22"/>
                <w:szCs w:val="22"/>
              </w:rPr>
              <w:t>V. 5) projektuje i przeprowadza doświadczenie pozwalające rozdzielić mieszaninę niejednorodną (ciał stałych w cieczach) na składniki</w:t>
            </w:r>
          </w:p>
        </w:tc>
      </w:tr>
      <w:tr w:rsidR="00C618AF" w:rsidRPr="005A6563" w14:paraId="10E6F1F2" w14:textId="77777777" w:rsidTr="002F3D6D">
        <w:trPr>
          <w:trHeight w:val="31"/>
        </w:trPr>
        <w:tc>
          <w:tcPr>
            <w:tcW w:w="468" w:type="dxa"/>
            <w:vMerge/>
          </w:tcPr>
          <w:p w14:paraId="4F71B65D" w14:textId="77777777" w:rsidR="00C618AF" w:rsidRPr="005A6563" w:rsidRDefault="00C618AF" w:rsidP="002F3D6D">
            <w:pPr>
              <w:pStyle w:val="Akapitzlist"/>
              <w:ind w:left="-40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DF1E3" w14:textId="77777777" w:rsidR="00C618AF" w:rsidRPr="005A6563" w:rsidRDefault="00C618AF" w:rsidP="002F3D6D">
            <w:pPr>
              <w:pStyle w:val="Akapitzlist"/>
              <w:ind w:left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0CE58515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F3485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9FEAD82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309E0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Metody rozdzielania mieszanin jednorodnych i niejednorodnych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EB250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4EFB7C08" w14:textId="14003F47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określa metody rozdzielania mieszanin jednorodnych i niejednorodnych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0D21800" w14:textId="09735A0C" w:rsidR="00C618AF" w:rsidRPr="005A6563" w:rsidRDefault="00C618AF" w:rsidP="002F3D6D">
            <w:pPr>
              <w:pStyle w:val="TableContents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podaje przykłady roztworów o różnym stanie skupienia rozpuszczalnika i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substancji rozpuszczonej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6EF6A5A" w14:textId="77777777" w:rsidR="00C618AF" w:rsidRPr="005A6563" w:rsidRDefault="00C618AF" w:rsidP="002F3D6D">
            <w:pPr>
              <w:pStyle w:val="Standard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Rozdzielanie barwników roślinnych metodą chromatografii 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  <w:p w14:paraId="19CFDAEF" w14:textId="7F041572" w:rsidR="00C618AF" w:rsidRPr="005A6563" w:rsidRDefault="00C618AF" w:rsidP="002F3D6D">
            <w:pPr>
              <w:pStyle w:val="Standard"/>
              <w:numPr>
                <w:ilvl w:val="0"/>
                <w:numId w:val="4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Ekstrakcja jodu z wodnego roztworu jodu w</w:t>
            </w:r>
            <w:r w:rsidR="006F0BDD">
              <w:rPr>
                <w:rFonts w:cs="Times New Roman"/>
                <w:i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jodku potasu 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ECD4D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79D2D926" w14:textId="77777777" w:rsidTr="000333B3">
        <w:trPr>
          <w:trHeight w:val="2068"/>
        </w:trPr>
        <w:tc>
          <w:tcPr>
            <w:tcW w:w="468" w:type="dxa"/>
            <w:vMerge w:val="restart"/>
          </w:tcPr>
          <w:p w14:paraId="06DC84C5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47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E215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Zol jako przykład koloidu</w:t>
            </w:r>
          </w:p>
        </w:tc>
        <w:tc>
          <w:tcPr>
            <w:tcW w:w="850" w:type="dxa"/>
            <w:vMerge w:val="restart"/>
          </w:tcPr>
          <w:p w14:paraId="68B264D7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38292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4D52F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Zole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3441D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248F6C8" w14:textId="77777777" w:rsidR="00C618AF" w:rsidRPr="005A6563" w:rsidRDefault="00C618AF" w:rsidP="002F3D6D">
            <w:pPr>
              <w:pStyle w:val="TableContents"/>
              <w:numPr>
                <w:ilvl w:val="0"/>
                <w:numId w:val="4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zol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4304660" w14:textId="77777777" w:rsidR="00C618AF" w:rsidRPr="005A6563" w:rsidRDefault="00C618AF" w:rsidP="002F3D6D">
            <w:pPr>
              <w:pStyle w:val="TableContents"/>
              <w:numPr>
                <w:ilvl w:val="0"/>
                <w:numId w:val="4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faza rozproszona </w:t>
            </w:r>
            <w:r w:rsidRPr="005A6563">
              <w:rPr>
                <w:rFonts w:cs="Times New Roman"/>
                <w:sz w:val="22"/>
                <w:szCs w:val="22"/>
              </w:rPr>
              <w:t xml:space="preserve">i </w:t>
            </w:r>
            <w:r w:rsidRPr="005A6563">
              <w:rPr>
                <w:rFonts w:cs="Times New Roman"/>
                <w:i/>
                <w:sz w:val="22"/>
                <w:szCs w:val="22"/>
              </w:rPr>
              <w:t>ośrodek dyspersyjny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B08A40B" w14:textId="77777777" w:rsidR="00C618AF" w:rsidRPr="005A6563" w:rsidRDefault="00C618AF" w:rsidP="002F3D6D">
            <w:pPr>
              <w:pStyle w:val="TableContents"/>
              <w:numPr>
                <w:ilvl w:val="0"/>
                <w:numId w:val="4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opisuje metody otrzymywania koloidu (kondensacja, dyspersja)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58A2BAA" w14:textId="77777777" w:rsidR="00C618AF" w:rsidRPr="005A6563" w:rsidRDefault="00C618AF" w:rsidP="002F3D6D">
            <w:pPr>
              <w:pStyle w:val="TableContents"/>
              <w:numPr>
                <w:ilvl w:val="0"/>
                <w:numId w:val="4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klasyfikuje koloidy ze względu na fazę rozproszoną i ośrodek dyspersyjny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85250" w14:textId="77777777" w:rsidR="0096133B" w:rsidRPr="003203B6" w:rsidRDefault="0096133B" w:rsidP="0096133B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Uczeń:</w:t>
            </w:r>
          </w:p>
          <w:p w14:paraId="107AB044" w14:textId="77777777" w:rsidR="0096133B" w:rsidRPr="003203B6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V. 1) rozróżnia układy homogeniczne i heterogeniczne; opisuje tworzenie się emulsji</w:t>
            </w:r>
          </w:p>
          <w:p w14:paraId="560786FF" w14:textId="572545EC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62BD12C1" w14:textId="77777777" w:rsidTr="002F3D6D">
        <w:trPr>
          <w:trHeight w:val="31"/>
        </w:trPr>
        <w:tc>
          <w:tcPr>
            <w:tcW w:w="468" w:type="dxa"/>
            <w:vMerge/>
          </w:tcPr>
          <w:p w14:paraId="28E171F4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D6DE3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8CD8BE9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7D3997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74ECB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Właściwości zoli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67BD2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138D200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opisuje właściwości zoli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BDD1202" w14:textId="56DBD95C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na czym polega efekt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Tyndalla</w:t>
            </w:r>
            <w:proofErr w:type="spellEnd"/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B089F8F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koagulacja</w:t>
            </w:r>
            <w:r w:rsidRPr="00AE67A4">
              <w:rPr>
                <w:rFonts w:cs="Times New Roman"/>
                <w:sz w:val="22"/>
                <w:szCs w:val="22"/>
              </w:rPr>
              <w:t>,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peptyzacja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denaturacja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4DDF9B4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zastosowania koloidów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2C1568B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koloidy liofilowe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>liofobowe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E21D868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koloidy hydrofilowe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>koloidy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i/>
                <w:sz w:val="22"/>
                <w:szCs w:val="22"/>
              </w:rPr>
              <w:t>hydrofobowe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377D351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Koagulacja białka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sz w:val="22"/>
                <w:szCs w:val="22"/>
              </w:rPr>
              <w:t>formułuje wniosek (D)</w:t>
            </w:r>
          </w:p>
          <w:p w14:paraId="16F2937C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Obserwacja wiązki światła przechodzącej przez roztwór właściwy i zol </w:t>
            </w:r>
            <w:r w:rsidRPr="005A6563">
              <w:rPr>
                <w:rFonts w:cs="Times New Roman"/>
                <w:sz w:val="22"/>
                <w:szCs w:val="22"/>
              </w:rPr>
              <w:t>oraz formułuje wniosek 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0B357" w14:textId="77777777" w:rsidR="00C618AF" w:rsidRPr="005A6563" w:rsidRDefault="00C618AF" w:rsidP="002F3D6D">
            <w:pPr>
              <w:pStyle w:val="TableContents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3E8BBE19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0A856396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48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A336E" w14:textId="1DE61C08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Rozpuszczalność substancji. Roztwory nasycone i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nienasycone</w:t>
            </w:r>
          </w:p>
        </w:tc>
        <w:tc>
          <w:tcPr>
            <w:tcW w:w="850" w:type="dxa"/>
            <w:vMerge w:val="restart"/>
          </w:tcPr>
          <w:p w14:paraId="4BA3D6CE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4807D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22B93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Rozpuszczalność substancji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EA361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4CEBF8A" w14:textId="3DD36BB8" w:rsidR="00C618AF" w:rsidRPr="005A6563" w:rsidRDefault="00C618AF" w:rsidP="002F3D6D">
            <w:pPr>
              <w:pStyle w:val="TableContents"/>
              <w:numPr>
                <w:ilvl w:val="0"/>
                <w:numId w:val="5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rozpuszczalność substancji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A970246" w14:textId="77777777" w:rsidR="00C618AF" w:rsidRPr="005A6563" w:rsidRDefault="00C618AF" w:rsidP="002F3D6D">
            <w:pPr>
              <w:pStyle w:val="TableContents"/>
              <w:numPr>
                <w:ilvl w:val="0"/>
                <w:numId w:val="5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czynniki wpływające na rozpuszczalność substancji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E3F1C0F" w14:textId="77777777" w:rsidR="00C618AF" w:rsidRPr="005A6563" w:rsidRDefault="00C618AF" w:rsidP="002F3D6D">
            <w:pPr>
              <w:pStyle w:val="TableContents"/>
              <w:numPr>
                <w:ilvl w:val="0"/>
                <w:numId w:val="5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czynniki wpływające na szybkość rozpuszczania substancji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624431D" w14:textId="206FB192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Badanie rozpuszczalności chlorku sodu w wodzie i benzynie</w:t>
            </w:r>
            <w:r w:rsidRPr="005A6563">
              <w:rPr>
                <w:rFonts w:cs="Times New Roman"/>
                <w:sz w:val="22"/>
                <w:szCs w:val="22"/>
              </w:rPr>
              <w:t xml:space="preserve"> oraz formułuje wniosek (D)</w:t>
            </w:r>
          </w:p>
          <w:p w14:paraId="182F9D4F" w14:textId="77777777" w:rsidR="00C618AF" w:rsidRPr="005A6563" w:rsidRDefault="00C618AF" w:rsidP="002F3D6D">
            <w:pPr>
              <w:pStyle w:val="TableContents"/>
              <w:numPr>
                <w:ilvl w:val="0"/>
                <w:numId w:val="5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Badanie wpływu temperatury na rozpuszczalność gazów w wodzie</w:t>
            </w:r>
            <w:r w:rsidRPr="005A6563">
              <w:rPr>
                <w:rFonts w:cs="Times New Roman"/>
                <w:sz w:val="22"/>
                <w:szCs w:val="22"/>
              </w:rPr>
              <w:t xml:space="preserve"> oraz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sz w:val="22"/>
                <w:szCs w:val="22"/>
              </w:rPr>
              <w:t>formułuje wniosek 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29725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5F5D502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V. 2) wykonuje obliczenia związane […] z zastosowaniem pojęć: […] rozpuszczalność</w:t>
            </w:r>
          </w:p>
          <w:p w14:paraId="19D9407D" w14:textId="77777777" w:rsidR="00C618AF" w:rsidRPr="005A6563" w:rsidRDefault="00C618AF" w:rsidP="002F3D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4786B337" w14:textId="77777777" w:rsidTr="002F3D6D">
        <w:trPr>
          <w:trHeight w:val="31"/>
        </w:trPr>
        <w:tc>
          <w:tcPr>
            <w:tcW w:w="468" w:type="dxa"/>
            <w:vMerge/>
          </w:tcPr>
          <w:p w14:paraId="120891E3" w14:textId="77777777" w:rsidR="00C618AF" w:rsidRPr="005A6563" w:rsidRDefault="00C618AF" w:rsidP="002F3D6D">
            <w:pPr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16BE8" w14:textId="77777777" w:rsidR="00C618AF" w:rsidRPr="005A6563" w:rsidRDefault="00C618AF" w:rsidP="002F3D6D">
            <w:pPr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6259733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63301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F7F09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Roztwory nasycone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nienasycone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955AA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B98029E" w14:textId="77777777" w:rsidR="00C618AF" w:rsidRPr="005A6563" w:rsidRDefault="00C618AF" w:rsidP="002F3D6D">
            <w:pPr>
              <w:pStyle w:val="TableContents"/>
              <w:numPr>
                <w:ilvl w:val="0"/>
                <w:numId w:val="52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roztwór nasycony</w:t>
            </w:r>
            <w:r w:rsidRPr="005A6563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roztwór nienasycony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roztwór przesycony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1A95984" w14:textId="77777777" w:rsidR="00C618AF" w:rsidRPr="005A6563" w:rsidRDefault="00C618AF" w:rsidP="002F3D6D">
            <w:pPr>
              <w:pStyle w:val="Standard"/>
              <w:numPr>
                <w:ilvl w:val="0"/>
                <w:numId w:val="122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analizuje wykresy rozpuszczalności różnych substancji w wodzie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BE902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13A35E88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15961562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49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F0042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Stężenie procentowe roztworu</w:t>
            </w:r>
          </w:p>
        </w:tc>
        <w:tc>
          <w:tcPr>
            <w:tcW w:w="850" w:type="dxa"/>
            <w:vMerge w:val="restart"/>
          </w:tcPr>
          <w:p w14:paraId="6F79AB88" w14:textId="77777777" w:rsidR="00C618AF" w:rsidRPr="00556609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56609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66C28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FF5CC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Stężenie procentowe roztworu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586F3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3F6EB12" w14:textId="4FBC4349" w:rsidR="00C618AF" w:rsidRPr="005A6563" w:rsidRDefault="00C618AF" w:rsidP="002F3D6D">
            <w:pPr>
              <w:pStyle w:val="TableContents"/>
              <w:numPr>
                <w:ilvl w:val="0"/>
                <w:numId w:val="5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>stężenie procentowe roztworu</w:t>
            </w:r>
            <w:r w:rsidRPr="000D0092">
              <w:rPr>
                <w:rFonts w:cs="Times New Roman"/>
                <w:sz w:val="22"/>
                <w:szCs w:val="22"/>
              </w:rPr>
              <w:t xml:space="preserve"> i 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 pisze </w:t>
            </w:r>
            <w:r w:rsidRPr="000D0092">
              <w:rPr>
                <w:rFonts w:cs="Times New Roman"/>
                <w:sz w:val="22"/>
                <w:szCs w:val="22"/>
              </w:rPr>
              <w:t>odpowied</w:t>
            </w:r>
            <w:r w:rsidRPr="005A6563">
              <w:rPr>
                <w:rFonts w:cs="Times New Roman"/>
                <w:sz w:val="22"/>
                <w:szCs w:val="22"/>
              </w:rPr>
              <w:t>ni wzór (</w:t>
            </w:r>
            <w:r w:rsidRPr="005A6563">
              <w:rPr>
                <w:rFonts w:cs="Times New Roman"/>
                <w:bCs/>
                <w:sz w:val="22"/>
                <w:szCs w:val="22"/>
              </w:rPr>
              <w:t>B)</w:t>
            </w:r>
          </w:p>
          <w:p w14:paraId="12A506BB" w14:textId="1C2E545F" w:rsidR="00C618AF" w:rsidRPr="005A6563" w:rsidRDefault="00C618AF" w:rsidP="002F3D6D">
            <w:pPr>
              <w:pStyle w:val="TableContents"/>
              <w:numPr>
                <w:ilvl w:val="0"/>
                <w:numId w:val="5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oblicza stężenie procentowe roztworu, znając masę roztworu i masę substancji rozpuszczonej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FFFEAB4" w14:textId="24FA9294" w:rsidR="00C618AF" w:rsidRPr="005A6563" w:rsidRDefault="00C618AF" w:rsidP="002F3D6D">
            <w:pPr>
              <w:pStyle w:val="TableContents"/>
              <w:numPr>
                <w:ilvl w:val="0"/>
                <w:numId w:val="5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oblicza masę substancji rozpuszczonej, znając stężenie procentowe i masę roztworu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BF31F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4C0AF681" w14:textId="5D38E41C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V. 2) wykonuje obliczenia związane z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przygotowaniem, rozcieńczaniem i zatężaniem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roztworów z zastosowaniem pojęć: stężenie procentowe […] oraz rozpuszczalność</w:t>
            </w:r>
          </w:p>
          <w:p w14:paraId="5B9F91A5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V. 3) projektuje i przeprowadza doświadczenie pozwalające otrzymać roztwór o określonym stężeniu procentowym […]</w:t>
            </w:r>
          </w:p>
        </w:tc>
      </w:tr>
      <w:tr w:rsidR="00C618AF" w:rsidRPr="005A6563" w14:paraId="48B03865" w14:textId="77777777" w:rsidTr="002F3D6D">
        <w:trPr>
          <w:trHeight w:val="31"/>
        </w:trPr>
        <w:tc>
          <w:tcPr>
            <w:tcW w:w="468" w:type="dxa"/>
            <w:vMerge/>
          </w:tcPr>
          <w:p w14:paraId="7D6E36FB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04881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52A2028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06736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10</w:t>
            </w:r>
            <w:r>
              <w:rPr>
                <w:rFonts w:cs="Times New Roman"/>
                <w:sz w:val="22"/>
                <w:szCs w:val="22"/>
              </w:rPr>
              <w:t>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622463CC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9157981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30F06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Rozwiązywanie zadań dotyczących stężenia procentowego roztworów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425C2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BE94F61" w14:textId="77777777" w:rsidR="00C618AF" w:rsidRPr="005A6563" w:rsidRDefault="00C618AF" w:rsidP="002F3D6D">
            <w:pPr>
              <w:pStyle w:val="TableContents"/>
              <w:numPr>
                <w:ilvl w:val="0"/>
                <w:numId w:val="5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oblicza stężenie procentowe roztworu, znając objętość i gęstość roztworu oraz masę substancji rozpuszczonej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0971627" w14:textId="77777777" w:rsidR="00C618AF" w:rsidRPr="005A6563" w:rsidRDefault="00C618AF" w:rsidP="002F3D6D">
            <w:pPr>
              <w:pStyle w:val="TableContents"/>
              <w:numPr>
                <w:ilvl w:val="0"/>
                <w:numId w:val="5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oblicza stężenia procentowe roztworu otrzymanego przez zmieszanie dwóch roztworów o różnych stężeniach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F39AECF" w14:textId="3028D9A4" w:rsidR="00C618AF" w:rsidRPr="005A6563" w:rsidRDefault="00C618AF" w:rsidP="002F3D6D">
            <w:pPr>
              <w:pStyle w:val="TableContents"/>
              <w:numPr>
                <w:ilvl w:val="0"/>
                <w:numId w:val="5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wykonuje obliczenia związane z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przygotowaniem, rozcieńczaniem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zatężaniem roztworów z zastosowaniem pojęć </w:t>
            </w:r>
            <w:r w:rsidRPr="00AE67A4">
              <w:rPr>
                <w:rFonts w:cs="Times New Roman"/>
                <w:i/>
                <w:sz w:val="22"/>
                <w:szCs w:val="22"/>
              </w:rPr>
              <w:t>stężenie procentowe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="006F0BDD">
              <w:rPr>
                <w:rFonts w:cs="Times New Roman"/>
                <w:sz w:val="22"/>
                <w:szCs w:val="22"/>
              </w:rPr>
              <w:t>i </w:t>
            </w:r>
            <w:r w:rsidRPr="00AE67A4">
              <w:rPr>
                <w:rFonts w:cs="Times New Roman"/>
                <w:i/>
                <w:sz w:val="22"/>
                <w:szCs w:val="22"/>
              </w:rPr>
              <w:t>rozpuszczalność</w:t>
            </w:r>
            <w:r w:rsidR="006F0BDD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(C)</w:t>
            </w:r>
          </w:p>
          <w:p w14:paraId="0517B0D4" w14:textId="77777777" w:rsidR="00C618AF" w:rsidRPr="000D0092" w:rsidRDefault="00C618AF" w:rsidP="002F3D6D">
            <w:pPr>
              <w:pStyle w:val="TableContents"/>
              <w:numPr>
                <w:ilvl w:val="0"/>
                <w:numId w:val="5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sporządza roztwór o określonej masie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sz w:val="22"/>
                <w:szCs w:val="22"/>
              </w:rPr>
              <w:t>stężeniu procentowym (D)</w:t>
            </w:r>
          </w:p>
          <w:p w14:paraId="52F41077" w14:textId="33767FFD" w:rsidR="0096133B" w:rsidRPr="005A6563" w:rsidRDefault="0096133B" w:rsidP="002F3D6D">
            <w:pPr>
              <w:pStyle w:val="TableContents"/>
              <w:numPr>
                <w:ilvl w:val="0"/>
                <w:numId w:val="5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wykonuje obliczenia dotyczące stężenia procentowego, związane z pojęciem </w:t>
            </w:r>
            <w:r w:rsidRPr="000D0092">
              <w:rPr>
                <w:rFonts w:cs="Times New Roman"/>
                <w:i/>
                <w:sz w:val="22"/>
                <w:szCs w:val="22"/>
              </w:rPr>
              <w:t>hydrat</w:t>
            </w:r>
            <w:r w:rsidRPr="000D0092">
              <w:rPr>
                <w:rFonts w:cs="Times New Roman"/>
                <w:sz w:val="22"/>
                <w:szCs w:val="22"/>
              </w:rPr>
              <w:t xml:space="preserve"> 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89A31" w14:textId="77777777" w:rsidR="00C618AF" w:rsidRPr="005A6563" w:rsidRDefault="00C618AF" w:rsidP="002F3D6D">
            <w:pPr>
              <w:pStyle w:val="Standard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7D66634A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2B70586E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50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D305B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Stężenie molowe roztworu</w:t>
            </w:r>
          </w:p>
        </w:tc>
        <w:tc>
          <w:tcPr>
            <w:tcW w:w="850" w:type="dxa"/>
            <w:vMerge w:val="restart"/>
          </w:tcPr>
          <w:p w14:paraId="7F34D5F7" w14:textId="77777777" w:rsidR="00C618AF" w:rsidRPr="003D7577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3D7577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16CCD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36B7C8EB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3AE0C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Stężenie molowe roztworu 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8D18E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5F6C3490" w14:textId="7743F24B" w:rsidR="00C618AF" w:rsidRPr="005A6563" w:rsidRDefault="00C618AF" w:rsidP="002F3D6D">
            <w:pPr>
              <w:pStyle w:val="TableContents"/>
              <w:numPr>
                <w:ilvl w:val="0"/>
                <w:numId w:val="5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stężenie molowe roztworu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sz w:val="22"/>
                <w:szCs w:val="22"/>
              </w:rPr>
              <w:t>i </w:t>
            </w:r>
            <w:r w:rsidR="0096133B" w:rsidRPr="000D0092">
              <w:rPr>
                <w:rFonts w:cs="Times New Roman"/>
                <w:sz w:val="22"/>
                <w:szCs w:val="22"/>
              </w:rPr>
              <w:t>p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isze </w:t>
            </w:r>
            <w:r w:rsidRPr="000D0092">
              <w:rPr>
                <w:rFonts w:cs="Times New Roman"/>
                <w:sz w:val="22"/>
                <w:szCs w:val="22"/>
              </w:rPr>
              <w:t>odpo</w:t>
            </w:r>
            <w:r w:rsidRPr="005A6563">
              <w:rPr>
                <w:rFonts w:cs="Times New Roman"/>
                <w:sz w:val="22"/>
                <w:szCs w:val="22"/>
              </w:rPr>
              <w:t xml:space="preserve">wiedni wzór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5295B71" w14:textId="77777777" w:rsidR="00C618AF" w:rsidRPr="005A6563" w:rsidRDefault="00C618AF" w:rsidP="002F3D6D">
            <w:pPr>
              <w:pStyle w:val="TableContents"/>
              <w:numPr>
                <w:ilvl w:val="0"/>
                <w:numId w:val="5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oblicza stężenia molowe roztworów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5E3CE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D2122F0" w14:textId="77777777" w:rsidR="00C618AF" w:rsidRPr="005A6563" w:rsidRDefault="00C618AF" w:rsidP="002F3D6D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V. 2) wykonuje obliczenia związane z przygotowaniem, […] roztworów z zastosowaniem pojęć: stężenie […] molowe […]</w:t>
            </w:r>
          </w:p>
          <w:p w14:paraId="6B462781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V. 3) projektuje i przeprowadza doświadczenie pozwalające otrzymać roztwór o określonym stężeniu […] molowym</w:t>
            </w:r>
          </w:p>
        </w:tc>
      </w:tr>
      <w:tr w:rsidR="00C618AF" w:rsidRPr="005A6563" w14:paraId="2DB2A509" w14:textId="77777777" w:rsidTr="002F3D6D">
        <w:trPr>
          <w:trHeight w:val="1601"/>
        </w:trPr>
        <w:tc>
          <w:tcPr>
            <w:tcW w:w="468" w:type="dxa"/>
            <w:vMerge/>
          </w:tcPr>
          <w:p w14:paraId="5BFC0F95" w14:textId="77777777" w:rsidR="00C618AF" w:rsidRPr="005A6563" w:rsidRDefault="00C618AF" w:rsidP="002F3D6D">
            <w:pPr>
              <w:pStyle w:val="TableContents"/>
              <w:ind w:left="-402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EB126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30EFFD5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96020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98BFD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Przeliczanie stężeń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C0CA6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38EE2ECC" w14:textId="77777777" w:rsidR="00C618AF" w:rsidRPr="005A6563" w:rsidRDefault="00C618AF" w:rsidP="002F3D6D">
            <w:pPr>
              <w:pStyle w:val="TableContents"/>
              <w:numPr>
                <w:ilvl w:val="0"/>
                <w:numId w:val="122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przelicza stężenie procentowe roztworu na stężenie molowe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4861091" w14:textId="77777777" w:rsidR="00C618AF" w:rsidRPr="005A6563" w:rsidRDefault="00C618AF" w:rsidP="002F3D6D">
            <w:pPr>
              <w:pStyle w:val="TableContents"/>
              <w:numPr>
                <w:ilvl w:val="0"/>
                <w:numId w:val="122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przelicza stężenie molowe roztworu na stężenie procentowe 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656F4" w14:textId="77777777" w:rsidR="00C618AF" w:rsidRPr="005A6563" w:rsidRDefault="00C618AF" w:rsidP="002F3D6D">
            <w:pPr>
              <w:pStyle w:val="TableContents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1BA52802" w14:textId="77777777" w:rsidTr="002F3D6D">
        <w:trPr>
          <w:trHeight w:val="31"/>
        </w:trPr>
        <w:tc>
          <w:tcPr>
            <w:tcW w:w="468" w:type="dxa"/>
            <w:vMerge/>
          </w:tcPr>
          <w:p w14:paraId="39720E4E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B9D7A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57F534AD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2A524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63D2F" w14:textId="09F266ED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Sporządzanie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roztworów o</w:t>
            </w:r>
            <w:r w:rsidR="00C03271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określonym stężeniu molowym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5E527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2F44E209" w14:textId="08994ABC" w:rsidR="00C618AF" w:rsidRPr="000D0092" w:rsidRDefault="00C618AF" w:rsidP="002F3D6D">
            <w:pPr>
              <w:pStyle w:val="TableContents"/>
              <w:numPr>
                <w:ilvl w:val="0"/>
                <w:numId w:val="5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podaje zasady postępowania w trakcie sporządzania roztworów o określonym stężeniu </w:t>
            </w:r>
            <w:r w:rsidRPr="000D0092">
              <w:rPr>
                <w:rFonts w:cs="Times New Roman"/>
                <w:sz w:val="22"/>
                <w:szCs w:val="22"/>
              </w:rPr>
              <w:t xml:space="preserve">molowym </w:t>
            </w:r>
            <w:r w:rsidRPr="000D0092">
              <w:rPr>
                <w:rFonts w:cs="Times New Roman"/>
                <w:bCs/>
                <w:sz w:val="22"/>
                <w:szCs w:val="22"/>
              </w:rPr>
              <w:t>(</w:t>
            </w:r>
            <w:r w:rsidR="0096133B" w:rsidRPr="000D0092">
              <w:rPr>
                <w:rFonts w:cs="Times New Roman"/>
                <w:bCs/>
                <w:sz w:val="22"/>
                <w:szCs w:val="22"/>
              </w:rPr>
              <w:t>B</w:t>
            </w:r>
            <w:r w:rsidRPr="000D0092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00A03715" w14:textId="77777777" w:rsidR="00C618AF" w:rsidRPr="005A6563" w:rsidRDefault="00C618AF" w:rsidP="002F3D6D">
            <w:pPr>
              <w:pStyle w:val="Standard"/>
              <w:numPr>
                <w:ilvl w:val="0"/>
                <w:numId w:val="123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mające na celu sporządzenie roztworów o określonym stężeniu molowym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DE2DE" w14:textId="77777777" w:rsidR="00C618AF" w:rsidRPr="005A6563" w:rsidRDefault="00C618AF" w:rsidP="002F3D6D">
            <w:pPr>
              <w:pStyle w:val="Standard"/>
              <w:numPr>
                <w:ilvl w:val="1"/>
                <w:numId w:val="116"/>
              </w:numPr>
              <w:ind w:left="482" w:hanging="397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0E13F182" w14:textId="77777777" w:rsidTr="002F3D6D">
        <w:trPr>
          <w:trHeight w:val="31"/>
        </w:trPr>
        <w:tc>
          <w:tcPr>
            <w:tcW w:w="468" w:type="dxa"/>
          </w:tcPr>
          <w:p w14:paraId="29FC8D09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51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B6C38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338FA7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B9A8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09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E514084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4E3A9" w14:textId="6A3AAA9E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AE67A4">
              <w:rPr>
                <w:rFonts w:cs="Times New Roman"/>
                <w:i/>
                <w:sz w:val="22"/>
                <w:szCs w:val="22"/>
              </w:rPr>
              <w:t>Roztwory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ED72F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20B9A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4019D419" w14:textId="77777777" w:rsidTr="002F3D6D">
        <w:trPr>
          <w:trHeight w:val="31"/>
        </w:trPr>
        <w:tc>
          <w:tcPr>
            <w:tcW w:w="468" w:type="dxa"/>
          </w:tcPr>
          <w:p w14:paraId="2E24C48C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52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4EACD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00A04E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27E0B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A3E31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Sprawdzian wiadomości </w:t>
            </w:r>
            <w:r w:rsidRPr="005A6563">
              <w:rPr>
                <w:rFonts w:cs="Times New Roman"/>
                <w:sz w:val="22"/>
                <w:szCs w:val="22"/>
              </w:rPr>
              <w:br/>
              <w:t>i 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0C19B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02F0D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33203E29" w14:textId="77777777" w:rsidTr="002F3D6D">
        <w:trPr>
          <w:trHeight w:val="31"/>
        </w:trPr>
        <w:tc>
          <w:tcPr>
            <w:tcW w:w="468" w:type="dxa"/>
          </w:tcPr>
          <w:p w14:paraId="39EA9CC6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53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D1BA9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6B2A63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60BE2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29080" w14:textId="47CF36B9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Omówienie wyników i</w:t>
            </w:r>
            <w:r w:rsidR="00E0525F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E6F91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AEB44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74A68B50" w14:textId="77777777" w:rsidTr="002F3D6D">
        <w:trPr>
          <w:trHeight w:val="31"/>
        </w:trPr>
        <w:tc>
          <w:tcPr>
            <w:tcW w:w="15036" w:type="dxa"/>
            <w:gridSpan w:val="7"/>
            <w:shd w:val="clear" w:color="auto" w:fill="D9D9D9"/>
          </w:tcPr>
          <w:p w14:paraId="76FD760B" w14:textId="77777777" w:rsidR="00C618AF" w:rsidRPr="005A6563" w:rsidRDefault="00C618AF" w:rsidP="002F3D6D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5A6563">
              <w:rPr>
                <w:rFonts w:cs="Times New Roman"/>
                <w:b/>
                <w:sz w:val="22"/>
                <w:szCs w:val="22"/>
              </w:rPr>
              <w:t>Kinetyka chemiczna</w:t>
            </w:r>
            <w:r>
              <w:rPr>
                <w:rFonts w:cs="Times New Roman"/>
                <w:b/>
                <w:sz w:val="22"/>
                <w:szCs w:val="22"/>
              </w:rPr>
              <w:t xml:space="preserve"> i termochemia</w:t>
            </w:r>
            <w:r w:rsidRPr="005A6563">
              <w:rPr>
                <w:rFonts w:cs="Times New Roman"/>
                <w:b/>
                <w:sz w:val="22"/>
                <w:szCs w:val="22"/>
              </w:rPr>
              <w:t xml:space="preserve"> (</w:t>
            </w:r>
            <w:r w:rsidRPr="00CF39EF">
              <w:rPr>
                <w:rFonts w:cs="Times New Roman"/>
                <w:b/>
                <w:sz w:val="22"/>
                <w:szCs w:val="22"/>
              </w:rPr>
              <w:t>12</w:t>
            </w:r>
            <w:r w:rsidRPr="005A6563">
              <w:rPr>
                <w:rFonts w:cs="Times New Roman"/>
                <w:b/>
                <w:sz w:val="22"/>
                <w:szCs w:val="22"/>
              </w:rPr>
              <w:t xml:space="preserve"> godzin lekcyjnych)</w:t>
            </w:r>
          </w:p>
        </w:tc>
      </w:tr>
      <w:tr w:rsidR="00C618AF" w:rsidRPr="005A6563" w14:paraId="005C6671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343B7E10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00B58" w14:textId="349490D5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Procesy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endoenergety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A6563">
              <w:rPr>
                <w:rFonts w:cs="Times New Roman"/>
                <w:sz w:val="22"/>
                <w:szCs w:val="22"/>
              </w:rPr>
              <w:t>czne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i</w:t>
            </w:r>
            <w:r w:rsidR="000333B3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egzoenergety</w:t>
            </w:r>
            <w:r>
              <w:rPr>
                <w:rFonts w:cs="Times New Roman"/>
                <w:sz w:val="22"/>
                <w:szCs w:val="22"/>
              </w:rPr>
              <w:t>-</w:t>
            </w:r>
            <w:r w:rsidRPr="005A6563">
              <w:rPr>
                <w:rFonts w:cs="Times New Roman"/>
                <w:sz w:val="22"/>
                <w:szCs w:val="22"/>
              </w:rPr>
              <w:t>czne</w:t>
            </w:r>
            <w:proofErr w:type="spellEnd"/>
          </w:p>
        </w:tc>
        <w:tc>
          <w:tcPr>
            <w:tcW w:w="850" w:type="dxa"/>
            <w:vMerge w:val="restart"/>
          </w:tcPr>
          <w:p w14:paraId="24A01F83" w14:textId="4600EC55" w:rsidR="00C618AF" w:rsidRPr="005A6563" w:rsidRDefault="0096133B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5B7B0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49F45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Energia wewnętrzna układu. Entalpia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F0D14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C45B180" w14:textId="3AEDAE9B" w:rsidR="00C618AF" w:rsidRPr="005A6563" w:rsidRDefault="00C618AF" w:rsidP="002F3D6D">
            <w:pPr>
              <w:pStyle w:val="TableContents"/>
              <w:numPr>
                <w:ilvl w:val="0"/>
                <w:numId w:val="5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układ zamknięty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układ izolowany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układ otwarty</w:t>
            </w:r>
            <w:r w:rsidRPr="00AE67A4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otoczenie układu</w:t>
            </w:r>
            <w:r w:rsidR="00C03271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A0FF7E9" w14:textId="5C472E0C" w:rsidR="002271B5" w:rsidRPr="0096133B" w:rsidRDefault="00C618AF" w:rsidP="0096133B">
            <w:pPr>
              <w:pStyle w:val="TableContents"/>
              <w:numPr>
                <w:ilvl w:val="0"/>
                <w:numId w:val="5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energia wewnętrzna układu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BBC4300" w14:textId="77777777" w:rsidR="00C618AF" w:rsidRPr="005A6563" w:rsidRDefault="00C618AF" w:rsidP="002F3D6D">
            <w:pPr>
              <w:pStyle w:val="TableContents"/>
              <w:numPr>
                <w:ilvl w:val="0"/>
                <w:numId w:val="56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proces endoenergetyczny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>proces egzoenergetyczny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06346DF" w14:textId="072CCFC7" w:rsidR="00C618AF" w:rsidRPr="005A6563" w:rsidRDefault="00C618AF" w:rsidP="002F3D6D">
            <w:pPr>
              <w:pStyle w:val="TableContents"/>
              <w:numPr>
                <w:ilvl w:val="0"/>
                <w:numId w:val="5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przykład</w:t>
            </w:r>
            <w:r w:rsidR="000333B3">
              <w:rPr>
                <w:rFonts w:cs="Times New Roman"/>
                <w:sz w:val="22"/>
                <w:szCs w:val="22"/>
              </w:rPr>
              <w:t>y procesów egzoenergetycznych i </w:t>
            </w:r>
            <w:r w:rsidRPr="005A6563">
              <w:rPr>
                <w:rFonts w:cs="Times New Roman"/>
                <w:sz w:val="22"/>
                <w:szCs w:val="22"/>
              </w:rPr>
              <w:t>endoenergetycznych</w:t>
            </w:r>
            <w:r w:rsidR="00C03271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BA293D4" w14:textId="77777777" w:rsidR="00C618AF" w:rsidRPr="005A6563" w:rsidRDefault="00C618AF" w:rsidP="002F3D6D">
            <w:pPr>
              <w:pStyle w:val="TableContents"/>
              <w:numPr>
                <w:ilvl w:val="0"/>
                <w:numId w:val="5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entalpia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8FA2A" w14:textId="77777777" w:rsidR="0096133B" w:rsidRPr="003203B6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Uczeń:</w:t>
            </w:r>
          </w:p>
          <w:p w14:paraId="2AC20EDA" w14:textId="77777777" w:rsidR="0096133B" w:rsidRPr="003203B6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 xml:space="preserve">IV. 4) stosuje pojęcia: egzoenergetyczny, endoenergetyczny, energia aktywacji do opisu efektów energetycznych przemian; zaznacza wartość energii aktywacji na schemacie ilustrującym zmiany energii w reakcji </w:t>
            </w:r>
            <w:proofErr w:type="spellStart"/>
            <w:r w:rsidRPr="003203B6">
              <w:rPr>
                <w:rFonts w:cs="Times New Roman"/>
                <w:sz w:val="22"/>
                <w:szCs w:val="22"/>
              </w:rPr>
              <w:t>egzo</w:t>
            </w:r>
            <w:proofErr w:type="spellEnd"/>
            <w:r w:rsidRPr="003203B6">
              <w:rPr>
                <w:rFonts w:cs="Times New Roman"/>
                <w:sz w:val="22"/>
                <w:szCs w:val="22"/>
              </w:rPr>
              <w:t>- i endoenergetycznej</w:t>
            </w:r>
          </w:p>
          <w:p w14:paraId="1C5B947E" w14:textId="71C082C1" w:rsidR="00C618AF" w:rsidRPr="005A6563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IV. 9) stosuje pojęcie standardowej entalpii przemiany; interpretuje zapis ∆</w:t>
            </w:r>
            <w:r w:rsidRPr="003203B6">
              <w:rPr>
                <w:rFonts w:cs="Times New Roman"/>
                <w:i/>
                <w:sz w:val="22"/>
                <w:szCs w:val="22"/>
              </w:rPr>
              <w:t>H</w:t>
            </w:r>
            <w:r w:rsidRPr="003203B6">
              <w:rPr>
                <w:rFonts w:cs="Times New Roman"/>
                <w:sz w:val="22"/>
                <w:szCs w:val="22"/>
              </w:rPr>
              <w:t xml:space="preserve"> &lt; 0 i ∆</w:t>
            </w:r>
            <w:r w:rsidRPr="003203B6">
              <w:rPr>
                <w:rFonts w:cs="Times New Roman"/>
                <w:i/>
                <w:sz w:val="22"/>
                <w:szCs w:val="22"/>
              </w:rPr>
              <w:t>H</w:t>
            </w:r>
            <w:r w:rsidRPr="003203B6">
              <w:rPr>
                <w:rFonts w:cs="Times New Roman"/>
                <w:sz w:val="22"/>
                <w:szCs w:val="22"/>
              </w:rPr>
              <w:t xml:space="preserve"> &gt; 0; określa efekt energetyczny reakcji chemicznej na podstawie wartości entalpii</w:t>
            </w:r>
          </w:p>
        </w:tc>
      </w:tr>
      <w:tr w:rsidR="00C618AF" w:rsidRPr="005A6563" w14:paraId="47BE6145" w14:textId="77777777" w:rsidTr="002F3D6D">
        <w:trPr>
          <w:trHeight w:val="31"/>
        </w:trPr>
        <w:tc>
          <w:tcPr>
            <w:tcW w:w="468" w:type="dxa"/>
            <w:vMerge/>
          </w:tcPr>
          <w:p w14:paraId="73D2A728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3ACE1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51EC2BFF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0C401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574C498E" w14:textId="42A725A5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EBBB5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Reakcje endotermiczne i egzotermiczne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3D08A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36442A68" w14:textId="77777777" w:rsidR="00C618AF" w:rsidRPr="005A6563" w:rsidRDefault="00C618AF" w:rsidP="002F3D6D">
            <w:pPr>
              <w:pStyle w:val="TableContents"/>
              <w:numPr>
                <w:ilvl w:val="0"/>
                <w:numId w:val="5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efekt cieplny reakcji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01B9D50" w14:textId="77777777" w:rsidR="00C618AF" w:rsidRPr="005A6563" w:rsidRDefault="00C618AF" w:rsidP="002F3D6D">
            <w:pPr>
              <w:pStyle w:val="TableContents"/>
              <w:numPr>
                <w:ilvl w:val="0"/>
                <w:numId w:val="57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reakcje egzotermiczne </w:t>
            </w:r>
            <w:r w:rsidRPr="00AE67A4">
              <w:rPr>
                <w:rFonts w:cs="Times New Roman"/>
                <w:sz w:val="22"/>
                <w:szCs w:val="22"/>
              </w:rPr>
              <w:t>i </w:t>
            </w:r>
            <w:r w:rsidRPr="005A6563">
              <w:rPr>
                <w:rFonts w:cs="Times New Roman"/>
                <w:i/>
                <w:sz w:val="22"/>
                <w:szCs w:val="22"/>
              </w:rPr>
              <w:t>reakcje endotermiczne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E6EF57A" w14:textId="77777777" w:rsidR="00C618AF" w:rsidRPr="005A6563" w:rsidRDefault="00C618AF" w:rsidP="002F3D6D">
            <w:pPr>
              <w:pStyle w:val="Standard"/>
              <w:numPr>
                <w:ilvl w:val="0"/>
                <w:numId w:val="5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przykłady reakcji egzotermicznych i endotermicznych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1CC4D6C" w14:textId="77777777" w:rsidR="00C618AF" w:rsidRPr="005A6563" w:rsidRDefault="00C618AF" w:rsidP="002F3D6D">
            <w:pPr>
              <w:pStyle w:val="Standard"/>
              <w:numPr>
                <w:ilvl w:val="0"/>
                <w:numId w:val="41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Rozpuszczanie azotanu(V) amonu w wodzie </w:t>
            </w:r>
            <w:r w:rsidRPr="005A6563">
              <w:rPr>
                <w:rFonts w:cs="Times New Roman"/>
                <w:sz w:val="22"/>
                <w:szCs w:val="22"/>
              </w:rPr>
              <w:t>i formułuje wniosek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05C2E4B5" w14:textId="17B53CC2" w:rsidR="00C618AF" w:rsidRPr="005A6563" w:rsidRDefault="00C618AF" w:rsidP="002F3D6D">
            <w:pPr>
              <w:pStyle w:val="Standard"/>
              <w:numPr>
                <w:ilvl w:val="0"/>
                <w:numId w:val="41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Reakcja wodorowęglanu sodu z</w:t>
            </w:r>
            <w:r w:rsidR="00C03271">
              <w:rPr>
                <w:rFonts w:cs="Times New Roman"/>
                <w:i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kwasem etanowym </w:t>
            </w:r>
            <w:r w:rsidRPr="005A6563">
              <w:rPr>
                <w:rFonts w:cs="Times New Roman"/>
                <w:sz w:val="22"/>
                <w:szCs w:val="22"/>
              </w:rPr>
              <w:t xml:space="preserve">i </w:t>
            </w:r>
            <w:r w:rsidR="00BE3FF3" w:rsidRPr="00BE3FF3">
              <w:rPr>
                <w:rFonts w:cs="Times New Roman"/>
                <w:color w:val="FF0000"/>
                <w:sz w:val="22"/>
                <w:szCs w:val="22"/>
              </w:rPr>
              <w:t xml:space="preserve">pisze </w:t>
            </w:r>
            <w:r w:rsidRPr="005A6563">
              <w:rPr>
                <w:rFonts w:cs="Times New Roman"/>
                <w:sz w:val="22"/>
                <w:szCs w:val="22"/>
              </w:rPr>
              <w:t>odpowiednie równanie reakcji chemicznej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20CC9746" w14:textId="77777777" w:rsidR="00C618AF" w:rsidRPr="005A6563" w:rsidRDefault="00C618AF" w:rsidP="002F3D6D">
            <w:pPr>
              <w:pStyle w:val="Standard"/>
              <w:numPr>
                <w:ilvl w:val="0"/>
                <w:numId w:val="41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Rozpuszczanie wodorotlenku sodu w wodzie </w:t>
            </w:r>
            <w:r w:rsidRPr="005A6563">
              <w:rPr>
                <w:rFonts w:cs="Times New Roman"/>
                <w:sz w:val="22"/>
                <w:szCs w:val="22"/>
              </w:rPr>
              <w:t>i formułuje wniosek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63D40FA6" w14:textId="1F8CDA2F" w:rsidR="00C618AF" w:rsidRPr="000D0092" w:rsidRDefault="00C618AF" w:rsidP="002F3D6D">
            <w:pPr>
              <w:pStyle w:val="Standard"/>
              <w:numPr>
                <w:ilvl w:val="0"/>
                <w:numId w:val="41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Reakcja magnezu z kwasem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chlorowodorowym </w:t>
            </w:r>
            <w:r w:rsidRPr="000D0092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>odpowiednie równanie reakcji chemicznej</w:t>
            </w:r>
            <w:r w:rsidR="00C03271" w:rsidRPr="000D0092">
              <w:rPr>
                <w:rFonts w:cs="Times New Roman"/>
                <w:i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59694E7C" w14:textId="0176F004" w:rsidR="00C618AF" w:rsidRPr="005A6563" w:rsidRDefault="00C618AF" w:rsidP="002F3D6D">
            <w:pPr>
              <w:pStyle w:val="Standard"/>
              <w:numPr>
                <w:ilvl w:val="0"/>
                <w:numId w:val="41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Reakcja cynku z kwasem siarkowym(VI) </w:t>
            </w:r>
            <w:r w:rsidRPr="000D0092">
              <w:rPr>
                <w:rFonts w:cs="Times New Roman"/>
                <w:sz w:val="22"/>
                <w:szCs w:val="22"/>
              </w:rPr>
              <w:t xml:space="preserve">oraz 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>odpowiednie równanie reakcji chemicznej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4DC90" w14:textId="77777777" w:rsidR="00C618AF" w:rsidRPr="005A6563" w:rsidRDefault="00C618AF" w:rsidP="002F3D6D">
            <w:pPr>
              <w:pStyle w:val="TableContents"/>
              <w:ind w:left="51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6F79A5C5" w14:textId="77777777" w:rsidTr="002F3D6D">
        <w:trPr>
          <w:trHeight w:val="31"/>
        </w:trPr>
        <w:tc>
          <w:tcPr>
            <w:tcW w:w="468" w:type="dxa"/>
            <w:vMerge/>
          </w:tcPr>
          <w:p w14:paraId="6DA66F8D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26C1C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ECA39A0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18598" w14:textId="68F8235C" w:rsidR="00C618AF" w:rsidRPr="005A6563" w:rsidRDefault="00C618AF" w:rsidP="0096133B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="0096133B">
              <w:rPr>
                <w:rFonts w:cs="Times New Roman"/>
                <w:sz w:val="22"/>
                <w:szCs w:val="22"/>
              </w:rPr>
              <w:t>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3EE339" w14:textId="45228E8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Równania termochemiczne</w:t>
            </w:r>
            <w:r w:rsidR="0096133B" w:rsidRPr="000D0092">
              <w:rPr>
                <w:rFonts w:cs="Times New Roman"/>
                <w:sz w:val="22"/>
                <w:szCs w:val="22"/>
              </w:rPr>
              <w:t xml:space="preserve"> (treści wykraczające poza podstawę programową)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FD4BA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7B0C74D" w14:textId="188BC2CC" w:rsidR="00C618AF" w:rsidRPr="005A6563" w:rsidRDefault="00C618AF" w:rsidP="002F3D6D">
            <w:pPr>
              <w:pStyle w:val="TableContents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równanie termochemiczne</w:t>
            </w:r>
            <w:r w:rsidR="00C03271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(B)</w:t>
            </w:r>
          </w:p>
          <w:p w14:paraId="43DAA5D2" w14:textId="77777777" w:rsidR="00C618AF" w:rsidRPr="005A6563" w:rsidRDefault="00C618AF" w:rsidP="002F3D6D">
            <w:pPr>
              <w:pStyle w:val="TableContents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podaje warunki standardowe (C)</w:t>
            </w:r>
          </w:p>
          <w:p w14:paraId="361842C1" w14:textId="3021D6C1" w:rsidR="00C618AF" w:rsidRPr="005A6563" w:rsidRDefault="00C618AF" w:rsidP="002F3D6D">
            <w:pPr>
              <w:pStyle w:val="TableContents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definiuje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standardowa entalpia tworzenia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standardowa entalpia spalania</w:t>
            </w:r>
            <w:r w:rsidR="00C03271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(A)</w:t>
            </w:r>
          </w:p>
          <w:p w14:paraId="5BC5BB4E" w14:textId="721A1FD6" w:rsidR="00C618AF" w:rsidRPr="005A6563" w:rsidRDefault="00C618AF" w:rsidP="002F3D6D">
            <w:pPr>
              <w:pStyle w:val="TableContents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treść </w:t>
            </w:r>
            <w:r w:rsidRPr="00AE67A4">
              <w:rPr>
                <w:rFonts w:cs="Times New Roman"/>
                <w:sz w:val="22"/>
                <w:szCs w:val="22"/>
              </w:rPr>
              <w:t>reguły</w:t>
            </w:r>
            <w:r w:rsidR="00C03271">
              <w:rPr>
                <w:rFonts w:cs="Times New Roman"/>
                <w:sz w:val="22"/>
                <w:szCs w:val="22"/>
              </w:rPr>
              <w:br/>
            </w:r>
            <w:r w:rsidRPr="00AE67A4">
              <w:rPr>
                <w:rFonts w:cs="Times New Roman"/>
                <w:sz w:val="22"/>
                <w:szCs w:val="22"/>
              </w:rPr>
              <w:t>Lavoisiera</w:t>
            </w:r>
            <w:r w:rsidR="00C03271">
              <w:rPr>
                <w:rFonts w:cs="Times New Roman"/>
                <w:sz w:val="22"/>
                <w:szCs w:val="22"/>
              </w:rPr>
              <w:t>–</w:t>
            </w:r>
            <w:r w:rsidRPr="00AE67A4">
              <w:rPr>
                <w:rFonts w:cs="Times New Roman"/>
                <w:sz w:val="22"/>
                <w:szCs w:val="22"/>
              </w:rPr>
              <w:t>Laplace</w:t>
            </w:r>
            <w:r w:rsidR="00C03271">
              <w:rPr>
                <w:rFonts w:cs="Times New Roman"/>
                <w:sz w:val="22"/>
                <w:szCs w:val="22"/>
              </w:rPr>
              <w:t>’</w:t>
            </w:r>
            <w:r w:rsidRPr="00AE67A4">
              <w:rPr>
                <w:rFonts w:cs="Times New Roman"/>
                <w:sz w:val="22"/>
                <w:szCs w:val="22"/>
              </w:rPr>
              <w:t>a</w:t>
            </w:r>
            <w:r w:rsidR="00C03271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sz w:val="22"/>
                <w:szCs w:val="22"/>
              </w:rPr>
              <w:t>(A)</w:t>
            </w:r>
          </w:p>
          <w:p w14:paraId="4BAF8D55" w14:textId="77777777" w:rsidR="00C618AF" w:rsidRPr="005A6563" w:rsidRDefault="00C618AF" w:rsidP="002F3D6D">
            <w:pPr>
              <w:pStyle w:val="TableContents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</w:t>
            </w:r>
            <w:r w:rsidRPr="00AF418E">
              <w:rPr>
                <w:rFonts w:cs="Times New Roman"/>
                <w:sz w:val="22"/>
                <w:szCs w:val="22"/>
              </w:rPr>
              <w:t>treść</w:t>
            </w:r>
            <w:r w:rsidRPr="00F0010D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C03271">
              <w:rPr>
                <w:rFonts w:cs="Times New Roman"/>
                <w:i/>
                <w:sz w:val="22"/>
                <w:szCs w:val="22"/>
              </w:rPr>
              <w:t>prawa Hessa</w:t>
            </w:r>
            <w:r w:rsidRPr="005A6563">
              <w:rPr>
                <w:rFonts w:cs="Times New Roman"/>
                <w:sz w:val="22"/>
                <w:szCs w:val="22"/>
              </w:rPr>
              <w:t xml:space="preserve"> i stosuje je do obliczania efektów energetycznych (C)</w:t>
            </w:r>
          </w:p>
          <w:p w14:paraId="28CDC23C" w14:textId="77777777" w:rsidR="00C618AF" w:rsidRPr="005A6563" w:rsidRDefault="00C618AF" w:rsidP="002F3D6D">
            <w:pPr>
              <w:pStyle w:val="TableContents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interpretuje równanie termochemiczne podanej reakcji chemicznej (D)</w:t>
            </w:r>
          </w:p>
          <w:p w14:paraId="78A12ECB" w14:textId="77777777" w:rsidR="00C618AF" w:rsidRPr="005A6563" w:rsidRDefault="00C618AF" w:rsidP="002F3D6D">
            <w:pPr>
              <w:pStyle w:val="Standard"/>
              <w:numPr>
                <w:ilvl w:val="0"/>
                <w:numId w:val="5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oblicza standardową entalpię podanej reakcji chemicznej 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D0806" w14:textId="77777777" w:rsidR="00C618AF" w:rsidRPr="005A6563" w:rsidRDefault="00C618AF" w:rsidP="002F3D6D">
            <w:pPr>
              <w:pStyle w:val="Standard"/>
              <w:ind w:left="87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3350E25D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28D95D5F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55.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FC115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Szybkość reakcji chemicznej</w:t>
            </w:r>
          </w:p>
        </w:tc>
        <w:tc>
          <w:tcPr>
            <w:tcW w:w="850" w:type="dxa"/>
            <w:vMerge w:val="restart"/>
          </w:tcPr>
          <w:p w14:paraId="63FF059D" w14:textId="60A0D9A7" w:rsidR="00C618AF" w:rsidRPr="005A6563" w:rsidRDefault="0096133B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740B6" w14:textId="66ADEDEC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="0096133B">
              <w:rPr>
                <w:rFonts w:cs="Times New Roman"/>
                <w:sz w:val="22"/>
                <w:szCs w:val="22"/>
              </w:rPr>
              <w:t>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64CA5670" w14:textId="04F1E073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="0096133B">
              <w:rPr>
                <w:rFonts w:cs="Times New Roman"/>
                <w:sz w:val="22"/>
                <w:szCs w:val="22"/>
              </w:rPr>
              <w:t>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4162FC1A" w14:textId="3CB619D6" w:rsidR="00C618AF" w:rsidRPr="005A6563" w:rsidRDefault="00C618AF" w:rsidP="0096133B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1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="0096133B">
              <w:rPr>
                <w:rFonts w:cs="Times New Roman"/>
                <w:sz w:val="22"/>
                <w:szCs w:val="22"/>
              </w:rPr>
              <w:t>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E3D20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Szybkość reakcji chemicznej. Czynniki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wpływające na szybkość reakcji chemicznej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BB9A2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7D7D60DA" w14:textId="3A8FE257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szybkość reakcji </w:t>
            </w:r>
            <w:r w:rsidRPr="000D0092">
              <w:rPr>
                <w:rFonts w:cs="Times New Roman"/>
                <w:i/>
                <w:sz w:val="22"/>
                <w:szCs w:val="22"/>
              </w:rPr>
              <w:lastRenderedPageBreak/>
              <w:t>chemicznej</w:t>
            </w:r>
            <w:r w:rsidRPr="000D0092">
              <w:rPr>
                <w:rFonts w:cs="Times New Roman"/>
                <w:sz w:val="22"/>
                <w:szCs w:val="22"/>
              </w:rPr>
              <w:t xml:space="preserve"> i 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 xml:space="preserve">wzór na obliczenie szybkości reakcji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DF985B4" w14:textId="69460D30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podaje założenia teorii zderzeń aktywnych</w:t>
            </w:r>
            <w:r w:rsidR="00C03271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88B23A1" w14:textId="17161B36" w:rsidR="00C618AF" w:rsidRPr="000D0092" w:rsidRDefault="00BE3FF3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równanie kinetyczne reakcji chemicznej z jednym substratem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</w:t>
            </w:r>
            <w:r w:rsidR="0096133B" w:rsidRPr="000D0092">
              <w:rPr>
                <w:rFonts w:cs="Times New Roman"/>
                <w:bCs/>
                <w:sz w:val="22"/>
                <w:szCs w:val="22"/>
              </w:rPr>
              <w:t>B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0CE2BE25" w14:textId="20A0D874" w:rsidR="00C618AF" w:rsidRPr="000D0092" w:rsidRDefault="00BE3FF3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równanie kinetyczne reakcji z dwoma substratami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 xml:space="preserve"> (</w:t>
            </w:r>
            <w:r w:rsidR="0096133B" w:rsidRPr="000D0092">
              <w:rPr>
                <w:rFonts w:cs="Times New Roman"/>
                <w:bCs/>
                <w:sz w:val="22"/>
                <w:szCs w:val="22"/>
              </w:rPr>
              <w:t>B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)</w:t>
            </w:r>
          </w:p>
          <w:p w14:paraId="71A53F38" w14:textId="59DD068E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wyjaśnia pojęci</w:t>
            </w:r>
            <w:r w:rsidR="0046103F" w:rsidRPr="000D0092">
              <w:rPr>
                <w:rFonts w:cs="Times New Roman"/>
                <w:sz w:val="22"/>
                <w:szCs w:val="22"/>
              </w:rPr>
              <w:t>a: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i/>
                <w:sz w:val="22"/>
                <w:szCs w:val="22"/>
              </w:rPr>
              <w:t>energia aktywacji</w:t>
            </w:r>
            <w:r w:rsidR="0046103F" w:rsidRPr="000D0092">
              <w:rPr>
                <w:rFonts w:cs="Times New Roman"/>
                <w:sz w:val="22"/>
                <w:szCs w:val="22"/>
              </w:rPr>
              <w:t xml:space="preserve">, </w:t>
            </w:r>
            <w:r w:rsidR="0046103F" w:rsidRPr="000D0092">
              <w:rPr>
                <w:rFonts w:cs="Times New Roman"/>
                <w:i/>
                <w:sz w:val="22"/>
                <w:szCs w:val="22"/>
              </w:rPr>
              <w:t xml:space="preserve">kompleks aktywny 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B7746DF" w14:textId="4B1BA4A0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podaje treść reguły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van</w:t>
            </w:r>
            <w:r w:rsidR="00F309D0" w:rsidRPr="000D0092">
              <w:rPr>
                <w:rFonts w:cs="Times New Roman"/>
                <w:sz w:val="22"/>
                <w:szCs w:val="22"/>
              </w:rPr>
              <w:t>’</w:t>
            </w:r>
            <w:r w:rsidRPr="000D0092">
              <w:rPr>
                <w:rFonts w:cs="Times New Roman"/>
                <w:sz w:val="22"/>
                <w:szCs w:val="22"/>
              </w:rPr>
              <w:t>t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Hoffa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9E6B8D8" w14:textId="77777777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określa czynniki wpływające na szybkość reakcji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34E1C9A" w14:textId="7E87614B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oblicza średnią szybkość reakcji chemicznej</w:t>
            </w:r>
            <w:r w:rsidR="00F309D0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6ABE329" w14:textId="77777777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oblicza zmianę szybkości reakcji chemicznej spowodowaną podwyższeniem temperatury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1A69463" w14:textId="06DFBAC7" w:rsidR="002271B5" w:rsidRPr="0096133B" w:rsidRDefault="00C618AF" w:rsidP="0096133B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oblicza zmianę szybkości reakcji chemicznej spowodowaną </w:t>
            </w:r>
            <w:r w:rsidR="0096133B" w:rsidRPr="000D0092">
              <w:rPr>
                <w:rFonts w:cs="Times New Roman"/>
                <w:sz w:val="22"/>
                <w:szCs w:val="22"/>
              </w:rPr>
              <w:t>zmianą</w:t>
            </w:r>
            <w:r w:rsidRPr="000D0092">
              <w:rPr>
                <w:rFonts w:cs="Times New Roman"/>
                <w:sz w:val="22"/>
                <w:szCs w:val="22"/>
              </w:rPr>
              <w:t xml:space="preserve"> stężenia </w:t>
            </w:r>
            <w:r w:rsidRPr="005A6563">
              <w:rPr>
                <w:rFonts w:cs="Times New Roman"/>
                <w:sz w:val="22"/>
                <w:szCs w:val="22"/>
              </w:rPr>
              <w:t>substratów (C)</w:t>
            </w:r>
          </w:p>
          <w:p w14:paraId="2571BD67" w14:textId="2AAC6BEA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Wpływ stężenia substratu na szybkość reakcji chemicznej </w:t>
            </w:r>
            <w:r w:rsidRPr="005A6563">
              <w:rPr>
                <w:rFonts w:cs="Times New Roman"/>
                <w:sz w:val="22"/>
                <w:szCs w:val="22"/>
              </w:rPr>
              <w:t>i formułuje wniosek (D)</w:t>
            </w:r>
          </w:p>
          <w:p w14:paraId="177BD915" w14:textId="5C0D20E6" w:rsidR="00C618AF" w:rsidRPr="000D0092" w:rsidRDefault="00C618AF" w:rsidP="002F3D6D">
            <w:pPr>
              <w:pStyle w:val="TableContents"/>
              <w:numPr>
                <w:ilvl w:val="0"/>
                <w:numId w:val="59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Wpływ temperatury na szybkość reakcji </w:t>
            </w:r>
            <w:r w:rsidRPr="000D0092">
              <w:rPr>
                <w:rFonts w:cs="Times New Roman"/>
                <w:i/>
                <w:sz w:val="22"/>
                <w:szCs w:val="22"/>
              </w:rPr>
              <w:t>chemicznej</w:t>
            </w:r>
            <w:r w:rsidRPr="000D0092">
              <w:rPr>
                <w:rFonts w:cs="Times New Roman"/>
                <w:sz w:val="22"/>
                <w:szCs w:val="22"/>
              </w:rPr>
              <w:t>,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>odpowiednie równanie reakcji chemicznej i formułuje wniosek (D)</w:t>
            </w:r>
          </w:p>
          <w:p w14:paraId="0543CB1B" w14:textId="33B4B89D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</w:t>
            </w:r>
            <w:r w:rsidRPr="005A6563">
              <w:rPr>
                <w:rFonts w:cs="Times New Roman"/>
                <w:sz w:val="22"/>
                <w:szCs w:val="22"/>
              </w:rPr>
              <w:t xml:space="preserve">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Rozdrobnienie substratów a</w:t>
            </w:r>
            <w:r>
              <w:rPr>
                <w:rFonts w:cs="Times New Roman"/>
                <w:i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szybkość reakcji chemicznej </w:t>
            </w:r>
            <w:r w:rsidRPr="005A6563">
              <w:rPr>
                <w:rFonts w:cs="Times New Roman"/>
                <w:sz w:val="22"/>
                <w:szCs w:val="22"/>
              </w:rPr>
              <w:t>i formułuje wniosek (D)</w:t>
            </w:r>
          </w:p>
          <w:p w14:paraId="14D3816F" w14:textId="2A701A67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analizuje wykresy zmian szybkości reakcji chemicznej odwracalnej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i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nieodwracalnej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111942C3" w14:textId="77777777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analizuje wykres zmian stężenia substratu 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funkcji czasu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1122F89A" w14:textId="77777777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ind w:left="346" w:hanging="346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analizuje wykres zmian stężenia produktu 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funkcji czasu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C6466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96133B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55E4533A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96133B">
              <w:rPr>
                <w:rFonts w:cs="Times New Roman"/>
                <w:sz w:val="22"/>
                <w:szCs w:val="22"/>
              </w:rPr>
              <w:t xml:space="preserve">IV. 1) definiuje i oblicza szybkość reakcji (jako </w:t>
            </w:r>
            <w:r w:rsidRPr="0096133B">
              <w:rPr>
                <w:rFonts w:cs="Times New Roman"/>
                <w:sz w:val="22"/>
                <w:szCs w:val="22"/>
              </w:rPr>
              <w:lastRenderedPageBreak/>
              <w:t>zmianę stężenia reagenta w czasie)</w:t>
            </w:r>
          </w:p>
          <w:p w14:paraId="3359BE6C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96133B">
              <w:rPr>
                <w:rFonts w:cs="Times New Roman"/>
                <w:sz w:val="22"/>
                <w:szCs w:val="22"/>
              </w:rPr>
              <w:t>IV. 2) przewiduje wpływ: stężenia (ciśnienia) substratów, obecności katalizatora, stopnia rozdrobnienia substratów i temperatury na szybkość reakcji; projektuje i przeprowadza odpowiednie doświadczenia</w:t>
            </w:r>
          </w:p>
          <w:p w14:paraId="14EB13B9" w14:textId="77777777" w:rsidR="0096133B" w:rsidRPr="0096133B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96133B">
              <w:rPr>
                <w:rFonts w:cs="Times New Roman"/>
                <w:sz w:val="22"/>
                <w:szCs w:val="22"/>
              </w:rPr>
              <w:t>IV. 3) na podstawie równania kinetycznego określa rząd reakcji względem każdego substratu; na podstawie danych doświadczalnych ilustrujących związek między stężeniem substratu a szybkością reakcji określa rząd reakcji i pisze równanie kinetyczne</w:t>
            </w:r>
          </w:p>
          <w:p w14:paraId="37397BD8" w14:textId="1960558F" w:rsidR="00C618AF" w:rsidRPr="005A6563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96133B">
              <w:rPr>
                <w:rFonts w:cs="Times New Roman"/>
                <w:sz w:val="22"/>
                <w:szCs w:val="22"/>
              </w:rPr>
              <w:t>X. 5) pisze równania reakcji ilustrujące typowe właściwości chemiczne metali wobec: […] kwasów nieutleniających (dla […] Al, Zn, Fe […])</w:t>
            </w:r>
          </w:p>
        </w:tc>
      </w:tr>
      <w:tr w:rsidR="00C618AF" w:rsidRPr="005A6563" w14:paraId="368341E4" w14:textId="77777777" w:rsidTr="002F3D6D">
        <w:trPr>
          <w:trHeight w:val="31"/>
        </w:trPr>
        <w:tc>
          <w:tcPr>
            <w:tcW w:w="468" w:type="dxa"/>
            <w:vMerge/>
          </w:tcPr>
          <w:p w14:paraId="4108DBE8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9301F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0BE7CAC4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C684C" w14:textId="77777777" w:rsidR="00C618AF" w:rsidRDefault="00C618AF" w:rsidP="0096133B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="0096133B">
              <w:rPr>
                <w:rFonts w:cs="Times New Roman"/>
                <w:sz w:val="22"/>
                <w:szCs w:val="22"/>
              </w:rPr>
              <w:t>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565A68D7" w14:textId="26440E9F" w:rsidR="0096133B" w:rsidRPr="005A6563" w:rsidRDefault="0096133B" w:rsidP="0096133B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119.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D50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Ogólne równanie kinetyczne reakcji chemicznej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B44C4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B69F2F5" w14:textId="311AD7A3" w:rsidR="00C618AF" w:rsidRPr="000D0092" w:rsidRDefault="00BE3FF3" w:rsidP="002F3D6D">
            <w:pPr>
              <w:pStyle w:val="TableContents"/>
              <w:numPr>
                <w:ilvl w:val="0"/>
                <w:numId w:val="6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ogólne równanie kinetyczne (A)</w:t>
            </w:r>
          </w:p>
          <w:p w14:paraId="2A9AA674" w14:textId="363AF7F5" w:rsidR="00C618AF" w:rsidRPr="005A6563" w:rsidRDefault="00C618AF" w:rsidP="002F3D6D">
            <w:pPr>
              <w:pStyle w:val="TableContents"/>
              <w:numPr>
                <w:ilvl w:val="0"/>
                <w:numId w:val="6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wyjaśnia po</w:t>
            </w:r>
            <w:r w:rsidRPr="005A6563">
              <w:rPr>
                <w:rFonts w:cs="Times New Roman"/>
                <w:sz w:val="22"/>
                <w:szCs w:val="22"/>
              </w:rPr>
              <w:t xml:space="preserve">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rząd reakcji chemicznej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(B)</w:t>
            </w:r>
          </w:p>
          <w:p w14:paraId="09F076F4" w14:textId="77777777" w:rsidR="00C618AF" w:rsidRPr="005A6563" w:rsidRDefault="00C618AF" w:rsidP="002F3D6D">
            <w:pPr>
              <w:pStyle w:val="TableContents"/>
              <w:numPr>
                <w:ilvl w:val="0"/>
                <w:numId w:val="6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oblicza rząd reakcji chemicznej (C)</w:t>
            </w:r>
          </w:p>
          <w:p w14:paraId="691014B4" w14:textId="77777777" w:rsidR="00C618AF" w:rsidRPr="005A6563" w:rsidRDefault="00C618AF" w:rsidP="002F3D6D">
            <w:pPr>
              <w:pStyle w:val="TableContents"/>
              <w:numPr>
                <w:ilvl w:val="0"/>
                <w:numId w:val="6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okres półtrwania</w:t>
            </w:r>
            <w:r w:rsidRPr="005A6563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i/>
                <w:sz w:val="22"/>
                <w:szCs w:val="22"/>
              </w:rPr>
              <w:t>reakcji chemicznej</w:t>
            </w:r>
            <w:r w:rsidRPr="005A6563">
              <w:rPr>
                <w:rFonts w:cs="Times New Roman"/>
                <w:bCs/>
                <w:sz w:val="22"/>
                <w:szCs w:val="22"/>
              </w:rPr>
              <w:t xml:space="preserve"> (B)</w:t>
            </w:r>
          </w:p>
          <w:p w14:paraId="28F721B9" w14:textId="6E4EEF5B" w:rsidR="00C618AF" w:rsidRPr="005A6563" w:rsidRDefault="00C618AF" w:rsidP="002F3D6D">
            <w:pPr>
              <w:pStyle w:val="TableContents"/>
              <w:numPr>
                <w:ilvl w:val="0"/>
                <w:numId w:val="6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temperaturowy współczynnik szybkości reakcji chemicznej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57200" w14:textId="77777777" w:rsidR="00C618AF" w:rsidRPr="005A6563" w:rsidRDefault="00C618AF" w:rsidP="002F3D6D">
            <w:pPr>
              <w:pStyle w:val="Standard"/>
              <w:ind w:left="0" w:firstLine="12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14BCEF5E" w14:textId="77777777" w:rsidTr="002F3D6D">
        <w:trPr>
          <w:trHeight w:val="31"/>
        </w:trPr>
        <w:tc>
          <w:tcPr>
            <w:tcW w:w="468" w:type="dxa"/>
          </w:tcPr>
          <w:p w14:paraId="6483A423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56.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CCA87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Katalizatory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reakcje katalityczne</w:t>
            </w:r>
          </w:p>
        </w:tc>
        <w:tc>
          <w:tcPr>
            <w:tcW w:w="850" w:type="dxa"/>
          </w:tcPr>
          <w:p w14:paraId="1C326188" w14:textId="77777777" w:rsidR="00C618AF" w:rsidRPr="0066479F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66479F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452A1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372DB7C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AD43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Katalizatory i ich wpływ na szybkość reakcji chemicznej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C870C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1D257FE6" w14:textId="77777777" w:rsidR="00C618AF" w:rsidRPr="005A6563" w:rsidRDefault="00C618AF" w:rsidP="002F3D6D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katalizatory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528E975" w14:textId="5EFBB84D" w:rsidR="002271B5" w:rsidRPr="0096133B" w:rsidRDefault="00C618AF" w:rsidP="0096133B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różnicę między katalizatorem a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inhibitorem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D2BB7B8" w14:textId="36AC0301" w:rsidR="000333B3" w:rsidRPr="002271B5" w:rsidRDefault="00C618AF" w:rsidP="002271B5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2271B5">
              <w:rPr>
                <w:rFonts w:cs="Times New Roman"/>
                <w:sz w:val="22"/>
                <w:szCs w:val="22"/>
              </w:rPr>
              <w:t xml:space="preserve">omawia zastosowania różnych rodzajów katalizy </w:t>
            </w:r>
            <w:r w:rsidRPr="002271B5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13C642D" w14:textId="77777777" w:rsidR="00C618AF" w:rsidRPr="005A6563" w:rsidRDefault="00C618AF" w:rsidP="002F3D6D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przykłady substancji stosowanych jako katalizatory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4DBED8A" w14:textId="77777777" w:rsidR="00C618AF" w:rsidRPr="005A6563" w:rsidRDefault="00C618AF" w:rsidP="002F3D6D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przykłady inhibitorów oraz reakcji inhibicji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4347CC8" w14:textId="77777777" w:rsidR="00C618AF" w:rsidRPr="005A6563" w:rsidRDefault="00C618AF" w:rsidP="002F3D6D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różnicę między katalizą homogeniczną, katalizą heterogeniczną a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autokatalizą</w:t>
            </w:r>
            <w:r w:rsidR="00F309D0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CA3E097" w14:textId="77777777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Katalityczna synteza jodku magnezu </w:t>
            </w:r>
            <w:r w:rsidRPr="005A6563">
              <w:rPr>
                <w:rFonts w:cs="Times New Roman"/>
                <w:sz w:val="22"/>
                <w:szCs w:val="22"/>
              </w:rPr>
              <w:t>i formułuje wniosek</w:t>
            </w:r>
          </w:p>
          <w:p w14:paraId="35EBFC30" w14:textId="1BB06027" w:rsidR="00C618AF" w:rsidRPr="005A6563" w:rsidRDefault="00C618AF" w:rsidP="002F3D6D">
            <w:pPr>
              <w:pStyle w:val="TableContents"/>
              <w:numPr>
                <w:ilvl w:val="0"/>
                <w:numId w:val="5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</w:t>
            </w:r>
            <w:r w:rsidRPr="000D0092">
              <w:rPr>
                <w:rFonts w:cs="Times New Roman"/>
                <w:sz w:val="22"/>
                <w:szCs w:val="22"/>
              </w:rPr>
              <w:t xml:space="preserve">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>Katalityczny rozkład nadtlenku wodoru</w:t>
            </w:r>
            <w:r w:rsidRPr="000D0092">
              <w:rPr>
                <w:rFonts w:cs="Times New Roman"/>
                <w:sz w:val="22"/>
                <w:szCs w:val="22"/>
              </w:rPr>
              <w:t>,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="00BE3FF3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 xml:space="preserve">odpowiednie </w:t>
            </w:r>
            <w:r w:rsidRPr="005A6563">
              <w:rPr>
                <w:rFonts w:cs="Times New Roman"/>
                <w:sz w:val="22"/>
                <w:szCs w:val="22"/>
              </w:rPr>
              <w:t>równanie reakcji chemicznej i formułuje wniosek</w:t>
            </w:r>
          </w:p>
          <w:p w14:paraId="393696AE" w14:textId="6646A0E0" w:rsidR="00C618AF" w:rsidRPr="005A6563" w:rsidRDefault="00C618AF" w:rsidP="002F3D6D">
            <w:pPr>
              <w:pStyle w:val="TableContents"/>
              <w:numPr>
                <w:ilvl w:val="0"/>
                <w:numId w:val="6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analizuje wykres zmian energii w reakcji egzotermicznej bez katalizatora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z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jego udziałem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7E3F517F" w14:textId="77777777" w:rsidR="00C618AF" w:rsidRPr="005A6563" w:rsidRDefault="00C618AF" w:rsidP="002F3D6D">
            <w:pPr>
              <w:pStyle w:val="TableContents"/>
              <w:numPr>
                <w:ilvl w:val="0"/>
                <w:numId w:val="61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przykłady reakcji katalizy homogenicznej, heterogenicznej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autokatalizy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E266F7E" w14:textId="77777777" w:rsidR="00C618AF" w:rsidRPr="005A6563" w:rsidRDefault="00C618AF" w:rsidP="002F3D6D">
            <w:pPr>
              <w:pStyle w:val="TableContents"/>
              <w:numPr>
                <w:ilvl w:val="0"/>
                <w:numId w:val="6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biokataliza </w:t>
            </w:r>
            <w:r w:rsidRPr="005A6563">
              <w:rPr>
                <w:rFonts w:cs="Times New Roman"/>
                <w:sz w:val="22"/>
                <w:szCs w:val="22"/>
              </w:rPr>
              <w:t>(B)</w:t>
            </w:r>
          </w:p>
          <w:p w14:paraId="03902672" w14:textId="40F8B0E3" w:rsidR="00C618AF" w:rsidRPr="005A6563" w:rsidRDefault="00C618AF" w:rsidP="002F3D6D">
            <w:pPr>
              <w:pStyle w:val="TableContents"/>
              <w:numPr>
                <w:ilvl w:val="0"/>
                <w:numId w:val="6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aktywatory</w:t>
            </w:r>
            <w:r w:rsidR="0046103F">
              <w:rPr>
                <w:rFonts w:cs="Times New Roman"/>
                <w:sz w:val="22"/>
                <w:szCs w:val="22"/>
              </w:rPr>
              <w:t xml:space="preserve">, </w:t>
            </w:r>
            <w:r w:rsidR="0046103F">
              <w:rPr>
                <w:rFonts w:cs="Times New Roman"/>
                <w:i/>
                <w:sz w:val="22"/>
                <w:szCs w:val="22"/>
              </w:rPr>
              <w:t>biokatalizatory</w:t>
            </w:r>
            <w:r w:rsidRPr="005A6563">
              <w:rPr>
                <w:rFonts w:cs="Times New Roman"/>
                <w:sz w:val="22"/>
                <w:szCs w:val="22"/>
              </w:rPr>
              <w:t xml:space="preserve"> (B)</w:t>
            </w:r>
          </w:p>
          <w:p w14:paraId="4C1F8595" w14:textId="77777777" w:rsidR="00C618AF" w:rsidRPr="005A6563" w:rsidRDefault="00C618AF" w:rsidP="002F3D6D">
            <w:pPr>
              <w:pStyle w:val="TableContents"/>
              <w:numPr>
                <w:ilvl w:val="0"/>
                <w:numId w:val="6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przykłady reakcji biokatalizy 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33705D" w14:textId="77777777" w:rsidR="0096133B" w:rsidRPr="0027411C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27411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476A81F1" w14:textId="77777777" w:rsidR="0096133B" w:rsidRPr="003203B6" w:rsidRDefault="0096133B" w:rsidP="0096133B">
            <w:pPr>
              <w:ind w:left="0" w:firstLine="0"/>
              <w:rPr>
                <w:sz w:val="22"/>
                <w:szCs w:val="22"/>
              </w:rPr>
            </w:pPr>
            <w:r w:rsidRPr="00964B30">
              <w:rPr>
                <w:sz w:val="22"/>
                <w:szCs w:val="22"/>
              </w:rPr>
              <w:t xml:space="preserve">IV. 4) stosuje […] energia aktywacji do opisu efektów energetycznych przemian; zaznacza wartość energii aktywacji na schemacie ilustrującym zmiany energii w reakcji </w:t>
            </w:r>
            <w:proofErr w:type="spellStart"/>
            <w:r w:rsidRPr="00964B30">
              <w:rPr>
                <w:sz w:val="22"/>
                <w:szCs w:val="22"/>
              </w:rPr>
              <w:t>egzo</w:t>
            </w:r>
            <w:proofErr w:type="spellEnd"/>
            <w:r w:rsidRPr="00964B30">
              <w:rPr>
                <w:sz w:val="22"/>
                <w:szCs w:val="22"/>
              </w:rPr>
              <w:t>- i</w:t>
            </w:r>
            <w:r>
              <w:rPr>
                <w:sz w:val="22"/>
                <w:szCs w:val="22"/>
              </w:rPr>
              <w:t> </w:t>
            </w:r>
            <w:r w:rsidRPr="003203B6">
              <w:rPr>
                <w:sz w:val="22"/>
                <w:szCs w:val="22"/>
              </w:rPr>
              <w:t>endoenergetycznej;</w:t>
            </w:r>
          </w:p>
          <w:p w14:paraId="739ACD25" w14:textId="5C07D271" w:rsidR="00C618AF" w:rsidRPr="005A6563" w:rsidRDefault="0096133B" w:rsidP="0096133B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IV. 5) porównuje wartość energii aktywacji przebiegającej z udziałem i bez udziału katalizatora; wyjaśnia działanie katalizatora na poziomie molekularnym</w:t>
            </w:r>
          </w:p>
        </w:tc>
      </w:tr>
      <w:tr w:rsidR="00C618AF" w:rsidRPr="005A6563" w14:paraId="4588A006" w14:textId="77777777" w:rsidTr="002F3D6D">
        <w:trPr>
          <w:trHeight w:val="31"/>
        </w:trPr>
        <w:tc>
          <w:tcPr>
            <w:tcW w:w="468" w:type="dxa"/>
          </w:tcPr>
          <w:p w14:paraId="2F37A46B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57.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B6A5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1BAB21" w14:textId="77777777" w:rsidR="00C618AF" w:rsidRPr="007C6B6F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7C6B6F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0DFD1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2170BB3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8A366" w14:textId="203CEFF2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F0010D">
              <w:rPr>
                <w:rFonts w:cs="Times New Roman"/>
                <w:i/>
                <w:sz w:val="22"/>
                <w:szCs w:val="22"/>
              </w:rPr>
              <w:t>Kinetyka chemiczna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163EF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3A688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22EE1F96" w14:textId="77777777" w:rsidTr="002F3D6D">
        <w:trPr>
          <w:trHeight w:val="31"/>
        </w:trPr>
        <w:tc>
          <w:tcPr>
            <w:tcW w:w="468" w:type="dxa"/>
          </w:tcPr>
          <w:p w14:paraId="256FE03F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58.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911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9D5F78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4744E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EBBE3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Sprawdzian wiadomości i 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ACE5B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B3933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025DB81F" w14:textId="77777777" w:rsidTr="002F3D6D">
        <w:trPr>
          <w:trHeight w:val="31"/>
        </w:trPr>
        <w:tc>
          <w:tcPr>
            <w:tcW w:w="468" w:type="dxa"/>
          </w:tcPr>
          <w:p w14:paraId="243E90F7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59.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C148C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BCF6E7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8F707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98BCE" w14:textId="2FF685C4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Omówienie wyników i</w:t>
            </w:r>
            <w:r w:rsidR="00E0525F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52385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7C4E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</w:tbl>
    <w:p w14:paraId="70B34614" w14:textId="77777777" w:rsidR="000333B3" w:rsidRDefault="000333B3">
      <w:r>
        <w:br w:type="page"/>
      </w:r>
    </w:p>
    <w:tbl>
      <w:tblPr>
        <w:tblpPr w:leftFromText="141" w:rightFromText="141" w:vertAnchor="text" w:tblpY="1"/>
        <w:tblOverlap w:val="never"/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669"/>
        <w:gridCol w:w="850"/>
        <w:gridCol w:w="851"/>
        <w:gridCol w:w="2268"/>
        <w:gridCol w:w="4394"/>
        <w:gridCol w:w="4536"/>
      </w:tblGrid>
      <w:tr w:rsidR="00C618AF" w:rsidRPr="005A6563" w14:paraId="585B0FAD" w14:textId="77777777" w:rsidTr="002F3D6D">
        <w:trPr>
          <w:trHeight w:val="31"/>
        </w:trPr>
        <w:tc>
          <w:tcPr>
            <w:tcW w:w="15036" w:type="dxa"/>
            <w:gridSpan w:val="7"/>
            <w:shd w:val="clear" w:color="auto" w:fill="D9D9D9"/>
          </w:tcPr>
          <w:p w14:paraId="606D336F" w14:textId="7133F10C" w:rsidR="00C618AF" w:rsidRPr="005A6563" w:rsidRDefault="00C618AF" w:rsidP="002F3D6D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5A6563">
              <w:rPr>
                <w:rFonts w:cs="Times New Roman"/>
                <w:b/>
                <w:sz w:val="22"/>
                <w:szCs w:val="22"/>
              </w:rPr>
              <w:lastRenderedPageBreak/>
              <w:t>Reakcje w wodnych roztworach elektrolitów (</w:t>
            </w:r>
            <w:r w:rsidRPr="00DA5394">
              <w:rPr>
                <w:rFonts w:cs="Times New Roman"/>
                <w:b/>
                <w:sz w:val="22"/>
                <w:szCs w:val="22"/>
              </w:rPr>
              <w:t>22</w:t>
            </w:r>
            <w:r w:rsidRPr="005A6563">
              <w:rPr>
                <w:rFonts w:cs="Times New Roman"/>
                <w:b/>
                <w:sz w:val="22"/>
                <w:szCs w:val="22"/>
              </w:rPr>
              <w:t xml:space="preserve"> godziny lekcyjne)</w:t>
            </w:r>
          </w:p>
        </w:tc>
      </w:tr>
      <w:tr w:rsidR="00C618AF" w:rsidRPr="005A6563" w14:paraId="73FD6FFC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38755556" w14:textId="77777777" w:rsidR="00C618AF" w:rsidRPr="005A6563" w:rsidRDefault="00C618AF" w:rsidP="002F3D6D">
            <w:pPr>
              <w:pStyle w:val="TableContents"/>
              <w:ind w:left="306" w:hanging="306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60.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796E4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Równowaga chemiczna, stała równowagi</w:t>
            </w:r>
          </w:p>
        </w:tc>
        <w:tc>
          <w:tcPr>
            <w:tcW w:w="850" w:type="dxa"/>
            <w:vMerge w:val="restart"/>
          </w:tcPr>
          <w:p w14:paraId="234469B8" w14:textId="77777777" w:rsidR="00C618AF" w:rsidRPr="00DA5394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DA5394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876DD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A68B" w14:textId="0FBA81DE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Reakcje odwracalne i</w:t>
            </w:r>
            <w:r w:rsidR="00E0525F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nieodwracalne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60D6A" w14:textId="77777777" w:rsidR="00C618AF" w:rsidRPr="000D0092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Uczeń:</w:t>
            </w:r>
          </w:p>
          <w:p w14:paraId="0F7DA382" w14:textId="77777777" w:rsidR="00C618AF" w:rsidRPr="000D0092" w:rsidRDefault="00C618AF" w:rsidP="002F3D6D">
            <w:pPr>
              <w:pStyle w:val="TableContents"/>
              <w:numPr>
                <w:ilvl w:val="0"/>
                <w:numId w:val="6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różnicę między reakcją odwracalną a nieodwracalną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1F6596A" w14:textId="77777777" w:rsidR="00C618AF" w:rsidRPr="000D0092" w:rsidRDefault="00C618AF" w:rsidP="002F3D6D">
            <w:pPr>
              <w:pStyle w:val="TableContents"/>
              <w:numPr>
                <w:ilvl w:val="0"/>
                <w:numId w:val="6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wymienia przykłady reakcji odwracalnych i nieodwracalnych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2D11146" w14:textId="77777777" w:rsidR="00C618AF" w:rsidRPr="000D0092" w:rsidRDefault="00C618AF" w:rsidP="002F3D6D">
            <w:pPr>
              <w:pStyle w:val="TableContents"/>
              <w:numPr>
                <w:ilvl w:val="0"/>
                <w:numId w:val="6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>stan równowagi chemicznej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9907522" w14:textId="45954C70" w:rsidR="00C618AF" w:rsidRPr="000D0092" w:rsidRDefault="00C618AF" w:rsidP="0043408A">
            <w:pPr>
              <w:pStyle w:val="TableContents"/>
              <w:numPr>
                <w:ilvl w:val="0"/>
                <w:numId w:val="6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wymienia czynniki wpływające na stan równowagi chemicznej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</w:t>
            </w:r>
            <w:r w:rsidR="0043408A" w:rsidRPr="000D0092">
              <w:rPr>
                <w:rFonts w:cs="Times New Roman"/>
                <w:bCs/>
                <w:sz w:val="22"/>
                <w:szCs w:val="22"/>
              </w:rPr>
              <w:t>B</w:t>
            </w:r>
            <w:r w:rsidRPr="000D0092">
              <w:rPr>
                <w:rFonts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A76DC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EDECA22" w14:textId="6561E2BC" w:rsidR="00C618AF" w:rsidRPr="005A6563" w:rsidRDefault="00C618AF" w:rsidP="0043408A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IV. </w:t>
            </w:r>
            <w:r w:rsidR="0043408A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6</w:t>
            </w:r>
            <w:r w:rsidRPr="005A6563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) wykazuje się znajomością i rozumieniem pojęć: stan równowagi dynamicznej i stała równowagi; pisze wyrażenie na stałą równowagi danej reakcji</w:t>
            </w:r>
          </w:p>
        </w:tc>
      </w:tr>
      <w:tr w:rsidR="00C618AF" w:rsidRPr="005A6563" w14:paraId="183E8447" w14:textId="77777777" w:rsidTr="002F3D6D">
        <w:trPr>
          <w:trHeight w:val="3345"/>
        </w:trPr>
        <w:tc>
          <w:tcPr>
            <w:tcW w:w="468" w:type="dxa"/>
            <w:vMerge/>
          </w:tcPr>
          <w:p w14:paraId="5CBE1DA4" w14:textId="77777777" w:rsidR="00C618AF" w:rsidRPr="005A6563" w:rsidRDefault="00C618AF" w:rsidP="002F3D6D">
            <w:pPr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4099A" w14:textId="77777777" w:rsidR="00C618AF" w:rsidRPr="005A6563" w:rsidRDefault="00C618AF" w:rsidP="002F3D6D">
            <w:pPr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5871176F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CE9E6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6FC5D798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CE785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Prawo działania mas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A9231" w14:textId="77777777" w:rsidR="00C618AF" w:rsidRPr="000D0092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Uczeń:</w:t>
            </w:r>
          </w:p>
          <w:p w14:paraId="3347101C" w14:textId="77777777" w:rsidR="00C618AF" w:rsidRPr="000D0092" w:rsidRDefault="00C618AF" w:rsidP="002F3D6D">
            <w:pPr>
              <w:pStyle w:val="TableContents"/>
              <w:numPr>
                <w:ilvl w:val="0"/>
                <w:numId w:val="6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stała równowagi chemicznej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841BF64" w14:textId="53D6DAA8" w:rsidR="00C618AF" w:rsidRPr="000D0092" w:rsidRDefault="00BE3FF3" w:rsidP="002F3D6D">
            <w:pPr>
              <w:pStyle w:val="TableContents"/>
              <w:numPr>
                <w:ilvl w:val="0"/>
                <w:numId w:val="6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wzór na stałą równowagi chemicznej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D58392B" w14:textId="77777777" w:rsidR="00C618AF" w:rsidRPr="000D0092" w:rsidRDefault="00C618AF" w:rsidP="002F3D6D">
            <w:pPr>
              <w:pStyle w:val="TableContents"/>
              <w:numPr>
                <w:ilvl w:val="0"/>
                <w:numId w:val="6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podaje treść prawa działania mas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C95F84B" w14:textId="7183CD9F" w:rsidR="00C618AF" w:rsidRPr="000D0092" w:rsidRDefault="00BE3FF3" w:rsidP="002F3D6D">
            <w:pPr>
              <w:pStyle w:val="TableContents"/>
              <w:numPr>
                <w:ilvl w:val="0"/>
                <w:numId w:val="6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wyrażenia na stałe równowagi chemicznej dla konkretnych reakcji chemicznych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0632EA4" w14:textId="77777777" w:rsidR="00C618AF" w:rsidRPr="000D0092" w:rsidRDefault="00C618AF" w:rsidP="002F3D6D">
            <w:pPr>
              <w:pStyle w:val="Standard"/>
              <w:numPr>
                <w:ilvl w:val="0"/>
                <w:numId w:val="6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wykonuje obliczenia</w:t>
            </w:r>
            <w:r w:rsidRPr="000D0092">
              <w:rPr>
                <w:rFonts w:cs="Times New Roman"/>
                <w:bCs/>
                <w:sz w:val="22"/>
                <w:szCs w:val="22"/>
              </w:rPr>
              <w:t xml:space="preserve"> chemiczne </w:t>
            </w:r>
            <w:r w:rsidRPr="000D0092">
              <w:rPr>
                <w:rFonts w:cs="Times New Roman"/>
                <w:sz w:val="22"/>
                <w:szCs w:val="22"/>
              </w:rPr>
              <w:t xml:space="preserve">związane ze stanem równowagi chemicznej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800F170" w14:textId="77777777" w:rsidR="00C618AF" w:rsidRPr="000D0092" w:rsidRDefault="00C618AF" w:rsidP="002F3D6D">
            <w:pPr>
              <w:pStyle w:val="TableContents"/>
              <w:numPr>
                <w:ilvl w:val="0"/>
                <w:numId w:val="6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równowaga homogeniczna </w:t>
            </w:r>
            <w:r w:rsidRPr="000D0092">
              <w:rPr>
                <w:rFonts w:cs="Times New Roman"/>
                <w:sz w:val="22"/>
                <w:szCs w:val="22"/>
              </w:rPr>
              <w:t>i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równowaga heterogeniczna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B47CE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776BBBF5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3165547C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61.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6F7D5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Reguła przekory</w:t>
            </w:r>
          </w:p>
        </w:tc>
        <w:tc>
          <w:tcPr>
            <w:tcW w:w="850" w:type="dxa"/>
            <w:vMerge w:val="restart"/>
          </w:tcPr>
          <w:p w14:paraId="643E7799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F24E3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6FF6A" w14:textId="052DA14B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Reguła przekory </w:t>
            </w:r>
            <w:r w:rsidR="00C549D3">
              <w:rPr>
                <w:rFonts w:cs="Times New Roman"/>
                <w:sz w:val="22"/>
                <w:szCs w:val="22"/>
              </w:rPr>
              <w:t xml:space="preserve">(reguła </w:t>
            </w:r>
            <w:r w:rsidRPr="005A6563">
              <w:rPr>
                <w:rFonts w:cs="Times New Roman"/>
                <w:sz w:val="22"/>
                <w:szCs w:val="22"/>
              </w:rPr>
              <w:t xml:space="preserve">Le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Chateliera</w:t>
            </w:r>
            <w:proofErr w:type="spellEnd"/>
            <w:r w:rsidR="00F309D0">
              <w:rPr>
                <w:rFonts w:cs="Times New Roman"/>
                <w:sz w:val="22"/>
                <w:szCs w:val="22"/>
              </w:rPr>
              <w:t>–</w:t>
            </w:r>
            <w:r w:rsidRPr="005A6563">
              <w:rPr>
                <w:rFonts w:cs="Times New Roman"/>
                <w:sz w:val="22"/>
                <w:szCs w:val="22"/>
              </w:rPr>
              <w:t>Brauna</w:t>
            </w:r>
            <w:r w:rsidR="00C549D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1755F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5B0C4FC" w14:textId="5505A8CF" w:rsidR="00C618AF" w:rsidRPr="005A6563" w:rsidRDefault="00C618AF" w:rsidP="002F3D6D">
            <w:pPr>
              <w:pStyle w:val="TableContents"/>
              <w:numPr>
                <w:ilvl w:val="0"/>
                <w:numId w:val="6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</w:t>
            </w:r>
            <w:r w:rsidRPr="00F309D0">
              <w:rPr>
                <w:rFonts w:cs="Times New Roman"/>
                <w:sz w:val="22"/>
                <w:szCs w:val="22"/>
              </w:rPr>
              <w:t xml:space="preserve">treść </w:t>
            </w:r>
            <w:r w:rsidRPr="00C46D7F">
              <w:rPr>
                <w:rFonts w:cs="Times New Roman"/>
                <w:sz w:val="22"/>
                <w:szCs w:val="22"/>
              </w:rPr>
              <w:t xml:space="preserve">reguły przekory </w:t>
            </w:r>
            <w:r w:rsidR="00F100CC">
              <w:rPr>
                <w:rFonts w:cs="Times New Roman"/>
                <w:sz w:val="22"/>
                <w:szCs w:val="22"/>
              </w:rPr>
              <w:t>(</w:t>
            </w:r>
            <w:r w:rsidR="00FA219B">
              <w:rPr>
                <w:rFonts w:cs="Times New Roman"/>
                <w:sz w:val="22"/>
                <w:szCs w:val="22"/>
              </w:rPr>
              <w:t xml:space="preserve">reguła </w:t>
            </w:r>
            <w:r w:rsidR="00A478B3">
              <w:rPr>
                <w:rFonts w:cs="Times New Roman"/>
                <w:sz w:val="22"/>
                <w:szCs w:val="22"/>
              </w:rPr>
              <w:br/>
            </w:r>
            <w:r w:rsidRPr="00C46D7F">
              <w:rPr>
                <w:rFonts w:cs="Times New Roman"/>
                <w:sz w:val="22"/>
                <w:szCs w:val="22"/>
              </w:rPr>
              <w:t xml:space="preserve">Le </w:t>
            </w:r>
            <w:proofErr w:type="spellStart"/>
            <w:r w:rsidRPr="00C46D7F">
              <w:rPr>
                <w:rFonts w:cs="Times New Roman"/>
                <w:sz w:val="22"/>
                <w:szCs w:val="22"/>
              </w:rPr>
              <w:t>Chateliera</w:t>
            </w:r>
            <w:proofErr w:type="spellEnd"/>
            <w:r w:rsidR="00F309D0">
              <w:rPr>
                <w:rFonts w:cs="Times New Roman"/>
                <w:sz w:val="22"/>
                <w:szCs w:val="22"/>
              </w:rPr>
              <w:t>–</w:t>
            </w:r>
            <w:r w:rsidRPr="00C46D7F">
              <w:rPr>
                <w:rFonts w:cs="Times New Roman"/>
                <w:sz w:val="22"/>
                <w:szCs w:val="22"/>
              </w:rPr>
              <w:t>Brauna</w:t>
            </w:r>
            <w:r w:rsidR="00F100CC">
              <w:rPr>
                <w:rFonts w:cs="Times New Roman"/>
                <w:sz w:val="22"/>
                <w:szCs w:val="22"/>
              </w:rPr>
              <w:t>)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981BA9B" w14:textId="1885561D" w:rsidR="00C618AF" w:rsidRPr="005A6563" w:rsidRDefault="00C618AF" w:rsidP="002F3D6D">
            <w:pPr>
              <w:pStyle w:val="TableContents"/>
              <w:numPr>
                <w:ilvl w:val="0"/>
                <w:numId w:val="6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wpływ stężenia substratów i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produktów na stan równowagi chemicznej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0E0BBF4" w14:textId="4C563081" w:rsidR="00C618AF" w:rsidRPr="005A6563" w:rsidRDefault="00C618AF" w:rsidP="002F3D6D">
            <w:pPr>
              <w:pStyle w:val="TableContents"/>
              <w:numPr>
                <w:ilvl w:val="0"/>
                <w:numId w:val="6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wpływ ciśnienia substratów i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produktów na stan równowagi chemicznej</w:t>
            </w:r>
            <w:r w:rsidR="00F309D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8974BD8" w14:textId="77777777" w:rsidR="00C618AF" w:rsidRPr="005A6563" w:rsidRDefault="00C618AF" w:rsidP="002F3D6D">
            <w:pPr>
              <w:pStyle w:val="TableContents"/>
              <w:numPr>
                <w:ilvl w:val="0"/>
                <w:numId w:val="6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wpływ temperatury na stan równowagi chemicznej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1573F" w14:textId="77777777" w:rsidR="0043408A" w:rsidRPr="003203B6" w:rsidRDefault="0043408A" w:rsidP="0043408A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Uczeń:</w:t>
            </w:r>
          </w:p>
          <w:p w14:paraId="7DBD050B" w14:textId="77777777" w:rsidR="0043408A" w:rsidRPr="003203B6" w:rsidRDefault="0043408A" w:rsidP="0043408A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IV. 7) oblicza wartość stałej równowagi reakcji odwracalnej; oblicza stężenia równowagowe albo stężenia początkowe reagentów</w:t>
            </w:r>
          </w:p>
          <w:p w14:paraId="5B2A0E19" w14:textId="57776C42" w:rsidR="00C618AF" w:rsidRPr="005A6563" w:rsidRDefault="0043408A" w:rsidP="0043408A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  <w:r w:rsidRPr="003203B6">
              <w:rPr>
                <w:rFonts w:cs="Times New Roman"/>
                <w:sz w:val="22"/>
                <w:szCs w:val="22"/>
              </w:rPr>
              <w:t>IV. 8) wymienia czynniki, które wpływają na stan równowagi reakcji; wyjaśnia, dlaczego obecność</w:t>
            </w:r>
            <w:r w:rsidRPr="0027411C">
              <w:rPr>
                <w:rFonts w:cs="Times New Roman"/>
                <w:sz w:val="22"/>
                <w:szCs w:val="22"/>
              </w:rPr>
              <w:t xml:space="preserve"> katalizatora nie wpływa na wydajność przemiany; stosuje regułę Le </w:t>
            </w:r>
            <w:proofErr w:type="spellStart"/>
            <w:r w:rsidRPr="0027411C">
              <w:rPr>
                <w:rFonts w:cs="Times New Roman"/>
                <w:sz w:val="22"/>
                <w:szCs w:val="22"/>
              </w:rPr>
              <w:t>Chateliera</w:t>
            </w:r>
            <w:proofErr w:type="spellEnd"/>
            <w:r w:rsidRPr="0027411C">
              <w:rPr>
                <w:rFonts w:cs="Times New Roman"/>
                <w:sz w:val="22"/>
                <w:szCs w:val="22"/>
              </w:rPr>
              <w:t xml:space="preserve">–Brauna (regułę przekory) do jakościowego określenia wpływu zmian temperatury, stężenia reagentów i ciśnienia na układ pozostający w stanie równowagi </w:t>
            </w:r>
            <w:r w:rsidRPr="0027411C">
              <w:rPr>
                <w:rFonts w:cs="Times New Roman"/>
                <w:sz w:val="22"/>
                <w:szCs w:val="22"/>
              </w:rPr>
              <w:lastRenderedPageBreak/>
              <w:t>dynamicznej</w:t>
            </w:r>
          </w:p>
        </w:tc>
      </w:tr>
      <w:tr w:rsidR="00C618AF" w:rsidRPr="005A6563" w14:paraId="6771DAAA" w14:textId="77777777" w:rsidTr="002F3D6D">
        <w:trPr>
          <w:trHeight w:val="31"/>
        </w:trPr>
        <w:tc>
          <w:tcPr>
            <w:tcW w:w="468" w:type="dxa"/>
            <w:vMerge/>
          </w:tcPr>
          <w:p w14:paraId="7B168EE6" w14:textId="77777777" w:rsidR="00C618AF" w:rsidRPr="005A6563" w:rsidRDefault="00C618AF" w:rsidP="002F3D6D">
            <w:pPr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51926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6528991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45372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74B21919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9C85E" w14:textId="5C4119DC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Obliczenia dotyczące stanu równowagi chemicznej z</w:t>
            </w:r>
            <w:r w:rsidR="00164FE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zastosowaniem reguły przekory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8BAC1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1FF15AA7" w14:textId="77777777" w:rsidR="00C618AF" w:rsidRPr="005A6563" w:rsidRDefault="00C618AF" w:rsidP="002F3D6D">
            <w:pPr>
              <w:pStyle w:val="TableContents"/>
              <w:numPr>
                <w:ilvl w:val="0"/>
                <w:numId w:val="6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wpływ czynników zewnętrznych na stan równowagi chemicznej</w:t>
            </w:r>
            <w:r w:rsidR="00164FE0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92F78A9" w14:textId="77777777" w:rsidR="00C618AF" w:rsidRPr="005A6563" w:rsidRDefault="00C618AF" w:rsidP="002F3D6D">
            <w:pPr>
              <w:pStyle w:val="Standard"/>
              <w:numPr>
                <w:ilvl w:val="0"/>
                <w:numId w:val="123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oblicza wartość stałej równowagi chemicznej dowolnej reakcji odwracalnej oraz wartości stężeń molowych substratów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produktów reakcji chemicznej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4A383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217822DF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15DE9230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62.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AFA88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Dysocjacja elektrolityczna</w:t>
            </w:r>
          </w:p>
        </w:tc>
        <w:tc>
          <w:tcPr>
            <w:tcW w:w="850" w:type="dxa"/>
            <w:vMerge w:val="restart"/>
          </w:tcPr>
          <w:p w14:paraId="5289E4A2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501A8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29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D459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Dysocjacja elektrolityczna </w:t>
            </w:r>
            <w:r w:rsidRPr="002A798E">
              <w:rPr>
                <w:rFonts w:ascii="Symbol" w:hAnsi="Symbol" w:cs="Times New Roman"/>
                <w:sz w:val="22"/>
                <w:szCs w:val="22"/>
              </w:rPr>
              <w:t></w:t>
            </w:r>
            <w:r w:rsidRPr="002A798E">
              <w:rPr>
                <w:rFonts w:ascii="Symbol" w:hAnsi="Symbol" w:cs="Times New Roman"/>
                <w:sz w:val="22"/>
                <w:szCs w:val="22"/>
              </w:rPr>
              <w:t></w:t>
            </w:r>
            <w:r w:rsidRPr="005A6563">
              <w:rPr>
                <w:rFonts w:cs="Times New Roman"/>
                <w:sz w:val="22"/>
                <w:szCs w:val="22"/>
              </w:rPr>
              <w:t>elektrolity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nieelektrolity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3E7EF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35357E23" w14:textId="77777777" w:rsidR="00C618AF" w:rsidRPr="005A6563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dysocjacja elektrolityczna</w:t>
            </w:r>
            <w:r w:rsidRPr="005A6563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elektrolity</w:t>
            </w:r>
            <w:r w:rsidRPr="00C549D3">
              <w:rPr>
                <w:rFonts w:cs="Times New Roman"/>
                <w:sz w:val="22"/>
                <w:szCs w:val="22"/>
              </w:rPr>
              <w:t xml:space="preserve">, </w:t>
            </w:r>
            <w:r w:rsidRPr="005A6563">
              <w:rPr>
                <w:rFonts w:cs="Times New Roman"/>
                <w:i/>
                <w:sz w:val="22"/>
                <w:szCs w:val="22"/>
              </w:rPr>
              <w:t>nieelektrolity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034D509" w14:textId="77777777" w:rsidR="00C618AF" w:rsidRPr="005A6563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przykłady elektrolitów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nieelektrolitów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5DDAFAE" w14:textId="77777777" w:rsidR="00C618AF" w:rsidRPr="005A6563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wskaźniki kwasowo</w:t>
            </w:r>
            <w:r>
              <w:rPr>
                <w:rFonts w:cs="Times New Roman"/>
                <w:i/>
                <w:sz w:val="22"/>
                <w:szCs w:val="22"/>
              </w:rPr>
              <w:noBreakHyphen/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zasadowe </w:t>
            </w:r>
            <w:r w:rsidRPr="005A6563">
              <w:rPr>
                <w:rFonts w:cs="Times New Roman"/>
                <w:sz w:val="22"/>
                <w:szCs w:val="22"/>
              </w:rPr>
              <w:t>(</w:t>
            </w:r>
            <w:proofErr w:type="spellStart"/>
            <w:r w:rsidRPr="00F85201">
              <w:rPr>
                <w:rFonts w:cs="Times New Roman"/>
                <w:i/>
                <w:sz w:val="22"/>
                <w:szCs w:val="22"/>
              </w:rPr>
              <w:t>pH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4A99841" w14:textId="77777777" w:rsidR="00C618AF" w:rsidRPr="000D0092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rolę cząsteczek wody jako dipoli w </w:t>
            </w:r>
            <w:r w:rsidRPr="000D0092">
              <w:rPr>
                <w:rFonts w:cs="Times New Roman"/>
                <w:sz w:val="22"/>
                <w:szCs w:val="22"/>
              </w:rPr>
              <w:t xml:space="preserve">procesie dysocjacji elektrolitycznej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942BA9E" w14:textId="77777777" w:rsidR="00C618AF" w:rsidRPr="000D0092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>mocne elektrolity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FFE4AC5" w14:textId="32C096D6" w:rsidR="00C618AF" w:rsidRPr="000D0092" w:rsidRDefault="00BE3FF3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ogólne równanie dysocjacji kwasów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29871559" w14:textId="77777777" w:rsidR="00C618AF" w:rsidRPr="000D0092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przebieg dysocjacji kwasów wieloprotonowych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E4AD07F" w14:textId="77777777" w:rsidR="00C618AF" w:rsidRPr="000D0092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przebieg dysocjacji zasad wielowodorotlenowych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72D77D2" w14:textId="64518153" w:rsidR="00C618AF" w:rsidRPr="000D0092" w:rsidRDefault="00BE3FF3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ogólne równanie dysocjacji zasad</w:t>
            </w:r>
            <w:r w:rsidR="00164FE0" w:rsidRPr="000D0092">
              <w:rPr>
                <w:rFonts w:cs="Times New Roman"/>
                <w:sz w:val="22"/>
                <w:szCs w:val="22"/>
              </w:rPr>
              <w:t> 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65A8B69" w14:textId="77777777" w:rsidR="00C618AF" w:rsidRPr="000D0092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przebieg dysocjacji soli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AA2DFA2" w14:textId="5CF762DE" w:rsidR="00C618AF" w:rsidRPr="000D0092" w:rsidRDefault="00BE3FF3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ogólne równanie dysocjacji soli</w:t>
            </w:r>
            <w:r w:rsidR="00164FE0" w:rsidRPr="000D0092">
              <w:rPr>
                <w:rFonts w:cs="Times New Roman"/>
                <w:sz w:val="22"/>
                <w:szCs w:val="22"/>
              </w:rPr>
              <w:t> 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1940D36" w14:textId="0A3621F7" w:rsidR="000C29C5" w:rsidRPr="000D0092" w:rsidRDefault="00C618AF" w:rsidP="00BE3FF3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>Badanie zjawiska przewodzenia prądu elektrycznego i zmiany barwy wskaźników kwasowo-zasadowych w</w:t>
            </w:r>
            <w:r w:rsidR="00164FE0" w:rsidRPr="000D0092">
              <w:rPr>
                <w:rFonts w:cs="Times New Roman"/>
                <w:i/>
                <w:sz w:val="22"/>
                <w:szCs w:val="22"/>
              </w:rPr>
              <w:t> </w:t>
            </w:r>
            <w:r w:rsidRPr="000D0092">
              <w:rPr>
                <w:rFonts w:cs="Times New Roman"/>
                <w:i/>
                <w:sz w:val="22"/>
                <w:szCs w:val="22"/>
              </w:rPr>
              <w:t>wodnych roztworach różnych związków chemicznych</w:t>
            </w:r>
            <w:r w:rsidRPr="000D0092">
              <w:rPr>
                <w:rFonts w:cs="Times New Roman"/>
                <w:sz w:val="22"/>
                <w:szCs w:val="22"/>
              </w:rPr>
              <w:t xml:space="preserve"> i formułuje wniosek (D)</w:t>
            </w:r>
          </w:p>
          <w:p w14:paraId="468B9095" w14:textId="77777777" w:rsidR="00C618AF" w:rsidRPr="005A6563" w:rsidRDefault="00C618AF" w:rsidP="002F3D6D">
            <w:pPr>
              <w:pStyle w:val="TableContents"/>
              <w:numPr>
                <w:ilvl w:val="0"/>
                <w:numId w:val="6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omawia sposób powstawania jonów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oksoniowych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FA24E" w14:textId="77777777" w:rsidR="0043408A" w:rsidRPr="0043408A" w:rsidRDefault="0043408A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43408A">
              <w:rPr>
                <w:rFonts w:cs="Times New Roman"/>
                <w:sz w:val="22"/>
                <w:szCs w:val="22"/>
              </w:rPr>
              <w:t>Uczeń:</w:t>
            </w:r>
          </w:p>
          <w:p w14:paraId="30B25AA9" w14:textId="77777777" w:rsidR="0043408A" w:rsidRPr="0043408A" w:rsidRDefault="0043408A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43408A">
              <w:rPr>
                <w:rFonts w:cs="Times New Roman"/>
                <w:sz w:val="22"/>
                <w:szCs w:val="22"/>
              </w:rPr>
              <w:t>VI. 1) pisze równania dysocjacji elektrolitycznej związków nieorganicznych […] z uwzględnieniem dysocjacji stopniowej</w:t>
            </w:r>
          </w:p>
          <w:p w14:paraId="454CD472" w14:textId="77777777" w:rsidR="0043408A" w:rsidRPr="0043408A" w:rsidRDefault="0043408A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43408A">
              <w:rPr>
                <w:rFonts w:cs="Times New Roman"/>
                <w:sz w:val="22"/>
                <w:szCs w:val="22"/>
              </w:rPr>
              <w:t xml:space="preserve">VI. 7) klasyfikuje substancje jako kwasy lub zasady zgodnie z teorią </w:t>
            </w:r>
            <w:proofErr w:type="spellStart"/>
            <w:r w:rsidRPr="0043408A">
              <w:rPr>
                <w:rFonts w:cs="Times New Roman"/>
                <w:sz w:val="22"/>
                <w:szCs w:val="22"/>
              </w:rPr>
              <w:t>Brønsteda</w:t>
            </w:r>
            <w:proofErr w:type="spellEnd"/>
            <w:r w:rsidRPr="0043408A">
              <w:rPr>
                <w:rFonts w:cs="Times New Roman"/>
                <w:sz w:val="22"/>
                <w:szCs w:val="22"/>
              </w:rPr>
              <w:t>–</w:t>
            </w:r>
            <w:proofErr w:type="spellStart"/>
            <w:r w:rsidRPr="0043408A">
              <w:rPr>
                <w:rFonts w:cs="Times New Roman"/>
                <w:sz w:val="22"/>
                <w:szCs w:val="22"/>
              </w:rPr>
              <w:t>Lowry’ego</w:t>
            </w:r>
            <w:proofErr w:type="spellEnd"/>
            <w:r w:rsidRPr="0043408A">
              <w:rPr>
                <w:rFonts w:cs="Times New Roman"/>
                <w:sz w:val="22"/>
                <w:szCs w:val="22"/>
              </w:rPr>
              <w:t>; wskazuje sprzężone pary kwas – zasada</w:t>
            </w:r>
          </w:p>
          <w:p w14:paraId="6C0546C0" w14:textId="2F7EE518" w:rsidR="00C618AF" w:rsidRPr="005A6563" w:rsidRDefault="0043408A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43408A">
              <w:rPr>
                <w:rFonts w:cs="Times New Roman"/>
                <w:sz w:val="22"/>
                <w:szCs w:val="22"/>
              </w:rPr>
              <w:t xml:space="preserve">VI. 8) uzasadnia przyczynę kwasowego odczynu wodnych roztworów kwasów, zasadowego odczynu wodnych roztworów niektórych wodorotlenków (zasad) i amoniaku oraz odczynu niektórych wodnych roztworów soli zgodnie z teorią </w:t>
            </w:r>
            <w:proofErr w:type="spellStart"/>
            <w:r w:rsidRPr="0043408A">
              <w:rPr>
                <w:rFonts w:cs="Times New Roman"/>
                <w:sz w:val="22"/>
                <w:szCs w:val="22"/>
              </w:rPr>
              <w:t>Brønsteda</w:t>
            </w:r>
            <w:proofErr w:type="spellEnd"/>
            <w:r w:rsidRPr="0043408A">
              <w:rPr>
                <w:rFonts w:cs="Times New Roman"/>
                <w:sz w:val="22"/>
                <w:szCs w:val="22"/>
              </w:rPr>
              <w:t>–</w:t>
            </w:r>
            <w:proofErr w:type="spellStart"/>
            <w:r w:rsidRPr="0043408A">
              <w:rPr>
                <w:rFonts w:cs="Times New Roman"/>
                <w:sz w:val="22"/>
                <w:szCs w:val="22"/>
              </w:rPr>
              <w:t>Lowry’ego</w:t>
            </w:r>
            <w:proofErr w:type="spellEnd"/>
            <w:r w:rsidRPr="0043408A">
              <w:rPr>
                <w:rFonts w:cs="Times New Roman"/>
                <w:sz w:val="22"/>
                <w:szCs w:val="22"/>
              </w:rPr>
              <w:t>; pisze odpowiednie równania reakcji</w:t>
            </w:r>
          </w:p>
        </w:tc>
      </w:tr>
      <w:tr w:rsidR="00C618AF" w:rsidRPr="005A6563" w14:paraId="35DA5D65" w14:textId="77777777" w:rsidTr="002F3D6D">
        <w:trPr>
          <w:trHeight w:val="31"/>
        </w:trPr>
        <w:tc>
          <w:tcPr>
            <w:tcW w:w="468" w:type="dxa"/>
            <w:vMerge/>
          </w:tcPr>
          <w:p w14:paraId="18DE86E0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90C41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687DB07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A64F9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13</w:t>
            </w:r>
            <w:r>
              <w:rPr>
                <w:rFonts w:cs="Times New Roman"/>
                <w:sz w:val="22"/>
                <w:szCs w:val="22"/>
              </w:rPr>
              <w:t>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07E98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Równania reakcji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dysocjacji kwasów, zasad i soli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57AC4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5FF37A42" w14:textId="77777777" w:rsidR="00C618AF" w:rsidRPr="005A6563" w:rsidRDefault="00C618AF" w:rsidP="002F3D6D">
            <w:pPr>
              <w:pStyle w:val="TableContents"/>
              <w:numPr>
                <w:ilvl w:val="0"/>
                <w:numId w:val="6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opisuje proces dysocjacji elektrolitycznej na przykładach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AA613A4" w14:textId="70AD6E86" w:rsidR="00C618AF" w:rsidRPr="005A6563" w:rsidRDefault="00BE3FF3" w:rsidP="002F3D6D">
            <w:pPr>
              <w:pStyle w:val="TableContents"/>
              <w:numPr>
                <w:ilvl w:val="0"/>
                <w:numId w:val="68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rów</w:t>
            </w:r>
            <w:r w:rsidR="00C618AF" w:rsidRPr="005A6563">
              <w:rPr>
                <w:rFonts w:cs="Times New Roman"/>
                <w:sz w:val="22"/>
                <w:szCs w:val="22"/>
              </w:rPr>
              <w:t xml:space="preserve">nania reakcji dysocjacji kwasów, zasad i soli według teorii Arrheniusa </w:t>
            </w:r>
            <w:r w:rsidR="00C618AF"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C3000" w14:textId="77777777" w:rsidR="00C618AF" w:rsidRPr="005A6563" w:rsidRDefault="00C618AF" w:rsidP="002F3D6D">
            <w:pPr>
              <w:pStyle w:val="Standard"/>
              <w:numPr>
                <w:ilvl w:val="1"/>
                <w:numId w:val="117"/>
              </w:numPr>
              <w:ind w:left="510" w:hanging="425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2B9025F5" w14:textId="77777777" w:rsidTr="002F3D6D">
        <w:trPr>
          <w:trHeight w:val="31"/>
        </w:trPr>
        <w:tc>
          <w:tcPr>
            <w:tcW w:w="468" w:type="dxa"/>
            <w:vMerge/>
          </w:tcPr>
          <w:p w14:paraId="153DCD07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F3724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A2369B9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BAB9B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34B80" w14:textId="0F75560E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Kwasy i zasady według Arrheniusa,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Brønsteda</w:t>
            </w:r>
            <w:r w:rsidRPr="002A798E">
              <w:rPr>
                <w:rFonts w:ascii="Symbol" w:hAnsi="Symbol" w:cs="Times New Roman"/>
                <w:sz w:val="22"/>
                <w:szCs w:val="22"/>
              </w:rPr>
              <w:t></w:t>
            </w:r>
            <w:r w:rsidRPr="005A6563">
              <w:rPr>
                <w:rFonts w:cs="Times New Roman"/>
                <w:sz w:val="22"/>
                <w:szCs w:val="22"/>
              </w:rPr>
              <w:t>Lowry</w:t>
            </w:r>
            <w:r w:rsidR="00164FE0">
              <w:rPr>
                <w:rFonts w:cs="Times New Roman"/>
                <w:sz w:val="22"/>
                <w:szCs w:val="22"/>
              </w:rPr>
              <w:t>’</w:t>
            </w:r>
            <w:r w:rsidRPr="005A6563">
              <w:rPr>
                <w:rFonts w:cs="Times New Roman"/>
                <w:sz w:val="22"/>
                <w:szCs w:val="22"/>
              </w:rPr>
              <w:t>ego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Lewisa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44072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669322E" w14:textId="77777777" w:rsidR="00C618AF" w:rsidRPr="005A6563" w:rsidRDefault="00C618AF" w:rsidP="002F3D6D">
            <w:pPr>
              <w:pStyle w:val="TableContents"/>
              <w:numPr>
                <w:ilvl w:val="0"/>
                <w:numId w:val="6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założenia teorii dysocjacji Arrheniusa w odniesieniu do kwasów, zasad i soli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225927C8" w14:textId="55B62178" w:rsidR="00C618AF" w:rsidRPr="005A6563" w:rsidRDefault="00C618AF" w:rsidP="002F3D6D">
            <w:pPr>
              <w:pStyle w:val="TableContents"/>
              <w:numPr>
                <w:ilvl w:val="0"/>
                <w:numId w:val="6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założenia teorii </w:t>
            </w:r>
            <w:r w:rsidR="00A478B3">
              <w:rPr>
                <w:rFonts w:cs="Times New Roman"/>
                <w:sz w:val="22"/>
                <w:szCs w:val="22"/>
              </w:rPr>
              <w:br/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Brønsteda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>–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Lowry</w:t>
            </w:r>
            <w:r w:rsidR="00ED7D29">
              <w:rPr>
                <w:rFonts w:cs="Times New Roman"/>
                <w:sz w:val="22"/>
                <w:szCs w:val="22"/>
              </w:rPr>
              <w:t>’</w:t>
            </w:r>
            <w:r w:rsidRPr="005A6563">
              <w:rPr>
                <w:rFonts w:cs="Times New Roman"/>
                <w:sz w:val="22"/>
                <w:szCs w:val="22"/>
              </w:rPr>
              <w:t>ego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w odniesieniu do kwasów</w:t>
            </w:r>
            <w:r w:rsidR="00DC37B0">
              <w:rPr>
                <w:rFonts w:cs="Times New Roman"/>
                <w:sz w:val="22"/>
                <w:szCs w:val="22"/>
              </w:rPr>
              <w:t xml:space="preserve"> </w:t>
            </w:r>
            <w:r w:rsidR="00ED7D29">
              <w:rPr>
                <w:rFonts w:cs="Times New Roman"/>
                <w:sz w:val="22"/>
                <w:szCs w:val="22"/>
              </w:rPr>
              <w:t xml:space="preserve">i </w:t>
            </w:r>
            <w:r w:rsidRPr="005A6563">
              <w:rPr>
                <w:rFonts w:cs="Times New Roman"/>
                <w:sz w:val="22"/>
                <w:szCs w:val="22"/>
              </w:rPr>
              <w:t xml:space="preserve">zasad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157D928" w14:textId="77777777" w:rsidR="00C618AF" w:rsidRPr="000D0092" w:rsidRDefault="00C618AF" w:rsidP="002F3D6D">
            <w:pPr>
              <w:pStyle w:val="TableContents"/>
              <w:numPr>
                <w:ilvl w:val="0"/>
                <w:numId w:val="6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podaje założenia teorii Lewisa w odniesieniu do kwasów i zasad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B6BBB9E" w14:textId="362950A6" w:rsidR="00C618AF" w:rsidRPr="000D0092" w:rsidRDefault="00EB125F" w:rsidP="002F3D6D">
            <w:pPr>
              <w:pStyle w:val="TableContents"/>
              <w:numPr>
                <w:ilvl w:val="0"/>
                <w:numId w:val="6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dysocjacji kwasów i zasad według teorii </w:t>
            </w:r>
            <w:r w:rsidR="00A478B3" w:rsidRPr="000D0092">
              <w:rPr>
                <w:rFonts w:cs="Times New Roman"/>
                <w:sz w:val="22"/>
                <w:szCs w:val="22"/>
              </w:rPr>
              <w:br/>
            </w:r>
            <w:proofErr w:type="spellStart"/>
            <w:r w:rsidR="00C618AF" w:rsidRPr="000D0092">
              <w:rPr>
                <w:rFonts w:cs="Times New Roman"/>
                <w:sz w:val="22"/>
                <w:szCs w:val="22"/>
              </w:rPr>
              <w:t>Brønsteda</w:t>
            </w:r>
            <w:proofErr w:type="spellEnd"/>
            <w:r w:rsidR="00C618AF" w:rsidRPr="000D0092">
              <w:rPr>
                <w:rFonts w:cs="Times New Roman"/>
                <w:sz w:val="22"/>
                <w:szCs w:val="22"/>
              </w:rPr>
              <w:t>–</w:t>
            </w:r>
            <w:proofErr w:type="spellStart"/>
            <w:r w:rsidR="00C618AF" w:rsidRPr="000D0092">
              <w:rPr>
                <w:rFonts w:cs="Times New Roman"/>
                <w:sz w:val="22"/>
                <w:szCs w:val="22"/>
              </w:rPr>
              <w:t>Lowry</w:t>
            </w:r>
            <w:r w:rsidR="00ED7D29" w:rsidRPr="000D0092">
              <w:rPr>
                <w:rFonts w:cs="Times New Roman"/>
                <w:sz w:val="22"/>
                <w:szCs w:val="22"/>
              </w:rPr>
              <w:t>’</w:t>
            </w:r>
            <w:r w:rsidR="00C618AF" w:rsidRPr="000D0092">
              <w:rPr>
                <w:rFonts w:cs="Times New Roman"/>
                <w:sz w:val="22"/>
                <w:szCs w:val="22"/>
              </w:rPr>
              <w:t>ego</w:t>
            </w:r>
            <w:proofErr w:type="spellEnd"/>
            <w:r w:rsidR="00C618AF"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F0974BD" w14:textId="70F1F3D2" w:rsidR="00C618AF" w:rsidRPr="005A6563" w:rsidRDefault="00EB125F" w:rsidP="002F3D6D">
            <w:pPr>
              <w:pStyle w:val="TableContents"/>
              <w:numPr>
                <w:ilvl w:val="0"/>
                <w:numId w:val="6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dysocjacji kwasów i zasad wg teorii </w:t>
            </w:r>
            <w:r w:rsidR="00C618AF" w:rsidRPr="005A6563">
              <w:rPr>
                <w:rFonts w:cs="Times New Roman"/>
                <w:sz w:val="22"/>
                <w:szCs w:val="22"/>
              </w:rPr>
              <w:t xml:space="preserve">Lewisa </w:t>
            </w:r>
            <w:r w:rsidR="00C618AF"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0566B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25CCC7D9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540CEEBC" w14:textId="77777777" w:rsidR="00C618AF" w:rsidRPr="005A6563" w:rsidRDefault="00C618AF" w:rsidP="002F3D6D">
            <w:pPr>
              <w:pStyle w:val="TableContents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63.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F8E1F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Stała dysocjacji elektrolitycznej, stopień dysocjacji elektrolitycznej</w:t>
            </w:r>
          </w:p>
        </w:tc>
        <w:tc>
          <w:tcPr>
            <w:tcW w:w="850" w:type="dxa"/>
            <w:vMerge w:val="restart"/>
          </w:tcPr>
          <w:p w14:paraId="2E6BFD5A" w14:textId="77777777" w:rsidR="00C618AF" w:rsidRPr="00CE22E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CE22E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3211C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A30F3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Stała dysocjacji elektrolitycznej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4A4D5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E244EF3" w14:textId="77777777" w:rsidR="00C618AF" w:rsidRPr="000D0092" w:rsidRDefault="00C618AF" w:rsidP="002F3D6D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definiuje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stała dysocjacji </w:t>
            </w:r>
            <w:r w:rsidRPr="000D0092">
              <w:rPr>
                <w:rFonts w:cs="Times New Roman"/>
                <w:i/>
                <w:sz w:val="22"/>
                <w:szCs w:val="22"/>
              </w:rPr>
              <w:t>elektrolitycznej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1F5BCBD" w14:textId="1617465A" w:rsidR="00C618AF" w:rsidRPr="000D0092" w:rsidRDefault="00EB125F" w:rsidP="002F3D6D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wzór na stałą dysocjacji elektrolitycznej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B5646E5" w14:textId="77777777" w:rsidR="00C618AF" w:rsidRPr="005A6563" w:rsidRDefault="00C618AF" w:rsidP="002F3D6D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omawia czynniki wpływające na stałą dyso</w:t>
            </w:r>
            <w:r w:rsidRPr="005A6563">
              <w:rPr>
                <w:rFonts w:cs="Times New Roman"/>
                <w:sz w:val="22"/>
                <w:szCs w:val="22"/>
              </w:rPr>
              <w:t xml:space="preserve">cjacji elektrolitycznej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7EAADCA" w14:textId="77777777" w:rsidR="00C618AF" w:rsidRPr="005A6563" w:rsidRDefault="00C618AF" w:rsidP="002F3D6D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mocne elektrolity </w:t>
            </w:r>
            <w:r w:rsidRPr="005A6563">
              <w:rPr>
                <w:rFonts w:cs="Times New Roman"/>
                <w:sz w:val="22"/>
                <w:szCs w:val="22"/>
              </w:rPr>
              <w:t xml:space="preserve">i </w:t>
            </w:r>
            <w:r w:rsidRPr="005A6563">
              <w:rPr>
                <w:rFonts w:cs="Times New Roman"/>
                <w:i/>
                <w:sz w:val="22"/>
                <w:szCs w:val="22"/>
              </w:rPr>
              <w:t>słabe elektrolity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7CBC9DB" w14:textId="5B60B0A8" w:rsidR="000C29C5" w:rsidRPr="00B77955" w:rsidRDefault="00C618AF" w:rsidP="00B77955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porównuje moc elektrolitów na podstawie wartości ich stałych dysocjacji (C)</w:t>
            </w:r>
          </w:p>
          <w:p w14:paraId="2A9CA82B" w14:textId="77777777" w:rsidR="00C618AF" w:rsidRPr="005A6563" w:rsidRDefault="00C618AF" w:rsidP="002F3D6D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oblicza wartość stałej dysocjacji elektrolitycznej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6EC3D5B" w14:textId="77777777" w:rsidR="00C618AF" w:rsidRPr="005A6563" w:rsidRDefault="00C618AF" w:rsidP="002F3D6D">
            <w:pPr>
              <w:pStyle w:val="TableContents"/>
              <w:numPr>
                <w:ilvl w:val="0"/>
                <w:numId w:val="7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przykłady mocnych i słabych elektrolitów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8CB66" w14:textId="77777777" w:rsidR="00B77955" w:rsidRPr="00B77955" w:rsidRDefault="00B77955" w:rsidP="00B77955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Uczeń:</w:t>
            </w:r>
          </w:p>
          <w:p w14:paraId="327FE2CB" w14:textId="77777777" w:rsidR="00B77955" w:rsidRPr="00B77955" w:rsidRDefault="00B77955" w:rsidP="00B77955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VI. 2) stosuje termin stopień dysocjacji dla ilościowego opisu zjawiska dysocjacji elektrolitycznej</w:t>
            </w:r>
          </w:p>
          <w:p w14:paraId="6F2C5E4F" w14:textId="77777777" w:rsidR="00B77955" w:rsidRPr="00B77955" w:rsidRDefault="00B77955" w:rsidP="00B77955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 xml:space="preserve">VI. 3) interpretuje wartości […] Ka, 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Kb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 xml:space="preserve"> […]</w:t>
            </w:r>
          </w:p>
          <w:p w14:paraId="142AF15E" w14:textId="77777777" w:rsidR="00B77955" w:rsidRPr="00B77955" w:rsidRDefault="00B77955" w:rsidP="00B77955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 xml:space="preserve">VI. 4) wykonuje obliczenia z zastosowaniem pojęć: stała dysocjacji, stopień dysocjacji, 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pH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>, iloczyn jonowy wody, iloczyn rozpuszczalności; stosuje do obliczeń prawo rozcieńczeń Ostwalda</w:t>
            </w:r>
          </w:p>
          <w:p w14:paraId="4340BE2E" w14:textId="4E7A4F95" w:rsidR="00C618AF" w:rsidRPr="005A6563" w:rsidRDefault="00B77955" w:rsidP="00B77955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VI. 5) porównuje moc elektrolitów na podstawie wartości ich stałych dysocjacji</w:t>
            </w:r>
          </w:p>
        </w:tc>
      </w:tr>
      <w:tr w:rsidR="00C618AF" w:rsidRPr="005A6563" w14:paraId="13A9E309" w14:textId="77777777" w:rsidTr="002F3D6D">
        <w:trPr>
          <w:trHeight w:val="31"/>
        </w:trPr>
        <w:tc>
          <w:tcPr>
            <w:tcW w:w="468" w:type="dxa"/>
            <w:vMerge/>
          </w:tcPr>
          <w:p w14:paraId="3C1BA134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42BC6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A100347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A850D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2AEF76D" w14:textId="26835CD2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6D0CF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Stopień dysocjacji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elektrolitycznej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58896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11A5D835" w14:textId="77777777" w:rsidR="00C618AF" w:rsidRPr="000D0092" w:rsidRDefault="00C618AF" w:rsidP="002F3D6D">
            <w:pPr>
              <w:pStyle w:val="TableContents"/>
              <w:numPr>
                <w:ilvl w:val="0"/>
                <w:numId w:val="7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stopień dysocjacji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elektrolitycznej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2642A72" w14:textId="724D29EE" w:rsidR="00C618AF" w:rsidRPr="000D0092" w:rsidRDefault="00EB125F" w:rsidP="002F3D6D">
            <w:pPr>
              <w:pStyle w:val="TableContents"/>
              <w:numPr>
                <w:ilvl w:val="0"/>
                <w:numId w:val="7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wzór na obliczanie stopnia dysocjacji elektrolitycznej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7BD0BF0" w14:textId="77777777" w:rsidR="00C618AF" w:rsidRPr="000D0092" w:rsidRDefault="00C618AF" w:rsidP="002F3D6D">
            <w:pPr>
              <w:pStyle w:val="TableContents"/>
              <w:numPr>
                <w:ilvl w:val="0"/>
                <w:numId w:val="7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oblicza wartość stopnia dysocjacji elektrolitycznej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A7FDCB1" w14:textId="77777777" w:rsidR="00C618AF" w:rsidRPr="000D0092" w:rsidRDefault="00C618AF" w:rsidP="002F3D6D">
            <w:pPr>
              <w:pStyle w:val="TableContents"/>
              <w:numPr>
                <w:ilvl w:val="0"/>
                <w:numId w:val="7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oblicza liczbę moli w roztworze na podstawie znajomości stopnia dysocjacji elektrolitycznej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642385D" w14:textId="0E51533A" w:rsidR="00C618AF" w:rsidRPr="000D0092" w:rsidRDefault="00C618AF" w:rsidP="002F3D6D">
            <w:pPr>
              <w:pStyle w:val="TableContents"/>
              <w:numPr>
                <w:ilvl w:val="0"/>
                <w:numId w:val="7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podaje treść </w:t>
            </w:r>
            <w:r w:rsidRPr="000D0092">
              <w:rPr>
                <w:rFonts w:cs="Times New Roman"/>
                <w:i/>
                <w:sz w:val="22"/>
                <w:szCs w:val="22"/>
              </w:rPr>
              <w:t>prawa rozcieńczeń Ostwalda</w:t>
            </w:r>
            <w:r w:rsidR="00164FE0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sz w:val="22"/>
                <w:szCs w:val="22"/>
              </w:rPr>
              <w:t>(A)</w:t>
            </w:r>
          </w:p>
          <w:p w14:paraId="3578F4E5" w14:textId="0077B702" w:rsidR="00C618AF" w:rsidRPr="000D0092" w:rsidRDefault="00EB125F" w:rsidP="002F3D6D">
            <w:pPr>
              <w:pStyle w:val="TableContents"/>
              <w:numPr>
                <w:ilvl w:val="0"/>
                <w:numId w:val="7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wzór ilustrujący prawo rozcieńczeń Ostwalda (A)</w:t>
            </w:r>
          </w:p>
          <w:p w14:paraId="7C57B600" w14:textId="77777777" w:rsidR="00C618AF" w:rsidRPr="005A6563" w:rsidRDefault="00C618AF" w:rsidP="002F3D6D">
            <w:pPr>
              <w:pStyle w:val="TableContents"/>
              <w:numPr>
                <w:ilvl w:val="0"/>
                <w:numId w:val="7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oblicza wartość stopnia dysocjacji elektrolitycznej </w:t>
            </w:r>
            <w:r w:rsidRPr="005A6563">
              <w:rPr>
                <w:rFonts w:cs="Times New Roman"/>
                <w:sz w:val="22"/>
                <w:szCs w:val="22"/>
              </w:rPr>
              <w:t>elektrolitu o znanym stężeniu (C)</w:t>
            </w:r>
          </w:p>
          <w:p w14:paraId="4BEE22C6" w14:textId="77777777" w:rsidR="00C618AF" w:rsidRPr="005A6563" w:rsidRDefault="00C618AF" w:rsidP="002F3D6D">
            <w:pPr>
              <w:pStyle w:val="TableContents"/>
              <w:numPr>
                <w:ilvl w:val="0"/>
                <w:numId w:val="72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wykonuje obliczenia z zastosowaniem prawa rozcieńczeń Ostwalda 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8DAAD" w14:textId="77777777" w:rsidR="00C618AF" w:rsidRPr="005A6563" w:rsidRDefault="00C618AF" w:rsidP="002F3D6D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618AF" w:rsidRPr="005A6563" w14:paraId="7815E3E8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77778EFB" w14:textId="77777777" w:rsidR="00C618AF" w:rsidRPr="005A6563" w:rsidRDefault="00C618AF" w:rsidP="002F3D6D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534A9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Odczyn wodnych roztworów substancji </w:t>
            </w:r>
            <w:r w:rsidRPr="001D20F0">
              <w:rPr>
                <w:rFonts w:ascii="Symbol" w:hAnsi="Symbol" w:cs="Times New Roman"/>
                <w:sz w:val="22"/>
                <w:szCs w:val="22"/>
              </w:rPr>
              <w:t>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pH</w:t>
            </w:r>
            <w:proofErr w:type="spellEnd"/>
          </w:p>
        </w:tc>
        <w:tc>
          <w:tcPr>
            <w:tcW w:w="850" w:type="dxa"/>
            <w:vMerge w:val="restart"/>
          </w:tcPr>
          <w:p w14:paraId="02B20C71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404C0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6086E7FB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E7BC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Odczyn roztworów, pojęcie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pH</w:t>
            </w:r>
            <w:proofErr w:type="spellEnd"/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FC95A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ABC5AC9" w14:textId="77777777" w:rsidR="00C618AF" w:rsidRPr="005A6563" w:rsidRDefault="00C618AF" w:rsidP="002F3D6D">
            <w:pPr>
              <w:pStyle w:val="TableContents"/>
              <w:numPr>
                <w:ilvl w:val="0"/>
                <w:numId w:val="7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odczyn roztworu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6F3A9BD" w14:textId="04499D28" w:rsidR="00C618AF" w:rsidRPr="005A6563" w:rsidRDefault="00C618AF" w:rsidP="002F3D6D">
            <w:pPr>
              <w:pStyle w:val="TableContents"/>
              <w:numPr>
                <w:ilvl w:val="0"/>
                <w:numId w:val="7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F85201">
              <w:rPr>
                <w:rFonts w:cs="Times New Roman"/>
                <w:i/>
                <w:sz w:val="22"/>
                <w:szCs w:val="22"/>
              </w:rPr>
              <w:t xml:space="preserve">iloczyn </w:t>
            </w:r>
            <w:r w:rsidR="00164FE0" w:rsidRPr="00F85201">
              <w:rPr>
                <w:rFonts w:cs="Times New Roman"/>
                <w:i/>
                <w:sz w:val="22"/>
                <w:szCs w:val="22"/>
              </w:rPr>
              <w:t>jonow</w:t>
            </w:r>
            <w:r w:rsidR="00164FE0">
              <w:rPr>
                <w:rFonts w:cs="Times New Roman"/>
                <w:i/>
                <w:sz w:val="22"/>
                <w:szCs w:val="22"/>
              </w:rPr>
              <w:t>y</w:t>
            </w:r>
            <w:r w:rsidR="00164FE0" w:rsidRPr="00F85201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F85201">
              <w:rPr>
                <w:rFonts w:cs="Times New Roman"/>
                <w:i/>
                <w:sz w:val="22"/>
                <w:szCs w:val="22"/>
              </w:rPr>
              <w:t>wody</w:t>
            </w:r>
            <w:r w:rsidR="00164FE0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(B)</w:t>
            </w:r>
          </w:p>
          <w:p w14:paraId="1CC36D89" w14:textId="74D6CCFE" w:rsidR="00C618AF" w:rsidRPr="005A6563" w:rsidRDefault="00C618AF" w:rsidP="002F3D6D">
            <w:pPr>
              <w:pStyle w:val="TableContents"/>
              <w:numPr>
                <w:ilvl w:val="0"/>
                <w:numId w:val="7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F85201">
              <w:rPr>
                <w:rFonts w:cs="Times New Roman"/>
                <w:i/>
                <w:sz w:val="22"/>
                <w:szCs w:val="22"/>
              </w:rPr>
              <w:t>wykładnik stężenia jonów wodoru</w:t>
            </w:r>
            <w:r w:rsidRPr="005A6563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F85201">
              <w:rPr>
                <w:rFonts w:cs="Times New Roman"/>
                <w:i/>
                <w:sz w:val="22"/>
                <w:szCs w:val="22"/>
              </w:rPr>
              <w:t>pH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04DEB40" w14:textId="0E0746CC" w:rsidR="00C618AF" w:rsidRPr="005A6563" w:rsidRDefault="00C618AF" w:rsidP="002F3D6D">
            <w:pPr>
              <w:pStyle w:val="TableContents"/>
              <w:numPr>
                <w:ilvl w:val="0"/>
                <w:numId w:val="7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przewiduje odczyn roztworu po reakcji substancji zmieszanych w ilościach stechiometrycznych i</w:t>
            </w:r>
            <w:r w:rsidR="002B53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niestechiometrycznych (C)</w:t>
            </w:r>
          </w:p>
          <w:p w14:paraId="4F26F801" w14:textId="087D9D6B" w:rsidR="00F46DBE" w:rsidRPr="00B77955" w:rsidRDefault="00C618AF" w:rsidP="00B77955">
            <w:pPr>
              <w:pStyle w:val="TableContents"/>
              <w:numPr>
                <w:ilvl w:val="0"/>
                <w:numId w:val="7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tłumaczy właściwości sorpcyjne oraz kwasowość gleby (B)</w:t>
            </w:r>
          </w:p>
          <w:p w14:paraId="6D14B1C5" w14:textId="77777777" w:rsidR="00C618AF" w:rsidRPr="005A6563" w:rsidRDefault="00C618AF" w:rsidP="002F3D6D">
            <w:pPr>
              <w:pStyle w:val="TableContents"/>
              <w:numPr>
                <w:ilvl w:val="0"/>
                <w:numId w:val="7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korzyści i zagrożenia wynikające ze stosowania środków ochrony roślin 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68E17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Uczeń:</w:t>
            </w:r>
          </w:p>
          <w:p w14:paraId="2745DB87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 xml:space="preserve">VI. 3) interpretuje wartości 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pKw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pH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 xml:space="preserve">, Ka, 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Kb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>, […]</w:t>
            </w:r>
          </w:p>
          <w:p w14:paraId="3E039559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VI. 6) przewiduje odczyn roztworu po reakcji substancji zmieszanych w ilościach stechiometrycznych i niestechiometrycznych</w:t>
            </w:r>
          </w:p>
          <w:p w14:paraId="2A853FDD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XXII. 1) tłumaczy, na czym polegają sorpcyjne właściwości gleby w uprawie roślin i ochronie środowiska; planuje i przeprowadza badanie kwasowości gleby oraz badanie właściwości sorpcyjnych gleby</w:t>
            </w:r>
          </w:p>
          <w:p w14:paraId="54EFD488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XXII. 2) wyszukuje, porządkuje i prezentuje informacje o rodzajach zanieczyszczeń powietrza, wody i gleby (np. metale ciężkie, […] azotany(V), fosforany(V) (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ortofosforany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 xml:space="preserve">(V)), ich </w:t>
            </w:r>
            <w:r w:rsidRPr="00B77955">
              <w:rPr>
                <w:rFonts w:cs="Times New Roman"/>
                <w:sz w:val="22"/>
                <w:szCs w:val="22"/>
              </w:rPr>
              <w:lastRenderedPageBreak/>
              <w:t>źródła oraz wpływ na stan środowiska</w:t>
            </w:r>
          </w:p>
          <w:p w14:paraId="0FB937AE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naturalnego, w tym klimatu</w:t>
            </w:r>
          </w:p>
          <w:p w14:paraId="0301D35A" w14:textId="4F99D29F" w:rsidR="00C618AF" w:rsidRPr="005A6563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XXII. 3) proponuje sposoby ochrony środowiska naturalnego przed zanieczyszczeniem i degradacją zgodnie z zasadami zrównoważonego rozwoju</w:t>
            </w:r>
          </w:p>
        </w:tc>
      </w:tr>
      <w:tr w:rsidR="00C618AF" w:rsidRPr="005A6563" w14:paraId="49D9B163" w14:textId="77777777" w:rsidTr="002F3D6D">
        <w:trPr>
          <w:trHeight w:val="31"/>
        </w:trPr>
        <w:tc>
          <w:tcPr>
            <w:tcW w:w="468" w:type="dxa"/>
            <w:vMerge/>
          </w:tcPr>
          <w:p w14:paraId="7AD52EAB" w14:textId="77777777" w:rsidR="00C618AF" w:rsidRPr="005A6563" w:rsidRDefault="00C618AF" w:rsidP="002F3D6D">
            <w:pPr>
              <w:ind w:left="-45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C62E9" w14:textId="77777777" w:rsidR="00C618AF" w:rsidRPr="005A6563" w:rsidRDefault="00C618AF" w:rsidP="002F3D6D">
            <w:pPr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5C1B6A2C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4F88C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FCF2C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Analiza skali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pH</w:t>
            </w:r>
            <w:proofErr w:type="spellEnd"/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BD3A8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D339380" w14:textId="77777777" w:rsidR="00C618AF" w:rsidRPr="005A6563" w:rsidRDefault="00C618AF" w:rsidP="002F3D6D">
            <w:pPr>
              <w:pStyle w:val="TableContents"/>
              <w:numPr>
                <w:ilvl w:val="0"/>
                <w:numId w:val="123"/>
              </w:numPr>
              <w:ind w:left="355" w:hanging="284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opisuje skalę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pH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EAE4336" w14:textId="77777777" w:rsidR="00C618AF" w:rsidRPr="005A6563" w:rsidRDefault="00C618AF" w:rsidP="002F3D6D">
            <w:pPr>
              <w:pStyle w:val="TableContents"/>
              <w:numPr>
                <w:ilvl w:val="0"/>
                <w:numId w:val="123"/>
              </w:numPr>
              <w:ind w:left="355" w:hanging="284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określa charakter chemiczny roztworów o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różnym odczynie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E551A73" w14:textId="35A32486" w:rsidR="00C618AF" w:rsidRPr="005A6563" w:rsidRDefault="00C618AF" w:rsidP="002F3D6D">
            <w:pPr>
              <w:pStyle w:val="TableContents"/>
              <w:numPr>
                <w:ilvl w:val="0"/>
                <w:numId w:val="123"/>
              </w:numPr>
              <w:ind w:left="355" w:hanging="284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wyznacza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pH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substancji z użyciem uniwersalnych papierków</w:t>
            </w:r>
            <w:r w:rsidR="00FA219B">
              <w:rPr>
                <w:rFonts w:cs="Times New Roman"/>
                <w:sz w:val="22"/>
                <w:szCs w:val="22"/>
              </w:rPr>
              <w:t xml:space="preserve"> (C)</w:t>
            </w:r>
            <w:r w:rsidRPr="005A6563">
              <w:rPr>
                <w:rFonts w:cs="Times New Roman"/>
                <w:sz w:val="22"/>
                <w:szCs w:val="22"/>
              </w:rPr>
              <w:t xml:space="preserve"> wskaźnikowych</w:t>
            </w:r>
            <w:r w:rsidR="002B53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AC80BCC" w14:textId="77777777" w:rsidR="00C618AF" w:rsidRPr="00DE3A80" w:rsidRDefault="00C618AF" w:rsidP="002F3D6D">
            <w:pPr>
              <w:pStyle w:val="Standard"/>
              <w:numPr>
                <w:ilvl w:val="0"/>
                <w:numId w:val="123"/>
              </w:numPr>
              <w:ind w:left="355" w:hanging="284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oblicza wartość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pH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roztworu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7797FDB" w14:textId="742B81DD" w:rsidR="00DE3A80" w:rsidRPr="0027411C" w:rsidRDefault="00DE3A80" w:rsidP="002F3D6D">
            <w:pPr>
              <w:pStyle w:val="TableContents"/>
              <w:numPr>
                <w:ilvl w:val="0"/>
                <w:numId w:val="123"/>
              </w:numPr>
              <w:ind w:left="355" w:hanging="284"/>
              <w:rPr>
                <w:rFonts w:cs="Times New Roman"/>
                <w:sz w:val="22"/>
                <w:szCs w:val="22"/>
              </w:rPr>
            </w:pPr>
            <w:r w:rsidRPr="0027411C">
              <w:rPr>
                <w:rFonts w:cs="Times New Roman"/>
                <w:sz w:val="22"/>
                <w:szCs w:val="22"/>
              </w:rPr>
              <w:t>wymienia podstawowe rodzaje zanieczyszczeń powietrza, wody i gleby oraz działania, jakie powinny zostać podjęte w celu ograniczenia tych zjawisk</w:t>
            </w:r>
            <w:r w:rsidR="00FA219B">
              <w:rPr>
                <w:rFonts w:cs="Times New Roman"/>
                <w:sz w:val="22"/>
                <w:szCs w:val="22"/>
              </w:rPr>
              <w:t xml:space="preserve"> (A)</w:t>
            </w:r>
          </w:p>
          <w:p w14:paraId="31E49195" w14:textId="66779F0E" w:rsidR="00DE3A80" w:rsidRPr="00FE6736" w:rsidRDefault="00DE3A80" w:rsidP="002F3D6D">
            <w:pPr>
              <w:pStyle w:val="TableContents"/>
              <w:numPr>
                <w:ilvl w:val="0"/>
                <w:numId w:val="123"/>
              </w:numPr>
              <w:ind w:left="355" w:hanging="284"/>
              <w:rPr>
                <w:rFonts w:cs="Times New Roman"/>
                <w:sz w:val="22"/>
                <w:szCs w:val="22"/>
              </w:rPr>
            </w:pPr>
            <w:r w:rsidRPr="0027411C">
              <w:rPr>
                <w:rFonts w:cs="Times New Roman"/>
                <w:sz w:val="22"/>
                <w:szCs w:val="22"/>
              </w:rPr>
              <w:t>opisuje rodzaje smogu oraz</w:t>
            </w:r>
            <w:r w:rsidR="00FA219B">
              <w:rPr>
                <w:rFonts w:cs="Times New Roman"/>
                <w:sz w:val="22"/>
                <w:szCs w:val="22"/>
              </w:rPr>
              <w:t xml:space="preserve"> wyjaśnia</w:t>
            </w:r>
            <w:r w:rsidRPr="0027411C">
              <w:rPr>
                <w:rFonts w:cs="Times New Roman"/>
                <w:sz w:val="22"/>
                <w:szCs w:val="22"/>
              </w:rPr>
              <w:t xml:space="preserve"> mechanizmy jego powstawania</w:t>
            </w:r>
            <w:r w:rsidR="00FA219B">
              <w:rPr>
                <w:rFonts w:cs="Times New Roman"/>
                <w:sz w:val="22"/>
                <w:szCs w:val="22"/>
              </w:rPr>
              <w:t xml:space="preserve"> 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1D8DF" w14:textId="77777777" w:rsidR="00C618AF" w:rsidRPr="005A6563" w:rsidRDefault="00C618AF" w:rsidP="002F3D6D">
            <w:pPr>
              <w:pStyle w:val="Standard"/>
              <w:numPr>
                <w:ilvl w:val="1"/>
                <w:numId w:val="113"/>
              </w:numPr>
              <w:ind w:left="482" w:hanging="397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6CB84C65" w14:textId="77777777" w:rsidTr="002F3D6D">
        <w:trPr>
          <w:trHeight w:val="4904"/>
        </w:trPr>
        <w:tc>
          <w:tcPr>
            <w:tcW w:w="468" w:type="dxa"/>
          </w:tcPr>
          <w:p w14:paraId="3F76FCA8" w14:textId="77777777" w:rsidR="00C618AF" w:rsidRPr="005A6563" w:rsidRDefault="00C618AF" w:rsidP="002F3D6D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65.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77CC4" w14:textId="77777777" w:rsidR="00C618AF" w:rsidRPr="0092205A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92205A">
              <w:rPr>
                <w:rFonts w:cs="Times New Roman"/>
                <w:sz w:val="22"/>
                <w:szCs w:val="22"/>
              </w:rPr>
              <w:t>Reakcje zobojętniania</w:t>
            </w:r>
          </w:p>
        </w:tc>
        <w:tc>
          <w:tcPr>
            <w:tcW w:w="850" w:type="dxa"/>
          </w:tcPr>
          <w:p w14:paraId="4A0A4CD6" w14:textId="77777777" w:rsidR="00C618AF" w:rsidRPr="008A3D3A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8A3D3A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27B39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3ADE624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2C1E8" w14:textId="7202D62F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Na czym polega reakcja zobojętniania?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sz w:val="22"/>
                <w:szCs w:val="22"/>
              </w:rPr>
              <w:t>Zapis cząsteczkowy, jonowy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skrócony jonowy reakcji zobojętnienia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5980F" w14:textId="77777777" w:rsidR="00C618AF" w:rsidRPr="000D0092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Uczeń:</w:t>
            </w:r>
          </w:p>
          <w:p w14:paraId="15972276" w14:textId="77777777" w:rsidR="00C618AF" w:rsidRPr="000D0092" w:rsidRDefault="00C618AF" w:rsidP="002F3D6D">
            <w:pPr>
              <w:pStyle w:val="TableContents"/>
              <w:numPr>
                <w:ilvl w:val="0"/>
                <w:numId w:val="75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wyjaśnia, na czym polega reakcja zobojętniania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211C662" w14:textId="77777777" w:rsidR="00C618AF" w:rsidRPr="000D0092" w:rsidRDefault="00C618AF" w:rsidP="002F3D6D">
            <w:pPr>
              <w:pStyle w:val="TableContents"/>
              <w:numPr>
                <w:ilvl w:val="0"/>
                <w:numId w:val="75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wyjaśnia, na czym polega</w:t>
            </w:r>
            <w:r w:rsidR="002B53B8" w:rsidRPr="000D0092">
              <w:rPr>
                <w:rFonts w:cs="Times New Roman"/>
                <w:sz w:val="22"/>
                <w:szCs w:val="22"/>
              </w:rPr>
              <w:t>ją</w:t>
            </w:r>
            <w:r w:rsidRPr="000D0092">
              <w:rPr>
                <w:rFonts w:cs="Times New Roman"/>
                <w:sz w:val="22"/>
                <w:szCs w:val="22"/>
              </w:rPr>
              <w:t xml:space="preserve"> zapis</w:t>
            </w:r>
            <w:r w:rsidR="002B53B8" w:rsidRPr="000D0092">
              <w:rPr>
                <w:rFonts w:cs="Times New Roman"/>
                <w:sz w:val="22"/>
                <w:szCs w:val="22"/>
              </w:rPr>
              <w:t>y:</w:t>
            </w:r>
            <w:r w:rsidRPr="000D0092">
              <w:rPr>
                <w:rFonts w:cs="Times New Roman"/>
                <w:sz w:val="22"/>
                <w:szCs w:val="22"/>
              </w:rPr>
              <w:t xml:space="preserve"> cząsteczkowy, jonowy i skrócony jonowy reakcji zobojętniania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EF47C4F" w14:textId="3C456475" w:rsidR="00C618AF" w:rsidRPr="000D0092" w:rsidRDefault="00C618AF" w:rsidP="002F3D6D">
            <w:pPr>
              <w:pStyle w:val="TableContents"/>
              <w:numPr>
                <w:ilvl w:val="0"/>
                <w:numId w:val="118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bCs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bCs/>
                <w:i/>
                <w:sz w:val="22"/>
                <w:szCs w:val="22"/>
              </w:rPr>
              <w:t>Reakcja zobojętniania zasad kwasami</w:t>
            </w:r>
            <w:r w:rsidRPr="000D0092">
              <w:rPr>
                <w:rFonts w:cs="Times New Roman"/>
                <w:sz w:val="22"/>
                <w:szCs w:val="22"/>
              </w:rPr>
              <w:t xml:space="preserve">, </w:t>
            </w:r>
            <w:r w:rsidR="00EB125F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>odpowiednie równania reakcji chemicznych (D)</w:t>
            </w:r>
          </w:p>
          <w:p w14:paraId="6451D351" w14:textId="77777777" w:rsidR="00C618AF" w:rsidRPr="000D0092" w:rsidRDefault="00C618AF" w:rsidP="002F3D6D">
            <w:pPr>
              <w:pStyle w:val="TableContents"/>
              <w:numPr>
                <w:ilvl w:val="0"/>
                <w:numId w:val="118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>Miareczkowanie zasady kwasem w obecności wskaźnika kwasowo-</w:t>
            </w:r>
            <w:r w:rsidR="002B53B8" w:rsidRPr="000D0092">
              <w:rPr>
                <w:rFonts w:cs="Times New Roman"/>
                <w:i/>
                <w:sz w:val="22"/>
                <w:szCs w:val="22"/>
              </w:rPr>
              <w:br/>
              <w:t>-</w:t>
            </w:r>
            <w:r w:rsidRPr="000D0092">
              <w:rPr>
                <w:rFonts w:cs="Times New Roman"/>
                <w:i/>
                <w:sz w:val="22"/>
                <w:szCs w:val="22"/>
              </w:rPr>
              <w:t>zasadowego</w:t>
            </w:r>
            <w:r w:rsidRPr="000D0092">
              <w:rPr>
                <w:rFonts w:cs="Times New Roman"/>
                <w:sz w:val="22"/>
                <w:szCs w:val="22"/>
              </w:rPr>
              <w:t xml:space="preserve"> (D) </w:t>
            </w:r>
          </w:p>
          <w:p w14:paraId="3224A47E" w14:textId="466F2FC9" w:rsidR="00C618AF" w:rsidRPr="000D0092" w:rsidRDefault="00C618AF" w:rsidP="002F3D6D">
            <w:pPr>
              <w:pStyle w:val="TableContents"/>
              <w:numPr>
                <w:ilvl w:val="0"/>
                <w:numId w:val="118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znaczenie reakcji zobojętniania </w:t>
            </w:r>
            <w:r w:rsidR="002B53B8" w:rsidRPr="000D0092">
              <w:rPr>
                <w:rFonts w:cs="Times New Roman"/>
                <w:sz w:val="22"/>
                <w:szCs w:val="22"/>
              </w:rPr>
              <w:t>dla działania</w:t>
            </w:r>
            <w:r w:rsidRPr="000D0092">
              <w:rPr>
                <w:rFonts w:cs="Times New Roman"/>
                <w:sz w:val="22"/>
                <w:szCs w:val="22"/>
              </w:rPr>
              <w:t xml:space="preserve"> leków na nadkwasotę (C)</w:t>
            </w:r>
          </w:p>
          <w:p w14:paraId="42C735FD" w14:textId="65E8297A" w:rsidR="00C618AF" w:rsidRPr="000D0092" w:rsidRDefault="00EB125F" w:rsidP="002F3D6D">
            <w:pPr>
              <w:pStyle w:val="Standard"/>
              <w:numPr>
                <w:ilvl w:val="0"/>
                <w:numId w:val="128"/>
              </w:numPr>
              <w:ind w:left="357" w:hanging="357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równania reakcji zobojętniania w</w:t>
            </w:r>
            <w:r w:rsidR="002B53B8" w:rsidRPr="000D0092">
              <w:rPr>
                <w:rFonts w:cs="Times New Roman"/>
                <w:sz w:val="22"/>
                <w:szCs w:val="22"/>
              </w:rPr>
              <w:t> </w:t>
            </w:r>
            <w:r w:rsidR="00C618AF" w:rsidRPr="000D0092">
              <w:rPr>
                <w:rFonts w:cs="Times New Roman"/>
                <w:sz w:val="22"/>
                <w:szCs w:val="22"/>
              </w:rPr>
              <w:t>postaci cząsteczkowej, jonowej i</w:t>
            </w:r>
            <w:r w:rsidR="002B53B8" w:rsidRPr="000D0092">
              <w:rPr>
                <w:rFonts w:cs="Times New Roman"/>
                <w:sz w:val="22"/>
                <w:szCs w:val="22"/>
              </w:rPr>
              <w:t> 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skróconego zapisu jonowego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EF7EF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F2A818A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VI. 9) pisze równania reakcji: zobojętniania […] w formie jonowej pełnej i skróconej</w:t>
            </w:r>
          </w:p>
        </w:tc>
      </w:tr>
      <w:tr w:rsidR="00C618AF" w:rsidRPr="005A6563" w14:paraId="47763D9F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7557A08B" w14:textId="77777777" w:rsidR="00C618AF" w:rsidRPr="005A6563" w:rsidRDefault="00C618AF" w:rsidP="002F3D6D">
            <w:pPr>
              <w:pStyle w:val="Standard"/>
              <w:ind w:left="23" w:hanging="23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66.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6FD64" w14:textId="77777777" w:rsidR="00C618AF" w:rsidRPr="00DC04EE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DC04EE">
              <w:rPr>
                <w:rFonts w:cs="Times New Roman"/>
                <w:sz w:val="22"/>
                <w:szCs w:val="22"/>
              </w:rPr>
              <w:t>Reakcje strącania osadów</w:t>
            </w:r>
          </w:p>
        </w:tc>
        <w:tc>
          <w:tcPr>
            <w:tcW w:w="850" w:type="dxa"/>
            <w:vMerge w:val="restart"/>
          </w:tcPr>
          <w:p w14:paraId="3023B9C6" w14:textId="77777777" w:rsidR="00C618AF" w:rsidRPr="000355D9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0355D9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AAF9A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7A4F9C81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400D7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Na czym polega reakcja strącania osadu?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11B3C" w14:textId="77777777" w:rsidR="00C618AF" w:rsidRPr="000D0092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Uczeń:</w:t>
            </w:r>
          </w:p>
          <w:p w14:paraId="2C4EB28D" w14:textId="77777777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wyjaśnia, na czym polega reakcja strącania osadu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2249879" w14:textId="37E32A1E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Otrzymywanie osadów trudno rozpuszczalnych wodorotlenków </w:t>
            </w:r>
            <w:r w:rsidRPr="000D0092">
              <w:rPr>
                <w:rFonts w:cs="Times New Roman"/>
                <w:sz w:val="22"/>
                <w:szCs w:val="22"/>
              </w:rPr>
              <w:t xml:space="preserve">oraz </w:t>
            </w:r>
            <w:r w:rsidR="00EB125F" w:rsidRPr="000D0092">
              <w:rPr>
                <w:rFonts w:cs="Times New Roman"/>
                <w:sz w:val="22"/>
                <w:szCs w:val="22"/>
              </w:rPr>
              <w:t xml:space="preserve"> pisze </w:t>
            </w:r>
            <w:r w:rsidRPr="000D0092">
              <w:rPr>
                <w:rFonts w:cs="Times New Roman"/>
                <w:sz w:val="22"/>
                <w:szCs w:val="22"/>
              </w:rPr>
              <w:lastRenderedPageBreak/>
              <w:t xml:space="preserve">odpowiednie równania reakcji chemicznych 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30FA3E36" w14:textId="54960CDA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Strącanie osadu trudno rozpuszczalnej soli </w:t>
            </w:r>
            <w:r w:rsidR="00B77955" w:rsidRPr="000D0092">
              <w:rPr>
                <w:rFonts w:cs="Times New Roman"/>
                <w:sz w:val="22"/>
                <w:szCs w:val="22"/>
              </w:rPr>
              <w:t>oraz</w:t>
            </w:r>
            <w:r w:rsidR="00EB125F" w:rsidRPr="000D0092">
              <w:rPr>
                <w:rFonts w:cs="Times New Roman"/>
                <w:sz w:val="22"/>
                <w:szCs w:val="22"/>
              </w:rPr>
              <w:t xml:space="preserve"> pisze </w:t>
            </w:r>
            <w:r w:rsidRPr="000D0092">
              <w:rPr>
                <w:rFonts w:cs="Times New Roman"/>
                <w:sz w:val="22"/>
                <w:szCs w:val="22"/>
              </w:rPr>
              <w:t>odpowiednie równania reakcji chemicznych</w:t>
            </w:r>
            <w:r w:rsidR="002B53B8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0B3178CF" w14:textId="574747E6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shd w:val="clear" w:color="auto" w:fill="FFFFFF"/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definiuje pojęcie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iloczyn jonowy </w:t>
            </w:r>
            <w:r w:rsidRPr="000D0092">
              <w:rPr>
                <w:rFonts w:cs="Times New Roman"/>
                <w:sz w:val="22"/>
                <w:szCs w:val="22"/>
              </w:rPr>
              <w:t xml:space="preserve">i </w:t>
            </w:r>
            <w:r w:rsidR="00EB125F"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Pr="000D0092">
              <w:rPr>
                <w:rFonts w:cs="Times New Roman"/>
                <w:sz w:val="22"/>
                <w:szCs w:val="22"/>
              </w:rPr>
              <w:t>wzór na obliczenie jego wartości (A)</w:t>
            </w:r>
          </w:p>
          <w:p w14:paraId="03F452DA" w14:textId="77777777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shd w:val="clear" w:color="auto" w:fill="FFFFFF"/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0D0092">
              <w:rPr>
                <w:rFonts w:cs="Times New Roman"/>
                <w:i/>
                <w:sz w:val="22"/>
                <w:szCs w:val="22"/>
              </w:rPr>
              <w:t>iloczyn rozpuszczalności</w:t>
            </w:r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substancji </w:t>
            </w:r>
            <w:r w:rsidRPr="000D0092">
              <w:rPr>
                <w:rFonts w:cs="Times New Roman"/>
                <w:sz w:val="22"/>
                <w:szCs w:val="22"/>
              </w:rPr>
              <w:t>(B)</w:t>
            </w:r>
          </w:p>
          <w:p w14:paraId="4F1B2AC5" w14:textId="77777777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shd w:val="clear" w:color="auto" w:fill="FFFFFF"/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podaje zależność między wartością iloczynu rozpuszczalności a rozpuszczalnością soli w danej temperaturze (D)</w:t>
            </w:r>
          </w:p>
          <w:p w14:paraId="60449C89" w14:textId="77777777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shd w:val="clear" w:color="auto" w:fill="FFFFFF"/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wyjaśnia, na czym polega efekt wspólnego jonu (B)</w:t>
            </w:r>
          </w:p>
          <w:p w14:paraId="43360CDC" w14:textId="77777777" w:rsidR="00C618AF" w:rsidRPr="000D0092" w:rsidRDefault="00C618AF" w:rsidP="002F3D6D">
            <w:pPr>
              <w:pStyle w:val="TableContents"/>
              <w:numPr>
                <w:ilvl w:val="0"/>
                <w:numId w:val="76"/>
              </w:numPr>
              <w:shd w:val="clear" w:color="auto" w:fill="FFFFFF"/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analizuje wartości iloczynów rozpuszczalności wybranych soli 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B5BD8" w14:textId="77777777" w:rsidR="00B77955" w:rsidRPr="0027411C" w:rsidRDefault="00B77955" w:rsidP="00B77955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27411C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3B1F32DA" w14:textId="77777777" w:rsidR="00B77955" w:rsidRPr="006851B4" w:rsidRDefault="00B77955" w:rsidP="00B77955">
            <w:pPr>
              <w:pStyle w:val="TableContents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VI. 3) interpretuje wartości […] </w:t>
            </w:r>
            <w:proofErr w:type="spellStart"/>
            <w:r w:rsidRPr="006851B4">
              <w:rPr>
                <w:rFonts w:eastAsia="Times New Roman" w:cs="Times New Roman"/>
                <w:i/>
                <w:kern w:val="0"/>
                <w:sz w:val="22"/>
                <w:szCs w:val="22"/>
                <w:lang w:eastAsia="pl-PL" w:bidi="ar-SA"/>
              </w:rPr>
              <w:t>K</w:t>
            </w:r>
            <w:r w:rsidRPr="006851B4">
              <w:rPr>
                <w:rFonts w:eastAsia="Times New Roman" w:cs="Times New Roman"/>
                <w:kern w:val="0"/>
                <w:sz w:val="22"/>
                <w:szCs w:val="22"/>
                <w:vertAlign w:val="subscript"/>
                <w:lang w:eastAsia="pl-PL" w:bidi="ar-SA"/>
              </w:rPr>
              <w:t>s</w:t>
            </w:r>
            <w:proofErr w:type="spellEnd"/>
          </w:p>
          <w:p w14:paraId="67F54573" w14:textId="36EEB6AE" w:rsidR="00C618AF" w:rsidRPr="005A6563" w:rsidRDefault="00B77955" w:rsidP="00B77955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27411C">
              <w:rPr>
                <w:rFonts w:cs="Times New Roman"/>
                <w:sz w:val="22"/>
                <w:szCs w:val="22"/>
              </w:rPr>
              <w:t>VI. 9) pisze równania reakcji: […] wytrącania osadów […] w formie jonowej pełnej i skróconej</w:t>
            </w:r>
          </w:p>
        </w:tc>
      </w:tr>
      <w:tr w:rsidR="00C618AF" w:rsidRPr="005A6563" w14:paraId="3524D887" w14:textId="77777777" w:rsidTr="002F3D6D">
        <w:trPr>
          <w:trHeight w:val="31"/>
        </w:trPr>
        <w:tc>
          <w:tcPr>
            <w:tcW w:w="468" w:type="dxa"/>
            <w:vMerge/>
          </w:tcPr>
          <w:p w14:paraId="1E26C55F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E815D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3A659AF0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5ADF8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39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FF98D" w14:textId="2F9E44AE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Zapis cząsteczkowy, jonowy i skrócony jonowy reakcji strącania osadów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59D18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4D5879C2" w14:textId="78AAA95E" w:rsidR="00C618AF" w:rsidRPr="000D0092" w:rsidRDefault="00EB125F" w:rsidP="002F3D6D">
            <w:pPr>
              <w:pStyle w:val="TableContents"/>
              <w:numPr>
                <w:ilvl w:val="0"/>
                <w:numId w:val="77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strącania osadów w postaci cząsteczkowej, jonowej i skróconego zapisu jonowego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643F1B9" w14:textId="77777777" w:rsidR="00C618AF" w:rsidRPr="005A6563" w:rsidRDefault="00C618AF" w:rsidP="002F3D6D">
            <w:pPr>
              <w:pStyle w:val="Standard"/>
              <w:numPr>
                <w:ilvl w:val="0"/>
                <w:numId w:val="118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analizuje tabelę </w:t>
            </w:r>
            <w:r w:rsidRPr="005A6563">
              <w:rPr>
                <w:rFonts w:cs="Times New Roman"/>
                <w:sz w:val="22"/>
                <w:szCs w:val="22"/>
              </w:rPr>
              <w:t>rozpuszczalności soli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wodorotlenków w wodzie pod kątem możliwości przeprowadzenia reakcji strącania osadów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D35C7" w14:textId="77777777" w:rsidR="00C618AF" w:rsidRPr="005A6563" w:rsidRDefault="00C618AF" w:rsidP="002F3D6D">
            <w:pPr>
              <w:pStyle w:val="Standard"/>
              <w:ind w:left="51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01925BC8" w14:textId="77777777" w:rsidTr="002F3D6D">
        <w:trPr>
          <w:trHeight w:val="31"/>
        </w:trPr>
        <w:tc>
          <w:tcPr>
            <w:tcW w:w="468" w:type="dxa"/>
            <w:vMerge w:val="restart"/>
          </w:tcPr>
          <w:p w14:paraId="61938696" w14:textId="77777777" w:rsidR="00C618AF" w:rsidRPr="005A6563" w:rsidRDefault="00C618AF" w:rsidP="002F3D6D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67.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F16A2" w14:textId="77777777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Hydroliza soli</w:t>
            </w:r>
          </w:p>
        </w:tc>
        <w:tc>
          <w:tcPr>
            <w:tcW w:w="850" w:type="dxa"/>
            <w:vMerge w:val="restart"/>
          </w:tcPr>
          <w:p w14:paraId="39344581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B3B0F" w14:textId="77777777" w:rsidR="00C618AF" w:rsidRPr="005A6563" w:rsidRDefault="00C618AF" w:rsidP="002F3D6D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57615" w14:textId="77777777" w:rsidR="00C618AF" w:rsidRPr="005A6563" w:rsidRDefault="00C618AF" w:rsidP="002F3D6D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Na czym polega reakcja hydrolizy soli?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FCFFB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F9AAD8A" w14:textId="77777777" w:rsidR="00C618AF" w:rsidRPr="005A6563" w:rsidRDefault="00C618AF" w:rsidP="002F3D6D">
            <w:pPr>
              <w:pStyle w:val="TableContents"/>
              <w:numPr>
                <w:ilvl w:val="0"/>
                <w:numId w:val="7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na czym polega reakcja hydrolizy soli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C0093C5" w14:textId="77777777" w:rsidR="00C618AF" w:rsidRPr="005A6563" w:rsidRDefault="00C618AF" w:rsidP="002F3D6D">
            <w:pPr>
              <w:pStyle w:val="TableContents"/>
              <w:numPr>
                <w:ilvl w:val="0"/>
                <w:numId w:val="7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określa, jakiego typu sole ulegają reakcji hydrolizy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8FEBC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Uczeń:</w:t>
            </w:r>
          </w:p>
          <w:p w14:paraId="6C4133EF" w14:textId="77777777" w:rsidR="00B77955" w:rsidRPr="00B77955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 xml:space="preserve">VI. 8) uzasadnia przyczynę […] odczynu niektórych wodnych roztworów soli zgodnie z teorią </w:t>
            </w:r>
            <w:proofErr w:type="spellStart"/>
            <w:r w:rsidRPr="00B77955">
              <w:rPr>
                <w:rFonts w:cs="Times New Roman"/>
                <w:sz w:val="22"/>
                <w:szCs w:val="22"/>
              </w:rPr>
              <w:t>Brønsteda-Lowry’ego</w:t>
            </w:r>
            <w:proofErr w:type="spellEnd"/>
            <w:r w:rsidRPr="00B77955">
              <w:rPr>
                <w:rFonts w:cs="Times New Roman"/>
                <w:sz w:val="22"/>
                <w:szCs w:val="22"/>
              </w:rPr>
              <w:t>; pisze odpowiednie równania reakcji</w:t>
            </w:r>
          </w:p>
          <w:p w14:paraId="2EFED732" w14:textId="1C723629" w:rsidR="00C618AF" w:rsidRPr="005A6563" w:rsidRDefault="00B77955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77955">
              <w:rPr>
                <w:rFonts w:cs="Times New Roman"/>
                <w:sz w:val="22"/>
                <w:szCs w:val="22"/>
              </w:rPr>
              <w:t>VI. 9) pisze równania reakcji: […] wybranych soli z wodą w formie jonowej pełnej i skróconej</w:t>
            </w:r>
          </w:p>
        </w:tc>
      </w:tr>
      <w:tr w:rsidR="00C618AF" w:rsidRPr="005A6563" w14:paraId="3921D017" w14:textId="77777777" w:rsidTr="002F3D6D">
        <w:trPr>
          <w:trHeight w:val="31"/>
        </w:trPr>
        <w:tc>
          <w:tcPr>
            <w:tcW w:w="468" w:type="dxa"/>
            <w:vMerge/>
          </w:tcPr>
          <w:p w14:paraId="66D7A720" w14:textId="77777777" w:rsidR="00C618AF" w:rsidRPr="005A6563" w:rsidRDefault="00C618AF" w:rsidP="002F3D6D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35B8D" w14:textId="77777777" w:rsidR="00C618AF" w:rsidRPr="005A6563" w:rsidRDefault="00C618AF" w:rsidP="002F3D6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1F4C2F3A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C996A" w14:textId="77777777" w:rsidR="00C618AF" w:rsidRPr="005A6563" w:rsidRDefault="00C618AF" w:rsidP="002F3D6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64D14" w14:textId="03F5759F" w:rsidR="00C618AF" w:rsidRPr="005A6563" w:rsidRDefault="00C618AF" w:rsidP="002F3D6D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Rodzaje reakcji hydrolizy a odczyn wodnych roztworów soli 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7BC60" w14:textId="77777777" w:rsidR="00C618AF" w:rsidRPr="005A6563" w:rsidRDefault="00C618AF" w:rsidP="002F3D6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A628CFC" w14:textId="77777777" w:rsidR="00C618AF" w:rsidRPr="005A6563" w:rsidRDefault="00C618AF" w:rsidP="002F3D6D">
            <w:pPr>
              <w:pStyle w:val="TableContents"/>
              <w:numPr>
                <w:ilvl w:val="0"/>
                <w:numId w:val="7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pojęcia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hydroliza kationowa </w:t>
            </w:r>
            <w:r w:rsidRPr="005A6563">
              <w:rPr>
                <w:rFonts w:cs="Times New Roman"/>
                <w:sz w:val="22"/>
                <w:szCs w:val="22"/>
              </w:rPr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>hydroliza anionowa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1C77EC7" w14:textId="77777777" w:rsidR="00C618AF" w:rsidRPr="005A6563" w:rsidRDefault="00C618AF" w:rsidP="002F3D6D">
            <w:pPr>
              <w:pStyle w:val="TableContents"/>
              <w:numPr>
                <w:ilvl w:val="0"/>
                <w:numId w:val="79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przewiduje odczyn wodnego roztworu soli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rodzaj reakcji hydrolizy w zależności od typu soli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3D579353" w14:textId="6FC4E95D" w:rsidR="00C618AF" w:rsidRPr="000D0092" w:rsidRDefault="00C618AF" w:rsidP="002F3D6D">
            <w:pPr>
              <w:pStyle w:val="TableContents"/>
              <w:numPr>
                <w:ilvl w:val="0"/>
                <w:numId w:val="79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</w:t>
            </w:r>
            <w:r w:rsidRPr="000D0092">
              <w:rPr>
                <w:rFonts w:cs="Times New Roman"/>
                <w:sz w:val="22"/>
                <w:szCs w:val="22"/>
              </w:rPr>
              <w:t xml:space="preserve">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Badanie odczynu wodnych roztworów soli </w:t>
            </w:r>
            <w:r w:rsidRPr="000D0092">
              <w:rPr>
                <w:rFonts w:cs="Times New Roman"/>
                <w:sz w:val="22"/>
                <w:szCs w:val="22"/>
              </w:rPr>
              <w:t xml:space="preserve">i </w:t>
            </w:r>
            <w:r w:rsidR="00EB125F" w:rsidRPr="000D0092">
              <w:rPr>
                <w:rFonts w:cs="Times New Roman"/>
                <w:sz w:val="22"/>
                <w:szCs w:val="22"/>
              </w:rPr>
              <w:t xml:space="preserve"> pisze </w:t>
            </w:r>
            <w:r w:rsidRPr="000D0092">
              <w:rPr>
                <w:rFonts w:cs="Times New Roman"/>
                <w:sz w:val="22"/>
                <w:szCs w:val="22"/>
              </w:rPr>
              <w:t>odpowiednie równania reakcji chemicznych w postaci cząsteczkowej, jonowej i skróconego zapisu jonowego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63BBBABB" w14:textId="06417A74" w:rsidR="00C618AF" w:rsidRPr="005A6563" w:rsidRDefault="00EB125F" w:rsidP="002F3D6D">
            <w:pPr>
              <w:pStyle w:val="TableContents"/>
              <w:numPr>
                <w:ilvl w:val="0"/>
                <w:numId w:val="79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hydrolizy różnych soli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78122" w14:textId="77777777" w:rsidR="00C618AF" w:rsidRPr="005A6563" w:rsidRDefault="00C618AF" w:rsidP="002F3D6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</w:tbl>
    <w:tbl>
      <w:tblPr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1669"/>
        <w:gridCol w:w="850"/>
        <w:gridCol w:w="851"/>
        <w:gridCol w:w="2268"/>
        <w:gridCol w:w="4394"/>
        <w:gridCol w:w="4536"/>
      </w:tblGrid>
      <w:tr w:rsidR="00C618AF" w:rsidRPr="005A6563" w14:paraId="45AFD4F4" w14:textId="77777777" w:rsidTr="00260BE8">
        <w:trPr>
          <w:trHeight w:val="31"/>
        </w:trPr>
        <w:tc>
          <w:tcPr>
            <w:tcW w:w="468" w:type="dxa"/>
          </w:tcPr>
          <w:p w14:paraId="6138DAEB" w14:textId="6FD38493" w:rsidR="00C618AF" w:rsidRPr="005A6563" w:rsidRDefault="002F3D6D" w:rsidP="00C618A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br w:type="textWrapping" w:clear="all"/>
            </w:r>
            <w:r w:rsidR="00A478B3">
              <w:br w:type="page"/>
            </w:r>
            <w:r w:rsidR="00C618AF" w:rsidRPr="005A6563">
              <w:rPr>
                <w:rFonts w:cs="Times New Roman"/>
                <w:sz w:val="22"/>
                <w:szCs w:val="22"/>
              </w:rPr>
              <w:t>68.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35E08" w14:textId="77777777" w:rsidR="00C618AF" w:rsidRPr="005A6563" w:rsidRDefault="00C618AF" w:rsidP="00C618AF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AB51FE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54521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3EE9E43F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DE615E3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26680" w14:textId="5CECA97A" w:rsidR="00C618AF" w:rsidRPr="005A6563" w:rsidRDefault="00C618AF" w:rsidP="00E0525F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CA07DC">
              <w:rPr>
                <w:rFonts w:cs="Times New Roman"/>
                <w:i/>
                <w:sz w:val="22"/>
                <w:szCs w:val="22"/>
              </w:rPr>
              <w:t>Reakcje w wodnych roztworach elektrolitów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32FD0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E2D63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6FAEF1E1" w14:textId="77777777" w:rsidTr="00260BE8">
        <w:trPr>
          <w:trHeight w:val="31"/>
        </w:trPr>
        <w:tc>
          <w:tcPr>
            <w:tcW w:w="468" w:type="dxa"/>
          </w:tcPr>
          <w:p w14:paraId="05897201" w14:textId="77777777" w:rsidR="00C618AF" w:rsidRPr="005A6563" w:rsidRDefault="00C618AF" w:rsidP="00C618A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69.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75048" w14:textId="77777777" w:rsidR="00C618AF" w:rsidRPr="005A6563" w:rsidRDefault="00C618AF" w:rsidP="00C618AF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FF8B4F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03588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628876" w14:textId="77777777" w:rsidR="00C618AF" w:rsidRPr="005A6563" w:rsidRDefault="00C618AF" w:rsidP="00C618AF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Sprawdzian wiadomości </w:t>
            </w:r>
            <w:r w:rsidRPr="005A6563">
              <w:rPr>
                <w:rFonts w:cs="Times New Roman"/>
                <w:sz w:val="22"/>
                <w:szCs w:val="22"/>
              </w:rPr>
              <w:br/>
              <w:t>i 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9D97B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90984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1B396C5A" w14:textId="77777777" w:rsidTr="00260BE8">
        <w:trPr>
          <w:trHeight w:val="31"/>
        </w:trPr>
        <w:tc>
          <w:tcPr>
            <w:tcW w:w="468" w:type="dxa"/>
          </w:tcPr>
          <w:p w14:paraId="25823848" w14:textId="77777777" w:rsidR="00C618AF" w:rsidRPr="005A6563" w:rsidRDefault="00C618AF" w:rsidP="00C618AF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70.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5D93B" w14:textId="77777777" w:rsidR="00C618AF" w:rsidRPr="005A6563" w:rsidRDefault="00C618AF" w:rsidP="00C618AF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5B7351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3BDD3" w14:textId="77777777" w:rsidR="00C618AF" w:rsidRPr="005A6563" w:rsidRDefault="00C618AF" w:rsidP="00C618AF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6017E" w14:textId="3F3A4EC7" w:rsidR="00C618AF" w:rsidRPr="005A6563" w:rsidRDefault="00C618AF" w:rsidP="00E0525F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Omówienie wyników i</w:t>
            </w:r>
            <w:r w:rsidR="00E0525F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447AC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E3F90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C618AF" w:rsidRPr="005A6563" w14:paraId="33B035CF" w14:textId="77777777" w:rsidTr="00BF2AD4">
        <w:trPr>
          <w:trHeight w:val="31"/>
        </w:trPr>
        <w:tc>
          <w:tcPr>
            <w:tcW w:w="15036" w:type="dxa"/>
            <w:gridSpan w:val="7"/>
            <w:shd w:val="clear" w:color="auto" w:fill="D9D9D9"/>
          </w:tcPr>
          <w:p w14:paraId="04FE87E6" w14:textId="77777777" w:rsidR="00C618AF" w:rsidRPr="005A6563" w:rsidRDefault="00C618AF" w:rsidP="00C618AF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5A6563">
              <w:rPr>
                <w:rFonts w:cs="Times New Roman"/>
                <w:b/>
                <w:sz w:val="22"/>
                <w:szCs w:val="22"/>
              </w:rPr>
              <w:t>Charakterystyka pierwiastków i związków chemicznych (</w:t>
            </w:r>
            <w:r w:rsidRPr="00F86448">
              <w:rPr>
                <w:rFonts w:cs="Times New Roman"/>
                <w:b/>
                <w:sz w:val="22"/>
                <w:szCs w:val="22"/>
              </w:rPr>
              <w:t>35</w:t>
            </w:r>
            <w:r w:rsidRPr="005A6563">
              <w:rPr>
                <w:rFonts w:cs="Times New Roman"/>
                <w:b/>
                <w:sz w:val="22"/>
                <w:szCs w:val="22"/>
              </w:rPr>
              <w:t xml:space="preserve"> godzin lekcyjnych)</w:t>
            </w:r>
          </w:p>
        </w:tc>
      </w:tr>
      <w:tr w:rsidR="00C618AF" w:rsidRPr="005A6563" w14:paraId="2B6BC74D" w14:textId="77777777" w:rsidTr="00260BE8">
        <w:trPr>
          <w:trHeight w:val="31"/>
        </w:trPr>
        <w:tc>
          <w:tcPr>
            <w:tcW w:w="468" w:type="dxa"/>
          </w:tcPr>
          <w:p w14:paraId="0A0D02F8" w14:textId="77777777" w:rsidR="00C618AF" w:rsidRPr="005A6563" w:rsidRDefault="00C618AF" w:rsidP="00C618AF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71.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7A37C" w14:textId="77777777" w:rsidR="00C618AF" w:rsidRPr="005A6563" w:rsidRDefault="00C618AF" w:rsidP="00C618AF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Wodór i hel</w:t>
            </w:r>
          </w:p>
        </w:tc>
        <w:tc>
          <w:tcPr>
            <w:tcW w:w="850" w:type="dxa"/>
          </w:tcPr>
          <w:p w14:paraId="61879925" w14:textId="77777777" w:rsidR="00C618AF" w:rsidRPr="005A6563" w:rsidRDefault="00C618AF" w:rsidP="00C618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B1D20" w14:textId="77777777" w:rsidR="00C618AF" w:rsidRPr="005A6563" w:rsidRDefault="00C618AF" w:rsidP="00C618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6911B2" w14:textId="096AECB3" w:rsidR="00C618AF" w:rsidRPr="005A6563" w:rsidRDefault="00C618AF" w:rsidP="00ED7D29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Wodór i hel </w:t>
            </w:r>
            <w:r w:rsidRPr="002300DB">
              <w:rPr>
                <w:rFonts w:ascii="Symbol" w:hAnsi="Symbol" w:cs="Times New Roman"/>
                <w:sz w:val="22"/>
                <w:szCs w:val="22"/>
              </w:rPr>
              <w:t></w:t>
            </w:r>
            <w:r w:rsidRPr="002300DB">
              <w:rPr>
                <w:rFonts w:ascii="Symbol" w:hAnsi="Symbol" w:cs="Times New Roman"/>
                <w:sz w:val="22"/>
                <w:szCs w:val="22"/>
              </w:rPr>
              <w:t></w:t>
            </w:r>
            <w:r w:rsidRPr="005A6563">
              <w:rPr>
                <w:rFonts w:cs="Times New Roman"/>
                <w:sz w:val="22"/>
                <w:szCs w:val="22"/>
              </w:rPr>
              <w:t xml:space="preserve">pierwiastki chemiczne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88E90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2E20D4A" w14:textId="77777777" w:rsidR="00C618AF" w:rsidRPr="005A6563" w:rsidRDefault="00C618A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kryterium przynależności pierwiastków chemicznych do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524CE11" w14:textId="090B1D8C" w:rsidR="00C618AF" w:rsidRPr="000D0092" w:rsidRDefault="00EB125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konfigurację elektronową atomu wodoru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81BB3DD" w14:textId="0421A5F1" w:rsidR="00F46DBE" w:rsidRPr="000D0092" w:rsidRDefault="00C618AF" w:rsidP="00EB125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omawia właściwości fizyczne, chemiczne i występowanie wodoru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A59011A" w14:textId="57D1B0FB" w:rsidR="00C618AF" w:rsidRPr="000D0092" w:rsidRDefault="00EB125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konfigurację elektronową atomu helu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38C068E" w14:textId="3016ACFE" w:rsidR="00C618AF" w:rsidRPr="005A6563" w:rsidRDefault="00C618A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omawia </w:t>
            </w:r>
            <w:r w:rsidRPr="005A6563">
              <w:rPr>
                <w:rFonts w:cs="Times New Roman"/>
                <w:sz w:val="22"/>
                <w:szCs w:val="22"/>
              </w:rPr>
              <w:t>właściwości fizyczne, chemiczne, występowanie i sposoby otrzymywania helu</w:t>
            </w:r>
            <w:r w:rsidR="002B53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DE453B3" w14:textId="77777777" w:rsidR="00C618AF" w:rsidRPr="005A6563" w:rsidRDefault="00C618A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zastosowania wodoru i helu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B6BB2E6" w14:textId="77777777" w:rsidR="00C618AF" w:rsidRPr="005A6563" w:rsidRDefault="00C618A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opisuje doświadczenia chemiczne, w których wyniku można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otrzymać wodór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4DBAF639" w14:textId="0730ED05" w:rsidR="00C618AF" w:rsidRPr="000D0092" w:rsidRDefault="00EB125F" w:rsidP="00C618AF">
            <w:pPr>
              <w:pStyle w:val="Standard"/>
              <w:numPr>
                <w:ilvl w:val="0"/>
                <w:numId w:val="80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otrzymywania wodoru na skalę przemysłową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884CC4A" w14:textId="00C8050D" w:rsidR="00C618AF" w:rsidRPr="005A6563" w:rsidRDefault="00EB125F" w:rsidP="00C618AF">
            <w:pPr>
              <w:pStyle w:val="Standard"/>
              <w:numPr>
                <w:ilvl w:val="0"/>
                <w:numId w:val="80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>równania reakcji utleniania</w:t>
            </w:r>
            <w:r w:rsidR="00C618AF" w:rsidRPr="000D0092">
              <w:rPr>
                <w:rFonts w:cs="Times New Roman"/>
                <w:sz w:val="22"/>
                <w:szCs w:val="22"/>
              </w:rPr>
              <w:noBreakHyphen/>
              <w:t xml:space="preserve">redukcji z udziałem wodoru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2C22A1" w14:textId="77777777" w:rsidR="00BB50E3" w:rsidRPr="00BB50E3" w:rsidRDefault="00BB50E3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4E393FA6" w14:textId="77777777" w:rsidR="00BB50E3" w:rsidRPr="00BB50E3" w:rsidRDefault="00BB50E3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II. 3) pisze konfiguracje elektronowe atomów pierwiastków do Z = 38 oraz ich jonów o podanym ładunku, uwzględniając przynależność elektronów do podpowłok (zapisy konfiguracji: pełne, skrócone i schematy klatkowe)</w:t>
            </w:r>
          </w:p>
          <w:p w14:paraId="054B8FE3" w14:textId="77777777" w:rsidR="00BB50E3" w:rsidRPr="00BB50E3" w:rsidRDefault="00BB50E3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s, p i d układu okresowego na podstawie konfiguracji elektronowej; wskazuje związek między budową elektronową atomu a położeniem pierwiastka w układzie okresowym i jego właściwościami fizycznymi (np. promieniem atomowym, energią </w:t>
            </w:r>
            <w:r w:rsidRPr="00BB50E3">
              <w:rPr>
                <w:rFonts w:cs="Times New Roman"/>
                <w:sz w:val="22"/>
                <w:szCs w:val="22"/>
              </w:rPr>
              <w:lastRenderedPageBreak/>
              <w:t>jonizacji) i chemicznymi</w:t>
            </w:r>
          </w:p>
          <w:p w14:paraId="3EDB9D01" w14:textId="77777777" w:rsidR="00BB50E3" w:rsidRPr="00BB50E3" w:rsidRDefault="00BB50E3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 tym </w:t>
            </w:r>
            <w:proofErr w:type="spellStart"/>
            <w:r w:rsidRPr="00BB50E3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BB50E3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0A230948" w14:textId="77777777" w:rsidR="00BB50E3" w:rsidRPr="00BB50E3" w:rsidRDefault="00BB50E3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6EAE2FC7" w14:textId="7D27C16E" w:rsidR="00C618AF" w:rsidRPr="005A6563" w:rsidRDefault="00BB50E3" w:rsidP="000D0092">
            <w:pPr>
              <w:pStyle w:val="TableContents"/>
              <w:spacing w:line="276" w:lineRule="auto"/>
              <w:ind w:left="0" w:firstLine="0"/>
              <w:rPr>
                <w:rFonts w:cs="Times New Roman"/>
                <w:sz w:val="22"/>
                <w:szCs w:val="22"/>
                <w:highlight w:val="yellow"/>
              </w:rPr>
            </w:pPr>
            <w:r w:rsidRPr="00BB50E3">
              <w:rPr>
                <w:rFonts w:cs="Times New Roman"/>
                <w:sz w:val="22"/>
                <w:szCs w:val="22"/>
              </w:rPr>
              <w:t xml:space="preserve">VII. 6) klasyfikuje wodorki: </w:t>
            </w:r>
            <w:proofErr w:type="spellStart"/>
            <w:r w:rsidRPr="00BB50E3">
              <w:rPr>
                <w:rFonts w:cs="Times New Roman"/>
                <w:sz w:val="22"/>
                <w:szCs w:val="22"/>
              </w:rPr>
              <w:t>LiH</w:t>
            </w:r>
            <w:proofErr w:type="spellEnd"/>
            <w:r w:rsidRPr="00BB50E3">
              <w:rPr>
                <w:rFonts w:cs="Times New Roman"/>
                <w:sz w:val="22"/>
                <w:szCs w:val="22"/>
              </w:rPr>
              <w:t>, CH</w:t>
            </w:r>
            <w:r w:rsidRPr="000D0092">
              <w:rPr>
                <w:rFonts w:cs="Times New Roman"/>
                <w:sz w:val="22"/>
                <w:szCs w:val="22"/>
                <w:vertAlign w:val="subscript"/>
              </w:rPr>
              <w:t>4</w:t>
            </w:r>
            <w:r w:rsidRPr="00BB50E3">
              <w:rPr>
                <w:rFonts w:cs="Times New Roman"/>
                <w:sz w:val="22"/>
                <w:szCs w:val="22"/>
              </w:rPr>
              <w:t>, NH</w:t>
            </w:r>
            <w:r w:rsidRPr="000D0092">
              <w:rPr>
                <w:rFonts w:cs="Times New Roman"/>
                <w:sz w:val="22"/>
                <w:szCs w:val="22"/>
                <w:vertAlign w:val="subscript"/>
              </w:rPr>
              <w:t>3</w:t>
            </w:r>
            <w:r w:rsidRPr="00BB50E3">
              <w:rPr>
                <w:rFonts w:cs="Times New Roman"/>
                <w:sz w:val="22"/>
                <w:szCs w:val="22"/>
              </w:rPr>
              <w:t>, H</w:t>
            </w:r>
            <w:r w:rsidRPr="000D0092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BB50E3">
              <w:rPr>
                <w:rFonts w:cs="Times New Roman"/>
                <w:sz w:val="22"/>
                <w:szCs w:val="22"/>
              </w:rPr>
              <w:t xml:space="preserve">O, HF, H2S, HCl, </w:t>
            </w:r>
            <w:proofErr w:type="spellStart"/>
            <w:r w:rsidRPr="00BB50E3">
              <w:rPr>
                <w:rFonts w:cs="Times New Roman"/>
                <w:sz w:val="22"/>
                <w:szCs w:val="22"/>
              </w:rPr>
              <w:t>HBr</w:t>
            </w:r>
            <w:proofErr w:type="spellEnd"/>
            <w:r w:rsidRPr="00BB50E3">
              <w:rPr>
                <w:rFonts w:cs="Times New Roman"/>
                <w:sz w:val="22"/>
                <w:szCs w:val="22"/>
              </w:rPr>
              <w:t>, HI, ze względu na ich charakter chemiczny (kwasowy, zasadowy i obojętny); projektuje i przeprowadza doświadczenie, którego przebieg pozwoli wykazać charakter chemiczny wodorku; wnioskuje o charakterze chemicznym wodorku na podstawie wyników doświadczenia; pisze odpowiednie równania reakcji potwierdzające charakter chemiczny wodorków</w:t>
            </w:r>
          </w:p>
        </w:tc>
      </w:tr>
      <w:tr w:rsidR="00C618AF" w:rsidRPr="005A6563" w14:paraId="18C1EF0F" w14:textId="77777777" w:rsidTr="00260BE8">
        <w:trPr>
          <w:trHeight w:val="31"/>
        </w:trPr>
        <w:tc>
          <w:tcPr>
            <w:tcW w:w="468" w:type="dxa"/>
          </w:tcPr>
          <w:p w14:paraId="60C99EED" w14:textId="77777777" w:rsidR="00C618AF" w:rsidRPr="005A6563" w:rsidRDefault="00C618AF" w:rsidP="00C618AF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72.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2CEA7" w14:textId="77777777" w:rsidR="00C618AF" w:rsidRPr="005A6563" w:rsidRDefault="00C618AF" w:rsidP="00C618AF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Litowce</w:t>
            </w:r>
          </w:p>
        </w:tc>
        <w:tc>
          <w:tcPr>
            <w:tcW w:w="850" w:type="dxa"/>
          </w:tcPr>
          <w:p w14:paraId="651EAD5D" w14:textId="77777777" w:rsidR="00C618AF" w:rsidRPr="005A6563" w:rsidRDefault="00C618AF" w:rsidP="00C618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DBAAD" w14:textId="77777777" w:rsidR="00C618AF" w:rsidRPr="005A6563" w:rsidRDefault="00C618AF" w:rsidP="00C618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0F1F5C49" w14:textId="77777777" w:rsidR="00C618AF" w:rsidRPr="005A6563" w:rsidRDefault="00C618AF" w:rsidP="00C618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42367" w14:textId="77777777" w:rsidR="00C618AF" w:rsidRPr="005A6563" w:rsidRDefault="00C618AF" w:rsidP="00C618AF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Pierwiastki chemiczne należące do litowców oraz ich związki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EF9D1" w14:textId="77777777" w:rsidR="00C618AF" w:rsidRPr="005A6563" w:rsidRDefault="00C618AF" w:rsidP="00C618AF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167280C6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nazwy i symbole pierwiastków chemicznych zaliczanych do litowców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1C2E819" w14:textId="034FD9BF" w:rsidR="00C618AF" w:rsidRPr="000D0092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kryterium podziału metali na lekkie </w:t>
            </w:r>
            <w:r w:rsidRPr="000D0092">
              <w:rPr>
                <w:rFonts w:cs="Times New Roman"/>
                <w:sz w:val="22"/>
                <w:szCs w:val="22"/>
              </w:rPr>
              <w:t>i</w:t>
            </w:r>
            <w:r w:rsidR="00FC19B8"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sz w:val="22"/>
                <w:szCs w:val="22"/>
              </w:rPr>
              <w:t xml:space="preserve">ciężkie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D4EDB73" w14:textId="1CF16F6A" w:rsidR="00C618AF" w:rsidRPr="000D0092" w:rsidRDefault="00EB125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konfigurację elektronową powłoki walencyjnej litowców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545B8DA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omawia właściwości fizyczne, chemiczne, sposoby otrzymywania </w:t>
            </w:r>
            <w:r w:rsidRPr="005A6563">
              <w:rPr>
                <w:rFonts w:cs="Times New Roman"/>
                <w:sz w:val="22"/>
                <w:szCs w:val="22"/>
              </w:rPr>
              <w:t xml:space="preserve">i występowanie litowców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ED1303A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zastosowania litowców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A340148" w14:textId="6E60D959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ustala produkty reakcji litowców z</w:t>
            </w:r>
            <w:r w:rsidR="00FC19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siarką</w:t>
            </w:r>
            <w:r w:rsidR="00FC19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821E353" w14:textId="4E3C4270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przebieg i ustala produkty reakcji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litowców z wodą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71ABB86" w14:textId="649119B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ustala produkty reakcji litowców z</w:t>
            </w:r>
            <w:r w:rsidR="00FC19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kwasami</w:t>
            </w:r>
            <w:r w:rsidR="00FC19B8"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798CB63" w14:textId="064A8A31" w:rsidR="00C618AF" w:rsidRPr="000D0092" w:rsidRDefault="00EB125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</w:t>
            </w:r>
            <w:r w:rsidR="00C618AF" w:rsidRPr="000D0092">
              <w:rPr>
                <w:rFonts w:cs="Times New Roman"/>
                <w:sz w:val="22"/>
                <w:szCs w:val="22"/>
              </w:rPr>
              <w:t xml:space="preserve">równania reakcji litowców z tlenem, wodorem, siarką, azotem, wodą i kwasami </w:t>
            </w:r>
            <w:r w:rsidR="00C618AF"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BBF6849" w14:textId="77777777" w:rsidR="00C618AF" w:rsidRPr="000D0092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0D0092">
              <w:rPr>
                <w:rFonts w:cs="Times New Roman"/>
                <w:i/>
                <w:sz w:val="22"/>
                <w:szCs w:val="22"/>
              </w:rPr>
              <w:t>tlenki</w:t>
            </w:r>
            <w:r w:rsidRPr="000D0092">
              <w:rPr>
                <w:rFonts w:cs="Times New Roman"/>
                <w:sz w:val="22"/>
                <w:szCs w:val="22"/>
              </w:rPr>
              <w:t xml:space="preserve">, </w:t>
            </w:r>
            <w:r w:rsidRPr="000D0092">
              <w:rPr>
                <w:rFonts w:cs="Times New Roman"/>
                <w:i/>
                <w:sz w:val="22"/>
                <w:szCs w:val="22"/>
              </w:rPr>
              <w:t xml:space="preserve">nadtlenki </w:t>
            </w:r>
            <w:r w:rsidRPr="000D0092">
              <w:rPr>
                <w:rFonts w:cs="Times New Roman"/>
                <w:sz w:val="22"/>
                <w:szCs w:val="22"/>
              </w:rPr>
              <w:t>i </w:t>
            </w:r>
            <w:proofErr w:type="spellStart"/>
            <w:r w:rsidRPr="000D0092">
              <w:rPr>
                <w:rFonts w:cs="Times New Roman"/>
                <w:i/>
                <w:sz w:val="22"/>
                <w:szCs w:val="22"/>
              </w:rPr>
              <w:t>ponadtlenki</w:t>
            </w:r>
            <w:proofErr w:type="spellEnd"/>
            <w:r w:rsidRPr="000D0092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sz w:val="22"/>
                <w:szCs w:val="22"/>
              </w:rPr>
              <w:t xml:space="preserve">litowców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91091C3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sposób powstawania wodorków litowców </w:t>
            </w:r>
            <w:r w:rsidRPr="000D0092">
              <w:rPr>
                <w:rFonts w:cs="Times New Roman"/>
                <w:bCs/>
                <w:sz w:val="22"/>
                <w:szCs w:val="22"/>
              </w:rPr>
              <w:t>(</w:t>
            </w:r>
            <w:r w:rsidRPr="005A6563">
              <w:rPr>
                <w:rFonts w:cs="Times New Roman"/>
                <w:bCs/>
                <w:sz w:val="22"/>
                <w:szCs w:val="22"/>
              </w:rPr>
              <w:t>B)</w:t>
            </w:r>
          </w:p>
          <w:p w14:paraId="5BB4A621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sposób powstawania azotków litowców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C5613FC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Badanie właściwości sodu</w:t>
            </w:r>
            <w:r w:rsidRPr="005A6563">
              <w:rPr>
                <w:rFonts w:cs="Times New Roman"/>
                <w:sz w:val="22"/>
                <w:szCs w:val="22"/>
              </w:rPr>
              <w:t xml:space="preserve"> oraz formułuje wniosek (D)</w:t>
            </w:r>
          </w:p>
          <w:p w14:paraId="163814DC" w14:textId="77777777" w:rsidR="00C618AF" w:rsidRPr="005A6563" w:rsidRDefault="00C618AF" w:rsidP="00C618AF">
            <w:pPr>
              <w:pStyle w:val="Standard"/>
              <w:numPr>
                <w:ilvl w:val="0"/>
                <w:numId w:val="8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projektuje doświadczenia chemiczne umożliwiające ustalenie charakteru chemicznego tlenków litowców 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50857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581DC992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II. 3) pisze konfiguracje elektronowe atomów pierwiastków do Z = 38 oraz ich jonów o podanym ładunku, uwzględniając przynależność elektronów do podpowłok (zapisy konfiguracji: pełne, skrócone i schematy klatkowe)</w:t>
            </w:r>
          </w:p>
          <w:p w14:paraId="09CAC953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BB50E3">
              <w:rPr>
                <w:rFonts w:cs="Times New Roman"/>
                <w:i/>
                <w:sz w:val="22"/>
                <w:szCs w:val="22"/>
              </w:rPr>
              <w:t>s</w:t>
            </w:r>
            <w:r w:rsidRPr="00BB50E3">
              <w:rPr>
                <w:rFonts w:cs="Times New Roman"/>
                <w:sz w:val="22"/>
                <w:szCs w:val="22"/>
              </w:rPr>
              <w:t xml:space="preserve">, </w:t>
            </w:r>
            <w:r w:rsidRPr="00BB50E3">
              <w:rPr>
                <w:rFonts w:cs="Times New Roman"/>
                <w:i/>
                <w:sz w:val="22"/>
                <w:szCs w:val="22"/>
              </w:rPr>
              <w:t>p</w:t>
            </w:r>
            <w:r w:rsidRPr="00BB50E3">
              <w:rPr>
                <w:rFonts w:cs="Times New Roman"/>
                <w:sz w:val="22"/>
                <w:szCs w:val="22"/>
              </w:rPr>
              <w:t xml:space="preserve"> i </w:t>
            </w:r>
            <w:r w:rsidRPr="00BB50E3">
              <w:rPr>
                <w:rFonts w:cs="Times New Roman"/>
                <w:i/>
                <w:sz w:val="22"/>
                <w:szCs w:val="22"/>
              </w:rPr>
              <w:t>d</w:t>
            </w:r>
            <w:r w:rsidRPr="00BB50E3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 układzie okresowym i jego właściwościami fizycznymi (np. promieniem atomowym, energią jonizacji) i chemicznymi</w:t>
            </w:r>
          </w:p>
          <w:p w14:paraId="439A1C1D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lastRenderedPageBreak/>
              <w:t xml:space="preserve">VII. 1) na podstawie wzoru sumarycznego, opisu budowy lub właściwości fizykochemicznych klasyfikuje dany związek chemiczny do: tlenków, wodorków, wodorotlenków, kwasów, soli (w tym </w:t>
            </w:r>
            <w:proofErr w:type="spellStart"/>
            <w:r w:rsidRPr="00BB50E3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BB50E3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0A356FC3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3F0D3C8B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X. 1) opisuje podobieństwa we właściwościach pierwiastków w grupach układu okresowego […]</w:t>
            </w:r>
          </w:p>
          <w:p w14:paraId="79D87CE1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X. 3) analizuje i porównuje właściwości fizyczne i chemiczne metali grup 1. […]</w:t>
            </w:r>
          </w:p>
          <w:p w14:paraId="013BC285" w14:textId="77777777" w:rsidR="00BB50E3" w:rsidRPr="00BB50E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X. 5) pisze równania reakcji ilustrujące typowe właściwości chemiczne metali wobec: wody (dla Na, K […]), kwasów nieutleniających  (dla Na, K […]) […]</w:t>
            </w:r>
          </w:p>
          <w:p w14:paraId="7A25D74F" w14:textId="6CA228AD" w:rsidR="00C618AF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BB50E3">
              <w:rPr>
                <w:rFonts w:cs="Times New Roman"/>
                <w:sz w:val="22"/>
                <w:szCs w:val="22"/>
              </w:rPr>
              <w:t>X. 9) pisze równania reakcji […] chloru, bromu i siarki z metalami (Na, K, […])</w:t>
            </w:r>
          </w:p>
        </w:tc>
      </w:tr>
      <w:tr w:rsidR="00BB50E3" w:rsidRPr="005A6563" w14:paraId="7D7B1F7D" w14:textId="77777777" w:rsidTr="00F46DBE">
        <w:trPr>
          <w:trHeight w:val="7730"/>
        </w:trPr>
        <w:tc>
          <w:tcPr>
            <w:tcW w:w="468" w:type="dxa"/>
          </w:tcPr>
          <w:p w14:paraId="62FCC194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73.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B2E46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Berylowce</w:t>
            </w:r>
          </w:p>
        </w:tc>
        <w:tc>
          <w:tcPr>
            <w:tcW w:w="850" w:type="dxa"/>
          </w:tcPr>
          <w:p w14:paraId="7D4AEF4B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B1578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49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00374F0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9D494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Pierwiastki chemiczne należące do berylowców oraz ich związki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D3736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A4BFFC9" w14:textId="4F78C97B" w:rsidR="00BB50E3" w:rsidRPr="005A6563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nazwy i symbole pierwiastków chemicznych zaliczanych do berylowców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0A0B4D0" w14:textId="09C0D4AA" w:rsidR="00BB50E3" w:rsidRPr="000D0092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konfigurację elektronową powłoki walencyjnej berylowców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0454D88" w14:textId="77777777" w:rsidR="00BB50E3" w:rsidRPr="000D0092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omawia właściwości fizyczne, chemiczne, sposoby otrzymywania i występowanie berylowców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DBC1633" w14:textId="77777777" w:rsidR="00BB50E3" w:rsidRPr="000D0092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wymienia zastosowania berylowców 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2091DF36" w14:textId="0551E80A" w:rsidR="00BB50E3" w:rsidRPr="000D0092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wyjaśnia, w jaki sposób berylowce reagują z tlenem, niemetalami, wodą i kwasami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C9A7371" w14:textId="711C0400" w:rsidR="00BB50E3" w:rsidRPr="000D0092" w:rsidRDefault="00BB50E3" w:rsidP="00BB50E3">
            <w:pPr>
              <w:pStyle w:val="Standard"/>
              <w:numPr>
                <w:ilvl w:val="0"/>
                <w:numId w:val="82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równania reakcji berylowców z tlenem, niemetalami, wodą i kwasami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C4BA58A" w14:textId="3F3354BB" w:rsidR="00BB50E3" w:rsidRPr="005A6563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równanie reakcji berylu ze stężonym roztworem wodorotlenku </w:t>
            </w:r>
            <w:r w:rsidRPr="005A6563">
              <w:rPr>
                <w:rFonts w:cs="Times New Roman"/>
                <w:sz w:val="22"/>
                <w:szCs w:val="22"/>
              </w:rPr>
              <w:t>sodu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D1AAA1F" w14:textId="77777777" w:rsidR="00BB50E3" w:rsidRPr="005A6563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dlaczego beryl reaguje ze stężonymi roztworami zasad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2FD655F" w14:textId="77777777" w:rsidR="00BB50E3" w:rsidRPr="005A6563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nazwę związku chemicznego </w:t>
            </w:r>
            <w:proofErr w:type="spellStart"/>
            <w:r w:rsidRPr="005A6563">
              <w:rPr>
                <w:rFonts w:cs="Times New Roman"/>
                <w:i/>
                <w:sz w:val="22"/>
                <w:szCs w:val="22"/>
              </w:rPr>
              <w:t>tetrahydroksoberylan</w:t>
            </w:r>
            <w:proofErr w:type="spellEnd"/>
            <w:r w:rsidRPr="005A6563">
              <w:rPr>
                <w:rFonts w:cs="Times New Roman"/>
                <w:i/>
                <w:sz w:val="22"/>
                <w:szCs w:val="22"/>
              </w:rPr>
              <w:t xml:space="preserve"> sodu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E269599" w14:textId="77777777" w:rsidR="00BB50E3" w:rsidRPr="005A6563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związki koordynacyjne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945EF3E" w14:textId="6A2EA747" w:rsidR="00BB50E3" w:rsidRPr="005A6563" w:rsidRDefault="00BB50E3" w:rsidP="00BB50E3">
            <w:pPr>
              <w:pStyle w:val="Standard"/>
              <w:numPr>
                <w:ilvl w:val="0"/>
                <w:numId w:val="82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wskazuje jon centralny i ligandy 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cząsteczce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tetrahydroksoberylanu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sodu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4ADA50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Uczeń:</w:t>
            </w:r>
          </w:p>
          <w:p w14:paraId="7BA5F92A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2954B2C0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2)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 układzie okresowym i jego właściwościami fizycznymi (np. promieniem atomowym, energią jonizacji) i chemicznymi</w:t>
            </w:r>
          </w:p>
          <w:p w14:paraId="315A3835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6D2B1587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28E5D8CD" w14:textId="77777777" w:rsidR="00BB50E3" w:rsidRPr="006851B4" w:rsidRDefault="00BB50E3" w:rsidP="00BB50E3">
            <w:pPr>
              <w:ind w:left="0" w:firstLine="0"/>
              <w:rPr>
                <w:sz w:val="22"/>
                <w:szCs w:val="22"/>
              </w:rPr>
            </w:pPr>
            <w:r w:rsidRPr="006851B4">
              <w:rPr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14BAF496" w14:textId="77777777" w:rsidR="00BB50E3" w:rsidRPr="006851B4" w:rsidRDefault="00BB50E3" w:rsidP="00BB50E3">
            <w:pPr>
              <w:ind w:left="0" w:firstLine="0"/>
              <w:rPr>
                <w:sz w:val="22"/>
                <w:szCs w:val="22"/>
              </w:rPr>
            </w:pPr>
            <w:r w:rsidRPr="006851B4">
              <w:rPr>
                <w:sz w:val="22"/>
                <w:szCs w:val="22"/>
              </w:rPr>
              <w:t>X. 3) analizuje i porównuje właściwości fizyczne i chemiczne metali grup […] 2.</w:t>
            </w:r>
          </w:p>
          <w:p w14:paraId="6345D63D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5) pisze równania reakcji ilustrujące typowe właściwości chemiczne metali wobec: wody (dla […] Mg, Ca), kwasów nieutleniających  (dla […] Ca, Mg […]) […]</w:t>
            </w:r>
          </w:p>
          <w:p w14:paraId="69DA79AF" w14:textId="0938C166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sz w:val="22"/>
              </w:rPr>
              <w:t xml:space="preserve">X. </w:t>
            </w:r>
            <w:r w:rsidRPr="006851B4">
              <w:rPr>
                <w:rFonts w:cs="Times New Roman"/>
                <w:sz w:val="22"/>
              </w:rPr>
              <w:t xml:space="preserve">9) pisze równania reakcji </w:t>
            </w:r>
            <w:r w:rsidRPr="006851B4">
              <w:rPr>
                <w:sz w:val="22"/>
              </w:rPr>
              <w:t>[…]</w:t>
            </w:r>
            <w:r w:rsidRPr="006851B4">
              <w:rPr>
                <w:rFonts w:cs="Times New Roman"/>
                <w:sz w:val="22"/>
              </w:rPr>
              <w:t xml:space="preserve"> chloru, bromu i siarki z metalami ([…] </w:t>
            </w:r>
            <w:r w:rsidRPr="006851B4">
              <w:rPr>
                <w:sz w:val="22"/>
              </w:rPr>
              <w:t>Mg, Ca, […])</w:t>
            </w:r>
          </w:p>
        </w:tc>
      </w:tr>
      <w:tr w:rsidR="00BB50E3" w:rsidRPr="005A6563" w14:paraId="1EFC0D0B" w14:textId="77777777" w:rsidTr="00D146EC">
        <w:trPr>
          <w:trHeight w:val="5749"/>
        </w:trPr>
        <w:tc>
          <w:tcPr>
            <w:tcW w:w="468" w:type="dxa"/>
          </w:tcPr>
          <w:p w14:paraId="7773F458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74.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1D093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Blok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6A28D1">
              <w:rPr>
                <w:rFonts w:ascii="Symbol" w:hAnsi="Symbol" w:cs="Times New Roman"/>
                <w:i/>
                <w:sz w:val="22"/>
                <w:szCs w:val="22"/>
              </w:rPr>
              <w:t></w:t>
            </w:r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6A28D1">
              <w:rPr>
                <w:rFonts w:cs="Times New Roman"/>
                <w:sz w:val="22"/>
                <w:szCs w:val="22"/>
              </w:rPr>
              <w:t>podsumowanie</w:t>
            </w:r>
          </w:p>
        </w:tc>
        <w:tc>
          <w:tcPr>
            <w:tcW w:w="850" w:type="dxa"/>
          </w:tcPr>
          <w:p w14:paraId="475B73F0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BA48B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4209F" w14:textId="30F4A34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Podsumowanie wiadomości o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pierwiastkach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4291C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31E9FD9A" w14:textId="77777777" w:rsidR="00BB50E3" w:rsidRPr="005A6563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wskazuje w układzie okresowym pierwiastków chemicznych grupy tworzące blok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8B2BC08" w14:textId="77777777" w:rsidR="00BB50E3" w:rsidRPr="005A6563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nazwy pierwiastków chemicznych należących do bloku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s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BE47CDB" w14:textId="77777777" w:rsidR="00BB50E3" w:rsidRPr="005A6563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typowe właściwości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796EACD" w14:textId="77777777" w:rsidR="00BB50E3" w:rsidRPr="005A6563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zmieniają się elektroujemność, aktywność chemiczna, zdolność oddawania elektronów i charakter metaliczny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  <w:r w:rsidRPr="005A6563">
              <w:rPr>
                <w:rFonts w:cs="Times New Roman"/>
                <w:sz w:val="22"/>
                <w:szCs w:val="22"/>
              </w:rPr>
              <w:t xml:space="preserve"> wraz ze zwiększaniem się liczby atomowej</w:t>
            </w:r>
            <w:r w:rsidRPr="005A6563">
              <w:rPr>
                <w:rFonts w:cs="Times New Roman"/>
                <w:bCs/>
                <w:sz w:val="22"/>
                <w:szCs w:val="22"/>
              </w:rPr>
              <w:t xml:space="preserve"> (B)</w:t>
            </w:r>
          </w:p>
          <w:p w14:paraId="43BA7D16" w14:textId="77777777" w:rsidR="00BB50E3" w:rsidRPr="005A6563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opisuje zastosowania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  <w:r w:rsidRPr="005A6563">
              <w:rPr>
                <w:rFonts w:cs="Times New Roman"/>
                <w:sz w:val="22"/>
                <w:szCs w:val="22"/>
              </w:rPr>
              <w:t xml:space="preserve"> i ich związków chemicznych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45D7AD3" w14:textId="5FD22028" w:rsidR="00BB50E3" w:rsidRPr="000D0092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pisze równania reakcji chemicznych, jakim ulegają pierwiastki chemiczne bloku</w:t>
            </w:r>
            <w:r w:rsidRPr="000D0092">
              <w:rPr>
                <w:rFonts w:cs="Times New Roman"/>
                <w:i/>
                <w:sz w:val="22"/>
                <w:szCs w:val="22"/>
              </w:rPr>
              <w:t> s</w:t>
            </w:r>
            <w:r w:rsidRPr="000D0092">
              <w:rPr>
                <w:rFonts w:cs="Times New Roman"/>
                <w:sz w:val="22"/>
                <w:szCs w:val="22"/>
              </w:rPr>
              <w:t>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13DD594" w14:textId="38423184" w:rsidR="00BB50E3" w:rsidRPr="005A6563" w:rsidRDefault="00BB50E3" w:rsidP="00BB50E3">
            <w:pPr>
              <w:pStyle w:val="Standard"/>
              <w:numPr>
                <w:ilvl w:val="0"/>
                <w:numId w:val="83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równania reakcji powstawania jonów z atomów </w:t>
            </w:r>
            <w:r w:rsidRPr="005A6563">
              <w:rPr>
                <w:rFonts w:cs="Times New Roman"/>
                <w:sz w:val="22"/>
                <w:szCs w:val="22"/>
              </w:rPr>
              <w:t xml:space="preserve">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s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24FCC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Uczeń:</w:t>
            </w:r>
          </w:p>
          <w:p w14:paraId="231C0759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0552AAB1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4F6AF51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5549FE79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4365445A" w14:textId="12B456DB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3) analizuje i porównuje właściwości fizyczne i chemiczne metali grup 1. i 2.</w:t>
            </w:r>
          </w:p>
        </w:tc>
      </w:tr>
      <w:tr w:rsidR="00BB50E3" w:rsidRPr="005A6563" w14:paraId="6FA9F9BE" w14:textId="77777777" w:rsidTr="00260BE8">
        <w:trPr>
          <w:trHeight w:val="31"/>
        </w:trPr>
        <w:tc>
          <w:tcPr>
            <w:tcW w:w="468" w:type="dxa"/>
          </w:tcPr>
          <w:p w14:paraId="468D1924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75.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A521F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Borowce</w:t>
            </w:r>
          </w:p>
        </w:tc>
        <w:tc>
          <w:tcPr>
            <w:tcW w:w="850" w:type="dxa"/>
          </w:tcPr>
          <w:p w14:paraId="5CFD3325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00202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D79F253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22DB3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Pierwiastki chemiczne należące do borowców oraz ich związki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FF3CE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229267C" w14:textId="77777777" w:rsidR="00BB50E3" w:rsidRPr="005A6563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kryterium przynależności pierwiastków chemicznych do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FB65E9A" w14:textId="2209F72A" w:rsidR="00BB50E3" w:rsidRPr="000D0092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konfigurację elektronową powłoki walencyjnej borowców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25827F0" w14:textId="77777777" w:rsidR="00BB50E3" w:rsidRPr="005A6563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wymienia nazwy i symbole pierwiastków chemicznych </w:t>
            </w:r>
            <w:r w:rsidRPr="005A6563">
              <w:rPr>
                <w:rFonts w:cs="Times New Roman"/>
                <w:sz w:val="22"/>
                <w:szCs w:val="22"/>
              </w:rPr>
              <w:t xml:space="preserve">zaliczanych do borowców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B0114E7" w14:textId="77FB93CE" w:rsidR="00BB50E3" w:rsidRPr="00F46DBE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właściwości fizyczne, chemiczne, występowanie i zastosowania borowców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770BF69" w14:textId="77777777" w:rsidR="00BB50E3" w:rsidRPr="005A6563" w:rsidRDefault="00BB50E3" w:rsidP="00BB50E3">
            <w:pPr>
              <w:pStyle w:val="Standard"/>
              <w:ind w:firstLine="0"/>
              <w:rPr>
                <w:rFonts w:cs="Times New Roman"/>
                <w:sz w:val="22"/>
                <w:szCs w:val="22"/>
              </w:rPr>
            </w:pPr>
          </w:p>
          <w:p w14:paraId="338BBF5B" w14:textId="77777777" w:rsidR="00BB50E3" w:rsidRPr="005A6563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wyjaśnia, w jaki sposób powstają tlenki, halogenki, azotki i wodorki borowców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338CCF2" w14:textId="0FB03E2B" w:rsidR="00BB50E3" w:rsidRPr="005A6563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jak zmienia się charakter chemiczny tlenków borowców wraz ze zwiększaniem się liczby atomowej borowca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51B0CF3" w14:textId="44DBEC28" w:rsidR="00BB50E3" w:rsidRPr="000D0092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równania reakcji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z kwasami: chlorowodorowym, siarkowym(VI) i azotowym(V)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9CC801E" w14:textId="0FAE6FB6" w:rsidR="00BB50E3" w:rsidRPr="000D0092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wyjaśnia, jaki charakter chemiczny ma glin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55C07CB" w14:textId="77777777" w:rsidR="00BB50E3" w:rsidRPr="000D0092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wyjaśnia, na czym polega pasywacja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w kwasie azotowym(V)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6A3CB31" w14:textId="77777777" w:rsidR="00BB50E3" w:rsidRPr="000D0092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 charakter chemiczny wodorotlenku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4B6E579" w14:textId="77777777" w:rsidR="00BB50E3" w:rsidRPr="000D0092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wyjaśnia, jaki charakter chemiczny ma tlenek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</w:t>
            </w:r>
            <w:r w:rsidRPr="000D0092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78E4885" w14:textId="73B53643" w:rsidR="00BB50E3" w:rsidRPr="005A6563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równanie reakcji </w:t>
            </w:r>
            <w:proofErr w:type="spellStart"/>
            <w:r w:rsidRPr="000D0092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0D0092">
              <w:rPr>
                <w:rFonts w:cs="Times New Roman"/>
                <w:sz w:val="22"/>
                <w:szCs w:val="22"/>
              </w:rPr>
              <w:t xml:space="preserve"> z roztworem mocnej </w:t>
            </w:r>
            <w:r w:rsidRPr="005A6563">
              <w:rPr>
                <w:rFonts w:cs="Times New Roman"/>
                <w:sz w:val="22"/>
                <w:szCs w:val="22"/>
              </w:rPr>
              <w:t xml:space="preserve">zasady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880F002" w14:textId="77777777" w:rsidR="00BB50E3" w:rsidRPr="005A6563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Działanie roztworów mocnych kwasów na glin 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  <w:p w14:paraId="5DA9D07F" w14:textId="37164B2A" w:rsidR="00BB50E3" w:rsidRPr="00155B4D" w:rsidRDefault="00BB50E3" w:rsidP="00BB50E3">
            <w:pPr>
              <w:pStyle w:val="Standard"/>
              <w:numPr>
                <w:ilvl w:val="0"/>
                <w:numId w:val="8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Pasywacja </w:t>
            </w:r>
            <w:proofErr w:type="spellStart"/>
            <w:r w:rsidRPr="005A6563">
              <w:rPr>
                <w:rFonts w:cs="Times New Roman"/>
                <w:i/>
                <w:sz w:val="22"/>
                <w:szCs w:val="22"/>
              </w:rPr>
              <w:t>glinu</w:t>
            </w:r>
            <w:proofErr w:type="spellEnd"/>
            <w:r w:rsidRPr="005A6563">
              <w:rPr>
                <w:rFonts w:cs="Times New Roman"/>
                <w:i/>
                <w:sz w:val="22"/>
                <w:szCs w:val="22"/>
              </w:rPr>
              <w:t xml:space="preserve"> w kwasie azotowym(V) 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  <w:r w:rsidRPr="005A6563" w:rsidDel="00FA219B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68AA7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3641EC1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1A0B8D92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</w:t>
            </w:r>
            <w:r w:rsidRPr="006851B4">
              <w:rPr>
                <w:rFonts w:cs="Times New Roman"/>
                <w:sz w:val="22"/>
                <w:szCs w:val="22"/>
              </w:rPr>
              <w:lastRenderedPageBreak/>
              <w:t>elektronową atomu a położeniem pierwiastka w układzie okresowym i jego właściwościami fizycznymi (np. promieniem atomowym, energią jonizacji) i chemicznymi</w:t>
            </w:r>
          </w:p>
          <w:p w14:paraId="4842D1A3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46712B83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7E9F1D7F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393B9A55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X. 4) opisuje właściwości fizyczne i chemiczne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 xml:space="preserve">; wyjaśnia, na czym polega pasywacja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 xml:space="preserve">; tłumaczy znaczenie tego zjawiska w zastosowaniu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glinu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 xml:space="preserve"> w technice</w:t>
            </w:r>
          </w:p>
          <w:p w14:paraId="32472D84" w14:textId="3E9C78D5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5) pisze równania reakcji ilustrujące typowe właściwości chemiczne metali wobec: kwasów nieutleniających (dla […] Al […]), rozcieńczonego i stężonego roztworu kwasu azotowego(V) (dla Al […])</w:t>
            </w:r>
          </w:p>
        </w:tc>
      </w:tr>
      <w:tr w:rsidR="00BB50E3" w:rsidRPr="005A6563" w14:paraId="644620FA" w14:textId="77777777" w:rsidTr="00260BE8">
        <w:trPr>
          <w:trHeight w:val="31"/>
        </w:trPr>
        <w:tc>
          <w:tcPr>
            <w:tcW w:w="468" w:type="dxa"/>
          </w:tcPr>
          <w:p w14:paraId="66DED13A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76.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D8ACB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Węglowce</w:t>
            </w:r>
          </w:p>
        </w:tc>
        <w:tc>
          <w:tcPr>
            <w:tcW w:w="850" w:type="dxa"/>
          </w:tcPr>
          <w:p w14:paraId="5B9256BA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5F444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54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D488E40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5F3E9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Pierwiastki chemiczne należące do węglowców oraz ich związki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AF022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40B34ED" w14:textId="2BFF1CBE" w:rsidR="00BB50E3" w:rsidRPr="000D0092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nazwy i symbole pierwiastków chemicznych zaliczanych do </w:t>
            </w:r>
            <w:r w:rsidRPr="000D0092">
              <w:rPr>
                <w:rFonts w:cs="Times New Roman"/>
                <w:sz w:val="22"/>
                <w:szCs w:val="22"/>
              </w:rPr>
              <w:t>węglowców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3CFA2324" w14:textId="49D719B2" w:rsidR="00BB50E3" w:rsidRPr="000D0092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pisze konfigurację elektronową powłoki walencyjnej węglowców (C)</w:t>
            </w:r>
          </w:p>
          <w:p w14:paraId="6322FB03" w14:textId="77005A08" w:rsidR="00BB50E3" w:rsidRPr="00F46DBE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omawia </w:t>
            </w:r>
            <w:r w:rsidRPr="005A6563">
              <w:rPr>
                <w:rFonts w:cs="Times New Roman"/>
                <w:sz w:val="22"/>
                <w:szCs w:val="22"/>
              </w:rPr>
              <w:t>właściwości fizyczne, chemiczne, występowanie i zastosowania węglowców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B6BD83D" w14:textId="77777777" w:rsidR="00BB50E3" w:rsidRPr="005A6563" w:rsidRDefault="00BB50E3" w:rsidP="00BB50E3">
            <w:pPr>
              <w:pStyle w:val="Standard"/>
              <w:ind w:firstLine="0"/>
              <w:rPr>
                <w:rFonts w:cs="Times New Roman"/>
                <w:sz w:val="22"/>
                <w:szCs w:val="22"/>
              </w:rPr>
            </w:pPr>
          </w:p>
          <w:p w14:paraId="50048140" w14:textId="34654600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podaje nazwy odmian alotropowych węgla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7DF41F3" w14:textId="77777777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 się charakter chemiczny tlenków węglowców wraz ze zwiększaniem się liczby atomowej i stopnia utlenienia węglowca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AF1EEFB" w14:textId="77777777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krzemionka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E69D5A6" w14:textId="77777777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jakie związki chemiczne tworzą węglowce z: fluorowcami, siarką, azotem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wodorem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D35F933" w14:textId="77777777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węglowodory</w:t>
            </w:r>
            <w:r w:rsidRPr="005A6563">
              <w:rPr>
                <w:rFonts w:cs="Times New Roman"/>
                <w:sz w:val="22"/>
                <w:szCs w:val="22"/>
              </w:rPr>
              <w:t>,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krzemowodory </w:t>
            </w:r>
            <w:r w:rsidRPr="005A6563">
              <w:rPr>
                <w:rFonts w:cs="Times New Roman"/>
                <w:sz w:val="22"/>
                <w:szCs w:val="22"/>
              </w:rPr>
              <w:t>(silany),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5A6563">
              <w:rPr>
                <w:rFonts w:cs="Times New Roman"/>
                <w:i/>
                <w:sz w:val="22"/>
                <w:szCs w:val="22"/>
              </w:rPr>
              <w:t>germanowodory</w:t>
            </w:r>
            <w:proofErr w:type="spellEnd"/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AA606B2" w14:textId="29F387AE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pisze różnorodne równania reakcji chemicznych</w:t>
            </w:r>
            <w:r w:rsidRPr="005A6563">
              <w:rPr>
                <w:rFonts w:cs="Times New Roman"/>
                <w:sz w:val="22"/>
                <w:szCs w:val="22"/>
              </w:rPr>
              <w:t xml:space="preserve"> węglowców i ich związków chemicznych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E5BCD74" w14:textId="77777777" w:rsidR="00BB50E3" w:rsidRPr="005A6563" w:rsidRDefault="00BB50E3" w:rsidP="00BB50E3">
            <w:pPr>
              <w:pStyle w:val="Standard"/>
              <w:numPr>
                <w:ilvl w:val="0"/>
                <w:numId w:val="85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doświadczenia chemiczne umożliwiające wykazanie zmienności charakteru chemicznego węglowców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83FCA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5583F795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42BDE8BE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</w:t>
            </w:r>
            <w:r w:rsidRPr="006851B4">
              <w:rPr>
                <w:rFonts w:cs="Times New Roman"/>
                <w:sz w:val="22"/>
                <w:szCs w:val="22"/>
              </w:rPr>
              <w:lastRenderedPageBreak/>
              <w:t>elektronowej; wskazuje związek między budową elektronową atomu a położeniem pierwiastka w układzie okresowym i jego właściwościami fizycznymi (np. promieniem atomowym, energią jonizacji) i chemicznymi</w:t>
            </w:r>
          </w:p>
          <w:p w14:paraId="0A96A428" w14:textId="77777777" w:rsidR="00BB50E3" w:rsidRPr="006851B4" w:rsidRDefault="00BB50E3" w:rsidP="00BB50E3">
            <w:pPr>
              <w:ind w:left="0" w:firstLine="0"/>
              <w:rPr>
                <w:sz w:val="22"/>
                <w:szCs w:val="22"/>
              </w:rPr>
            </w:pPr>
            <w:r w:rsidRPr="006851B4">
              <w:rPr>
                <w:sz w:val="22"/>
                <w:szCs w:val="22"/>
              </w:rPr>
              <w:t xml:space="preserve">III. 8) wyjaśnia pojęcie alotropii pierwiastków; na podstawie znajomości budowy diamentu, grafitu, grafenu i </w:t>
            </w:r>
            <w:proofErr w:type="spellStart"/>
            <w:r w:rsidRPr="006851B4">
              <w:rPr>
                <w:sz w:val="22"/>
                <w:szCs w:val="22"/>
              </w:rPr>
              <w:t>fullerenów</w:t>
            </w:r>
            <w:proofErr w:type="spellEnd"/>
            <w:r w:rsidRPr="006851B4">
              <w:rPr>
                <w:sz w:val="22"/>
                <w:szCs w:val="22"/>
              </w:rPr>
              <w:t xml:space="preserve"> tłumaczy ich właściwości i zastosowania</w:t>
            </w:r>
          </w:p>
          <w:p w14:paraId="502451EC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1C6797D7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4D38C30F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5) klasyfikuje tlenki ze względu na ich charakter chemiczny (kwasowy, zasadowy, amfoteryczny i obojętny) […]</w:t>
            </w:r>
          </w:p>
          <w:p w14:paraId="159FF9E2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26B40C3C" w14:textId="35420800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XI. bada i opisuje właściwości tlenku krzemu(IV); wyszukuje, porządkuje, porównuje i prezentuje informacje o odmianach tlenku krzemu(IV) występujących w przyrodzie i ich zastosowaniach</w:t>
            </w:r>
          </w:p>
        </w:tc>
      </w:tr>
      <w:tr w:rsidR="00BB50E3" w:rsidRPr="005A6563" w14:paraId="0717E862" w14:textId="77777777" w:rsidTr="00D146EC">
        <w:trPr>
          <w:trHeight w:val="3056"/>
        </w:trPr>
        <w:tc>
          <w:tcPr>
            <w:tcW w:w="468" w:type="dxa"/>
          </w:tcPr>
          <w:p w14:paraId="716C0616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77.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27014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Azotowce</w:t>
            </w:r>
          </w:p>
        </w:tc>
        <w:tc>
          <w:tcPr>
            <w:tcW w:w="850" w:type="dxa"/>
          </w:tcPr>
          <w:p w14:paraId="2202934C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990E4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50986334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229CB5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Pierwiastki chemiczne należące do azotowców oraz ich związki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284ED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38124247" w14:textId="2615E255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nazwy i symbole pierwiastków chemicznych zaliczanych do azotowców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2F857C64" w14:textId="09251ED4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pisze konfigurację elektronową powłoki walencyj</w:t>
            </w:r>
            <w:r w:rsidRPr="005A6563">
              <w:rPr>
                <w:rFonts w:cs="Times New Roman"/>
                <w:sz w:val="22"/>
                <w:szCs w:val="22"/>
              </w:rPr>
              <w:t xml:space="preserve">nej azotowców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F01DB5A" w14:textId="505BEEED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właściwości fizyczne, chemiczne, występowanie i zastosowania azotowców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35385BC" w14:textId="582C24D6" w:rsidR="00BB50E3" w:rsidRPr="00BB50E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nazwy odmian alotropowych azotowców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4563B97" w14:textId="338C6701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jak powstają tlenki azotowców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B38BC23" w14:textId="7777777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 się charakter chemiczny tlenków azotowców wraz ze zwiększaniem się liczby atomowej i stopnia utlenienia azotowca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A9671F7" w14:textId="7777777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amoniaku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89EF643" w14:textId="44075F3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nazwy związków chemicznych, jakie  azot tworzy z tlenem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55A2089" w14:textId="7777777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wzory sumaryczne i nazwy kwasów tlenowych azotu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D9F0A72" w14:textId="30147BC9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właściwości kwasu azotowego(V)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960C015" w14:textId="7777777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pojęcie </w:t>
            </w:r>
            <w:r w:rsidRPr="005A6563">
              <w:rPr>
                <w:rFonts w:cs="Times New Roman"/>
                <w:i/>
                <w:sz w:val="22"/>
                <w:szCs w:val="22"/>
              </w:rPr>
              <w:t>chemiluminescencja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FB5CB74" w14:textId="7777777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pojęcia: </w:t>
            </w:r>
            <w:r w:rsidRPr="005A6563">
              <w:rPr>
                <w:rFonts w:cs="Times New Roman"/>
                <w:i/>
                <w:sz w:val="22"/>
                <w:szCs w:val="22"/>
              </w:rPr>
              <w:t>azotki</w:t>
            </w:r>
            <w:r w:rsidRPr="00CA07DC">
              <w:rPr>
                <w:rFonts w:cs="Times New Roman"/>
                <w:sz w:val="22"/>
                <w:szCs w:val="22"/>
              </w:rPr>
              <w:t>,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 fosforki </w:t>
            </w:r>
            <w:r w:rsidRPr="005A6563">
              <w:rPr>
                <w:rFonts w:cs="Times New Roman"/>
                <w:sz w:val="22"/>
                <w:szCs w:val="22"/>
              </w:rPr>
              <w:t xml:space="preserve">i </w:t>
            </w:r>
            <w:r w:rsidRPr="005A6563">
              <w:rPr>
                <w:rFonts w:cs="Times New Roman"/>
                <w:i/>
                <w:sz w:val="22"/>
                <w:szCs w:val="22"/>
              </w:rPr>
              <w:t>wodorki azotowców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2C4B1B93" w14:textId="0D7B80D6" w:rsidR="00BB50E3" w:rsidRPr="000D0092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</w:t>
            </w:r>
            <w:r w:rsidRPr="000D0092">
              <w:rPr>
                <w:rFonts w:cs="Times New Roman"/>
                <w:sz w:val="22"/>
                <w:szCs w:val="22"/>
              </w:rPr>
              <w:t xml:space="preserve">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>Badanie właściwości amoniaku</w:t>
            </w:r>
            <w:r w:rsidRPr="000D0092">
              <w:rPr>
                <w:rFonts w:cs="Times New Roman"/>
                <w:sz w:val="22"/>
                <w:szCs w:val="22"/>
              </w:rPr>
              <w:t xml:space="preserve"> i pisze odpowiednie równanie reakcji chemicznej (D)</w:t>
            </w:r>
          </w:p>
          <w:p w14:paraId="586DA8BF" w14:textId="77777777" w:rsidR="00BB50E3" w:rsidRPr="000D0092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0D0092">
              <w:rPr>
                <w:rFonts w:cs="Times New Roman"/>
                <w:i/>
                <w:sz w:val="22"/>
                <w:szCs w:val="22"/>
              </w:rPr>
              <w:t>Badanie właściwości kwasu azotowego(V)</w:t>
            </w:r>
            <w:r w:rsidRPr="000D0092">
              <w:rPr>
                <w:rFonts w:cs="Times New Roman"/>
                <w:sz w:val="22"/>
                <w:szCs w:val="22"/>
              </w:rPr>
              <w:t xml:space="preserve"> (D)</w:t>
            </w:r>
          </w:p>
          <w:p w14:paraId="01EF9922" w14:textId="32E7398E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równania </w:t>
            </w:r>
            <w:r w:rsidRPr="005A6563">
              <w:rPr>
                <w:rFonts w:cs="Times New Roman"/>
                <w:sz w:val="22"/>
                <w:szCs w:val="22"/>
              </w:rPr>
              <w:t xml:space="preserve">reakcji stężonego kwasu azotowego(V) z węglem i siarką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FD2567C" w14:textId="2112A29A" w:rsidR="00BB50E3" w:rsidRPr="000D0092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lastRenderedPageBreak/>
              <w:t xml:space="preserve">pisze równania reakcji powstawania soli amonowych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34CC88A" w14:textId="2AA95306" w:rsidR="00BB50E3" w:rsidRPr="000D0092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pisze równania reakcji tlenków azotu z wodą 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3B6196B" w14:textId="2BBE0CC7" w:rsidR="00BB50E3" w:rsidRPr="000D0092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>pisze równanie reakcji rozkładu stężonego roztworu kwasu azotowego(V) </w:t>
            </w:r>
            <w:r w:rsidRPr="000D0092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BF9FC0F" w14:textId="052F20A7" w:rsidR="00BB50E3" w:rsidRPr="005A6563" w:rsidRDefault="00BB50E3" w:rsidP="00BB50E3">
            <w:pPr>
              <w:pStyle w:val="Standard"/>
              <w:numPr>
                <w:ilvl w:val="0"/>
                <w:numId w:val="86"/>
              </w:numPr>
              <w:rPr>
                <w:rFonts w:cs="Times New Roman"/>
                <w:sz w:val="22"/>
                <w:szCs w:val="22"/>
              </w:rPr>
            </w:pPr>
            <w:r w:rsidRPr="000D0092">
              <w:rPr>
                <w:rFonts w:cs="Times New Roman"/>
                <w:sz w:val="22"/>
                <w:szCs w:val="22"/>
              </w:rPr>
              <w:t xml:space="preserve">projektuje </w:t>
            </w:r>
            <w:r w:rsidRPr="005A6563">
              <w:rPr>
                <w:rFonts w:cs="Times New Roman"/>
                <w:sz w:val="22"/>
                <w:szCs w:val="22"/>
              </w:rPr>
              <w:t xml:space="preserve">doświadczenia chemiczne umożliwiające ustalenie charakteru chemicznego wybranych tlenków azotowców, np. tlenku fosforu(V)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(D)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034C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77B588A3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 podanym ładunku, uwzględniając przynależność elektronów do podpowłok (zapisy konfiguracji: pełne, skrócone i schematy klatkowe)</w:t>
            </w:r>
          </w:p>
          <w:p w14:paraId="0A47C6F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7EA874A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1F9007B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73855B7C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5) klasyfikuje tlenki ze względu na ich charakter chemiczny (kwasowy, zasadowy, amfoteryczny i obojętny) […]</w:t>
            </w:r>
          </w:p>
          <w:p w14:paraId="5E1399FC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0C9339AA" w14:textId="31072ECA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X. 5) pisze równania reakcji ilustrujące typowe właściwości chemiczne metali wobec: rozcieńczonego i stężonego roztworu kwasu azotowego(V) </w:t>
            </w:r>
            <w:r w:rsidRPr="006851B4">
              <w:rPr>
                <w:rFonts w:cs="Times New Roman"/>
              </w:rPr>
              <w:t>z Al, Fe, Cu, Ag</w:t>
            </w:r>
          </w:p>
        </w:tc>
      </w:tr>
      <w:tr w:rsidR="00BB50E3" w:rsidRPr="005A6563" w14:paraId="77225FCE" w14:textId="77777777" w:rsidTr="00260BE8">
        <w:trPr>
          <w:trHeight w:val="31"/>
        </w:trPr>
        <w:tc>
          <w:tcPr>
            <w:tcW w:w="468" w:type="dxa"/>
            <w:vMerge w:val="restart"/>
          </w:tcPr>
          <w:p w14:paraId="3B3A9EDD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78.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D6504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Tlenowce</w:t>
            </w:r>
          </w:p>
        </w:tc>
        <w:tc>
          <w:tcPr>
            <w:tcW w:w="850" w:type="dxa"/>
            <w:vMerge w:val="restart"/>
          </w:tcPr>
          <w:p w14:paraId="78493765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F21F1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15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2A25E4F5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D4CA5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Tlen jako przedstawiciel tlenowców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20DEB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5AFD91F" w14:textId="278CC905" w:rsidR="00BB50E3" w:rsidRPr="00BC349C" w:rsidRDefault="00BB50E3" w:rsidP="00BB50E3">
            <w:pPr>
              <w:pStyle w:val="Akapitzlist"/>
              <w:numPr>
                <w:ilvl w:val="0"/>
                <w:numId w:val="118"/>
              </w:numPr>
              <w:ind w:left="355" w:hanging="284"/>
              <w:rPr>
                <w:rFonts w:cs="Times New Roman"/>
                <w:sz w:val="22"/>
                <w:szCs w:val="22"/>
                <w:lang w:val="pl-PL" w:eastAsia="zh-CN" w:bidi="hi-IN"/>
              </w:rPr>
            </w:pPr>
            <w:r w:rsidRPr="00BC349C">
              <w:rPr>
                <w:rFonts w:cs="Times New Roman"/>
                <w:sz w:val="22"/>
                <w:szCs w:val="22"/>
                <w:lang w:val="pl-PL"/>
              </w:rPr>
              <w:t xml:space="preserve">wymienia nazwy i symbole pierwiastków chemicznych zaliczanych do tlenowców </w:t>
            </w:r>
            <w:r w:rsidRPr="00BC349C">
              <w:rPr>
                <w:rFonts w:cs="Times New Roman"/>
                <w:bCs/>
                <w:sz w:val="22"/>
                <w:szCs w:val="22"/>
                <w:lang w:val="pl-PL"/>
              </w:rPr>
              <w:t>(A)</w:t>
            </w:r>
          </w:p>
          <w:p w14:paraId="259872AF" w14:textId="6D4E563C" w:rsidR="00BB50E3" w:rsidRPr="00BC349C" w:rsidRDefault="00BB50E3" w:rsidP="00BB50E3">
            <w:pPr>
              <w:pStyle w:val="Akapitzlist"/>
              <w:numPr>
                <w:ilvl w:val="0"/>
                <w:numId w:val="118"/>
              </w:numPr>
              <w:ind w:left="355" w:hanging="284"/>
              <w:rPr>
                <w:rFonts w:cs="Times New Roman"/>
                <w:sz w:val="22"/>
                <w:szCs w:val="22"/>
                <w:lang w:val="pl-PL"/>
              </w:rPr>
            </w:pPr>
            <w:r w:rsidRPr="00BC349C">
              <w:rPr>
                <w:rFonts w:cs="Times New Roman"/>
                <w:sz w:val="22"/>
                <w:szCs w:val="22"/>
                <w:lang w:val="pl-PL"/>
              </w:rPr>
              <w:t>wyjaśnia zjawisko alotropii na przykładzie tlenu i omawia różnice we właściwościach odmian alotropowych tlenu (B)</w:t>
            </w:r>
          </w:p>
          <w:p w14:paraId="17B7C254" w14:textId="316480C5" w:rsidR="00BB50E3" w:rsidRPr="00BC349C" w:rsidRDefault="00BB50E3" w:rsidP="00BB50E3">
            <w:pPr>
              <w:pStyle w:val="Standard"/>
              <w:numPr>
                <w:ilvl w:val="0"/>
                <w:numId w:val="87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konfigurację elektronową powłoki walencyjnej tlenowców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FA6DA51" w14:textId="77777777" w:rsidR="00BB50E3" w:rsidRPr="00BC349C" w:rsidRDefault="00BB50E3" w:rsidP="00BB50E3">
            <w:pPr>
              <w:pStyle w:val="Standard"/>
              <w:numPr>
                <w:ilvl w:val="0"/>
                <w:numId w:val="87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opisuje budowę cząsteczki tlenu i wynikającą z niej aktywność chemiczną tego pierwiastka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F125268" w14:textId="15837388" w:rsidR="00BB50E3" w:rsidRPr="00BC349C" w:rsidRDefault="00BB50E3" w:rsidP="00BB50E3">
            <w:pPr>
              <w:pStyle w:val="Standard"/>
              <w:numPr>
                <w:ilvl w:val="0"/>
                <w:numId w:val="87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równania reakcji spalania pierwiastków chemicznych w tlenie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CF038B9" w14:textId="3CEEC191" w:rsidR="00BB50E3" w:rsidRPr="00BC349C" w:rsidRDefault="00BB50E3" w:rsidP="00BB50E3">
            <w:pPr>
              <w:pStyle w:val="Standard"/>
              <w:numPr>
                <w:ilvl w:val="0"/>
                <w:numId w:val="87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Otrzymywanie tlenu z manganianu(VII) potasu </w:t>
            </w:r>
            <w:r w:rsidRPr="00BC349C">
              <w:rPr>
                <w:rFonts w:cs="Times New Roman"/>
                <w:sz w:val="22"/>
                <w:szCs w:val="22"/>
              </w:rPr>
              <w:t>oraz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sz w:val="22"/>
                <w:szCs w:val="22"/>
              </w:rPr>
              <w:t>pisze odpowiednie równanie reakcji chemicznej (D)</w:t>
            </w:r>
          </w:p>
          <w:p w14:paraId="66BCDBFC" w14:textId="67BA444C" w:rsidR="00BB50E3" w:rsidRPr="005A6563" w:rsidRDefault="00BB50E3" w:rsidP="00BB50E3">
            <w:pPr>
              <w:pStyle w:val="Standard"/>
              <w:numPr>
                <w:ilvl w:val="0"/>
                <w:numId w:val="87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Spalanie węgla, siarki i magnezu w tlenie </w:t>
            </w:r>
            <w:r w:rsidRPr="00BC349C">
              <w:rPr>
                <w:rFonts w:cs="Times New Roman"/>
                <w:sz w:val="22"/>
                <w:szCs w:val="22"/>
              </w:rPr>
              <w:t>oraz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sz w:val="22"/>
                <w:szCs w:val="22"/>
              </w:rPr>
              <w:t>pisze odpowiednie równania reakcji chemicznych (D)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13C3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Uczeń:</w:t>
            </w:r>
          </w:p>
          <w:p w14:paraId="79C08344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6978ADC1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 układzie okresowym i jego właściwościami fizycznymi (np. promieniem atomowym, energią jonizacji) i chemicznymi</w:t>
            </w:r>
          </w:p>
          <w:p w14:paraId="55AEAE3D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295F2DEF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4371E02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lastRenderedPageBreak/>
              <w:t>VII. 3) pisze równania reakcji otrzymywania tlenków pierwiastków o liczbach atomowych od 1 do 30 (synteza pierwiastków z tlenem, rozkład soli, np. CaCO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3</w:t>
            </w:r>
            <w:r w:rsidRPr="006851B4">
              <w:rPr>
                <w:rFonts w:cs="Times New Roman"/>
                <w:sz w:val="22"/>
                <w:szCs w:val="22"/>
              </w:rPr>
              <w:t>, i wodorotlenków, np. Cu(OH)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6851B4">
              <w:rPr>
                <w:rFonts w:cs="Times New Roman"/>
                <w:sz w:val="22"/>
                <w:szCs w:val="22"/>
              </w:rPr>
              <w:t>)</w:t>
            </w:r>
          </w:p>
          <w:p w14:paraId="02B0DFBC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4) opisuje typowe właściwości chemiczne tlenków pierwiastków o liczbach atomowych od 1 do 20 oraz Cr, Cu, Zn, Mn i Fe, w tym zachowanie wobec wody, kwasów i zasad; pisze odpowiednie równania reakcji w formie cząsteczkowej i jonowej</w:t>
            </w:r>
          </w:p>
          <w:p w14:paraId="5683DF2D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5) klasyfikuje tlenki ze względu na ich charakter chemiczny (kwasowy, zasadowy, amfoteryczny i obojętny); projektuje i przeprowadza doświadczenie, którego przebieg pozwoli wykazać charakter chemiczny tlenku; wnioskuje o charakterze chemicznym tlenku na podstawie wyników doświadczenia</w:t>
            </w:r>
          </w:p>
          <w:p w14:paraId="1C159DD0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26FA9B3E" w14:textId="04540497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8) projektuje i przeprowadza doświadczenia pozwalające otrzymać w laboratorium: tlen (np. reakcja rozkładu H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6851B4">
              <w:rPr>
                <w:rFonts w:cs="Times New Roman"/>
                <w:sz w:val="22"/>
                <w:szCs w:val="22"/>
              </w:rPr>
              <w:t>O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6851B4">
              <w:rPr>
                <w:rFonts w:cs="Times New Roman"/>
                <w:sz w:val="22"/>
                <w:szCs w:val="22"/>
              </w:rPr>
              <w:t xml:space="preserve"> lub KMnO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4</w:t>
            </w:r>
            <w:r w:rsidRPr="006851B4">
              <w:rPr>
                <w:rFonts w:cs="Times New Roman"/>
                <w:sz w:val="22"/>
                <w:szCs w:val="22"/>
              </w:rPr>
              <w:t>), […] pisze odpowiednie równania reakcji</w:t>
            </w:r>
          </w:p>
        </w:tc>
      </w:tr>
      <w:tr w:rsidR="00BB50E3" w:rsidRPr="005A6563" w14:paraId="4A0D5B9C" w14:textId="77777777" w:rsidTr="00260BE8">
        <w:trPr>
          <w:trHeight w:val="31"/>
        </w:trPr>
        <w:tc>
          <w:tcPr>
            <w:tcW w:w="468" w:type="dxa"/>
            <w:vMerge/>
          </w:tcPr>
          <w:p w14:paraId="7CC24A35" w14:textId="77777777" w:rsidR="00BB50E3" w:rsidRPr="005A6563" w:rsidRDefault="00BB50E3" w:rsidP="00BB50E3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5D481" w14:textId="77777777" w:rsidR="00BB50E3" w:rsidRPr="005A6563" w:rsidRDefault="00BB50E3" w:rsidP="00BB50E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8D63F71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C9F14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5</w:t>
            </w:r>
            <w:r w:rsidRPr="005A6563">
              <w:rPr>
                <w:rFonts w:cs="Times New Roman"/>
                <w:sz w:val="22"/>
                <w:szCs w:val="22"/>
              </w:rPr>
              <w:t>9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14:paraId="1C7F919E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21B96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Siarka i jej związki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92462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372583BE" w14:textId="77777777" w:rsidR="00BB50E3" w:rsidRPr="00D22F4B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określa właściwości fizyczne siarki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CB95077" w14:textId="714F1CAD" w:rsidR="00BB50E3" w:rsidRPr="00D22F4B" w:rsidRDefault="00BB50E3" w:rsidP="00BB50E3">
            <w:pPr>
              <w:pStyle w:val="Akapitzlist"/>
              <w:numPr>
                <w:ilvl w:val="0"/>
                <w:numId w:val="88"/>
              </w:numPr>
              <w:ind w:left="355" w:hanging="355"/>
              <w:rPr>
                <w:rFonts w:cs="Times New Roman"/>
                <w:sz w:val="22"/>
                <w:szCs w:val="22"/>
              </w:rPr>
            </w:pPr>
            <w:r w:rsidRPr="00D22F4B">
              <w:rPr>
                <w:rFonts w:cs="Times New Roman"/>
                <w:sz w:val="22"/>
                <w:szCs w:val="22"/>
                <w:lang w:val="pl-PL" w:eastAsia="zh-CN" w:bidi="hi-IN"/>
              </w:rPr>
              <w:t>wymienia odmiany alotropowe siarki</w:t>
            </w:r>
            <w:r>
              <w:rPr>
                <w:rFonts w:cs="Times New Roman"/>
                <w:sz w:val="22"/>
                <w:szCs w:val="22"/>
                <w:lang w:val="pl-PL" w:eastAsia="zh-CN" w:bidi="hi-IN"/>
              </w:rPr>
              <w:t xml:space="preserve"> (A)</w:t>
            </w:r>
          </w:p>
          <w:p w14:paraId="353BD615" w14:textId="77777777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tlenku siarki(IV)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390B719" w14:textId="055F0539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co to jest kwas siarkowodorowy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1CD2141" w14:textId="77777777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wzory i nazwy tlenowych kwasów siarki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6581BF62" w14:textId="77777777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stężonego roztworu kwasu siarkowego(VI)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63E5483" w14:textId="6C6F0607" w:rsidR="00BB50E3" w:rsidRPr="00BB50E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dlaczego stężony roztwór kwasu siarkowego(VI) jest żrący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D52C34E" w14:textId="77777777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w jaki sposób należy postępować</w:t>
            </w:r>
            <w:r>
              <w:rPr>
                <w:rFonts w:cs="Times New Roman"/>
                <w:sz w:val="22"/>
                <w:szCs w:val="22"/>
              </w:rPr>
              <w:t>,</w:t>
            </w:r>
            <w:r w:rsidRPr="005A6563">
              <w:rPr>
                <w:rFonts w:cs="Times New Roman"/>
                <w:sz w:val="22"/>
                <w:szCs w:val="22"/>
              </w:rPr>
              <w:t xml:space="preserve"> rozcieńczając stężony roztwór kwasu siarkowego(VI)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B1B460D" w14:textId="1F674954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Otrzymywanie siarki plastycznej</w:t>
            </w:r>
            <w:r>
              <w:rPr>
                <w:rFonts w:cs="Times New Roman"/>
                <w:i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  <w:p w14:paraId="205B3BD6" w14:textId="77777777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Badanie właściwości tlenku siarki(IV</w:t>
            </w:r>
            <w:r w:rsidRPr="005A6563">
              <w:rPr>
                <w:rFonts w:cs="Times New Roman"/>
                <w:sz w:val="22"/>
                <w:szCs w:val="22"/>
              </w:rPr>
              <w:t>) (D)</w:t>
            </w:r>
          </w:p>
          <w:p w14:paraId="671355C9" w14:textId="2EEF24F1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Otrzymywanie siarkowodoru z</w:t>
            </w:r>
            <w:r>
              <w:rPr>
                <w:rFonts w:cs="Times New Roman"/>
                <w:i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siarczku żelaza(II) i kwasu chlorowodorowego </w:t>
            </w:r>
            <w:r w:rsidRPr="00BC349C">
              <w:rPr>
                <w:rFonts w:cs="Times New Roman"/>
                <w:sz w:val="22"/>
                <w:szCs w:val="22"/>
              </w:rPr>
              <w:t>oraz pisze od</w:t>
            </w:r>
            <w:r w:rsidRPr="005A6563">
              <w:rPr>
                <w:rFonts w:cs="Times New Roman"/>
                <w:sz w:val="22"/>
                <w:szCs w:val="22"/>
              </w:rPr>
              <w:t>powiednie równanie reakcji chemicznej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  <w:p w14:paraId="6BCEE013" w14:textId="77777777" w:rsidR="00BB50E3" w:rsidRPr="005A6563" w:rsidRDefault="00BB50E3" w:rsidP="00BB50E3">
            <w:pPr>
              <w:pStyle w:val="Standard"/>
              <w:numPr>
                <w:ilvl w:val="0"/>
                <w:numId w:val="8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Badanie właściwości stężonego roztworu kwasu siarkowego(VI) 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733DB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BB50E3" w:rsidRPr="005A6563" w14:paraId="3857A601" w14:textId="77777777" w:rsidTr="00260BE8">
        <w:trPr>
          <w:trHeight w:val="31"/>
        </w:trPr>
        <w:tc>
          <w:tcPr>
            <w:tcW w:w="468" w:type="dxa"/>
            <w:vMerge/>
          </w:tcPr>
          <w:p w14:paraId="7D803DAB" w14:textId="77777777" w:rsidR="00BB50E3" w:rsidRPr="005A6563" w:rsidRDefault="00BB50E3" w:rsidP="00BB50E3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ACCB2" w14:textId="77777777" w:rsidR="00BB50E3" w:rsidRPr="005A6563" w:rsidRDefault="00BB50E3" w:rsidP="00BB50E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6E1BA101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C831F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F1B7F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Tlenowce jako pierwiastki chemiczne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EABCE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23E1E16B" w14:textId="78D4FE9B" w:rsidR="00BB50E3" w:rsidRPr="005A6563" w:rsidRDefault="00BB50E3" w:rsidP="00BB50E3">
            <w:pPr>
              <w:pStyle w:val="Standard"/>
              <w:numPr>
                <w:ilvl w:val="0"/>
                <w:numId w:val="8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właściwości fizyczne, chemiczne, występowanie i zastosowania tlenowców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B9188B5" w14:textId="77777777" w:rsidR="00BB50E3" w:rsidRPr="005A6563" w:rsidRDefault="00BB50E3" w:rsidP="00BB50E3">
            <w:pPr>
              <w:pStyle w:val="Standard"/>
              <w:numPr>
                <w:ilvl w:val="0"/>
                <w:numId w:val="8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nazwy odmian alotropowych tlenu i siarki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936627F" w14:textId="77777777" w:rsidR="00BB50E3" w:rsidRPr="005A6563" w:rsidRDefault="00BB50E3" w:rsidP="00BB50E3">
            <w:pPr>
              <w:pStyle w:val="Standard"/>
              <w:numPr>
                <w:ilvl w:val="0"/>
                <w:numId w:val="8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 się charakter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chemiczny tlenków tlenowców wraz ze zwiększaniem się liczby atomowej i stopnia utlenienia tlenowca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66D5458" w14:textId="77777777" w:rsidR="00BB50E3" w:rsidRPr="005A6563" w:rsidRDefault="00BB50E3" w:rsidP="00BB50E3">
            <w:pPr>
              <w:pStyle w:val="Standard"/>
              <w:numPr>
                <w:ilvl w:val="0"/>
                <w:numId w:val="89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co to są siarczki, selenki, tellurki </w:t>
            </w:r>
            <w:bookmarkStart w:id="0" w:name="_GoBack"/>
            <w:bookmarkEnd w:id="0"/>
            <w:r w:rsidRPr="005A6563">
              <w:rPr>
                <w:rFonts w:cs="Times New Roman"/>
                <w:sz w:val="22"/>
                <w:szCs w:val="22"/>
              </w:rPr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wodorki tlenowców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95BE8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BB50E3" w:rsidRPr="005A6563" w14:paraId="14357AD4" w14:textId="77777777" w:rsidTr="00F46DBE">
        <w:trPr>
          <w:trHeight w:val="9431"/>
        </w:trPr>
        <w:tc>
          <w:tcPr>
            <w:tcW w:w="468" w:type="dxa"/>
            <w:vMerge w:val="restart"/>
          </w:tcPr>
          <w:p w14:paraId="15883C39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79.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B119A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Fluorowce</w:t>
            </w:r>
          </w:p>
        </w:tc>
        <w:tc>
          <w:tcPr>
            <w:tcW w:w="850" w:type="dxa"/>
            <w:vMerge w:val="restart"/>
          </w:tcPr>
          <w:p w14:paraId="5A5F11F1" w14:textId="77777777" w:rsidR="00BB50E3" w:rsidRPr="00E56765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E56765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031F5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161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5C92A98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3D199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Pierwiastki chemiczne należące do grupy fluorowców i ich związki chemiczne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CC641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03D0FE9" w14:textId="2E37C320" w:rsidR="00BB50E3" w:rsidRPr="00EB125F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nazwy i symbole pierwiastków chemicznych zaliczanych do fluorowców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FBC63A7" w14:textId="7833136C" w:rsidR="00BB50E3" w:rsidRPr="00BC349C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konfigurację elektronową powłoki walencyjnej fluorowców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947B1F8" w14:textId="2CD4D10E" w:rsidR="00BB50E3" w:rsidRPr="00BC349C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omawia właściwości fizyczne, chemiczne, występowanie i zastosowania fluorowców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E8348B0" w14:textId="77777777" w:rsidR="00BB50E3" w:rsidRPr="00BC349C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wyjaśnia, jak zmieniają się aktywność chemiczna i właściwości utleniające fluorowców wraz ze zwiększaniem się ich liczby atomowej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1B95093" w14:textId="1B1F84EF" w:rsidR="00BB50E3" w:rsidRPr="00BC349C" w:rsidRDefault="00BB50E3" w:rsidP="00BB50E3">
            <w:pPr>
              <w:pStyle w:val="Standard"/>
              <w:numPr>
                <w:ilvl w:val="0"/>
                <w:numId w:val="90"/>
              </w:numPr>
              <w:ind w:left="355" w:hanging="355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Badanie aktywności chemicznej fluorowców </w:t>
            </w:r>
            <w:r w:rsidRPr="00BC349C">
              <w:rPr>
                <w:rFonts w:cs="Times New Roman"/>
                <w:sz w:val="22"/>
                <w:szCs w:val="22"/>
              </w:rPr>
              <w:t xml:space="preserve">oraz pisze odpowiednie równania reakcji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38BF0B8E" w14:textId="77777777" w:rsidR="00BB50E3" w:rsidRPr="00BC349C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Działanie chloru na substancje barwne </w:t>
            </w:r>
            <w:r w:rsidRPr="00BC349C">
              <w:rPr>
                <w:rFonts w:cs="Times New Roman"/>
                <w:sz w:val="22"/>
                <w:szCs w:val="22"/>
              </w:rPr>
              <w:t xml:space="preserve">i formułuje wniosek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42B11F8" w14:textId="233C5A02" w:rsidR="00BB50E3" w:rsidRPr="00BC349C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wymienia przykłady związków chemicznych metali i niemetali z fluorowcami ze szczególnym uwzględnieniem związków chloru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35D003B" w14:textId="5967B1EA" w:rsidR="00BB50E3" w:rsidRPr="005A6563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Reakcja chloru z sodem</w:t>
            </w:r>
            <w:r w:rsidRPr="00BC349C">
              <w:rPr>
                <w:rFonts w:cs="Times New Roman"/>
                <w:sz w:val="22"/>
                <w:szCs w:val="22"/>
              </w:rPr>
              <w:t xml:space="preserve"> oraz pisze odpowiednie równania reakcji chemicznych 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  <w:p w14:paraId="31DEA68F" w14:textId="353DFB6B" w:rsidR="00BB50E3" w:rsidRPr="00E347CE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wykazuje, że reakcja chemiczna chloru z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sodem jest reakcją utleniania-redukcji 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7B825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Uczeń:</w:t>
            </w:r>
          </w:p>
          <w:p w14:paraId="50704F90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7FA92558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170A9F9A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0D99898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563DA475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15DB00FC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8) projektuje i przeprowadza doświadczenia pozwalające otrzymać w laboratorium: […] chlor (np. reakcja HCl z MnO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6851B4">
              <w:rPr>
                <w:rFonts w:cs="Times New Roman"/>
                <w:sz w:val="22"/>
                <w:szCs w:val="22"/>
              </w:rPr>
              <w:t xml:space="preserve"> lub z KMnO</w:t>
            </w:r>
            <w:r w:rsidRPr="006851B4">
              <w:rPr>
                <w:rFonts w:cs="Times New Roman"/>
                <w:sz w:val="22"/>
                <w:szCs w:val="22"/>
                <w:vertAlign w:val="subscript"/>
              </w:rPr>
              <w:t>4</w:t>
            </w:r>
            <w:r w:rsidRPr="006851B4">
              <w:rPr>
                <w:rFonts w:cs="Times New Roman"/>
                <w:sz w:val="22"/>
                <w:szCs w:val="22"/>
              </w:rPr>
              <w:t>); pisze odpowiednie równania reakcji</w:t>
            </w:r>
          </w:p>
          <w:p w14:paraId="2A3D7EC8" w14:textId="0DC18D48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sz w:val="22"/>
              </w:rPr>
              <w:t>X. 10) analizuje i porównuje właściwości fizyczne i chemiczne fluorowców</w:t>
            </w:r>
          </w:p>
        </w:tc>
      </w:tr>
      <w:tr w:rsidR="00BB50E3" w:rsidRPr="005A6563" w14:paraId="0CA4394C" w14:textId="77777777" w:rsidTr="00B51A8A">
        <w:trPr>
          <w:trHeight w:val="4127"/>
        </w:trPr>
        <w:tc>
          <w:tcPr>
            <w:tcW w:w="468" w:type="dxa"/>
            <w:vMerge/>
            <w:tcBorders>
              <w:bottom w:val="single" w:sz="4" w:space="0" w:color="auto"/>
            </w:tcBorders>
          </w:tcPr>
          <w:p w14:paraId="62B5C505" w14:textId="77777777" w:rsidR="00BB50E3" w:rsidRPr="005A6563" w:rsidRDefault="00BB50E3" w:rsidP="00BB50E3">
            <w:pPr>
              <w:pStyle w:val="Standard"/>
              <w:ind w:left="-402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43EE2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24FD5DC9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3C143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62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9E7A1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Porównanie właściwości tlenowych i beztlenowych kwasów fluorowców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7DF7C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6A56347" w14:textId="77777777" w:rsidR="00BB50E3" w:rsidRPr="005A6563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wzory i nazwy beztlenowych kwasów fluorowców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1DE5C5C" w14:textId="77777777" w:rsidR="00BB50E3" w:rsidRPr="005A6563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wzory i nazwy tlenowych kwasów fluorowców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A89E66D" w14:textId="77777777" w:rsidR="00BB50E3" w:rsidRPr="005A6563" w:rsidRDefault="00BB50E3" w:rsidP="00BB50E3">
            <w:pPr>
              <w:pStyle w:val="Standard"/>
              <w:numPr>
                <w:ilvl w:val="0"/>
                <w:numId w:val="90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 się moc kwasów tlenowych fluorowców wraz ze zwiększaniem się liczby atomowej fluorowca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759B57F" w14:textId="77777777" w:rsidR="00BB50E3" w:rsidRPr="005A6563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 się moc kwasów tlenowych chloru wraz ze zwiększaniem się stopnia utlenienia chloru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7949112" w14:textId="77777777" w:rsidR="00BB50E3" w:rsidRPr="005A6563" w:rsidRDefault="00BB50E3" w:rsidP="00BB50E3">
            <w:pPr>
              <w:pStyle w:val="Standard"/>
              <w:numPr>
                <w:ilvl w:val="0"/>
                <w:numId w:val="9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i uzasadnia zmianę mocy kwasów beztlenowych fluorowców wraz ze zwiększaniem się liczby atomowej fluorowca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E2166" w14:textId="77777777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BB50E3" w:rsidRPr="005A6563" w14:paraId="44C69294" w14:textId="77777777" w:rsidTr="00260BE8">
        <w:trPr>
          <w:trHeight w:val="31"/>
        </w:trPr>
        <w:tc>
          <w:tcPr>
            <w:tcW w:w="468" w:type="dxa"/>
          </w:tcPr>
          <w:p w14:paraId="1336DA06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80.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6E19C" w14:textId="77777777" w:rsidR="00BB50E3" w:rsidRPr="005A6563" w:rsidRDefault="00BB50E3" w:rsidP="00BB50E3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Helowce</w:t>
            </w:r>
          </w:p>
        </w:tc>
        <w:tc>
          <w:tcPr>
            <w:tcW w:w="850" w:type="dxa"/>
          </w:tcPr>
          <w:p w14:paraId="3219F7D0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4ADBF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163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A414B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Helowce jako pierwiastki chemiczne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37A9F8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0E807320" w14:textId="77777777" w:rsidR="00BB50E3" w:rsidRPr="005A6563" w:rsidRDefault="00BB50E3" w:rsidP="00BB50E3">
            <w:pPr>
              <w:pStyle w:val="Standard"/>
              <w:numPr>
                <w:ilvl w:val="0"/>
                <w:numId w:val="91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nazwy i symbole pierwiastków chemicznych zaliczanych do helowców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0CD58E8" w14:textId="1B4957B1" w:rsidR="00BB50E3" w:rsidRPr="005A6563" w:rsidRDefault="00BB50E3" w:rsidP="00BB50E3">
            <w:pPr>
              <w:pStyle w:val="Standard"/>
              <w:numPr>
                <w:ilvl w:val="0"/>
                <w:numId w:val="91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konfigurację elektronową powłoki walencyjnej </w:t>
            </w:r>
            <w:r w:rsidRPr="005A6563">
              <w:rPr>
                <w:rFonts w:cs="Times New Roman"/>
                <w:sz w:val="22"/>
                <w:szCs w:val="22"/>
              </w:rPr>
              <w:t xml:space="preserve">helowców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10D8A4A9" w14:textId="77777777" w:rsidR="00BB50E3" w:rsidRPr="005A6563" w:rsidRDefault="00BB50E3" w:rsidP="00BB50E3">
            <w:pPr>
              <w:pStyle w:val="Standard"/>
              <w:numPr>
                <w:ilvl w:val="0"/>
                <w:numId w:val="91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dlaczego helowce są bierne chemicznie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62319BEB" w14:textId="087BBE31" w:rsidR="00BB50E3" w:rsidRPr="005A6563" w:rsidRDefault="00BB50E3" w:rsidP="00BB50E3">
            <w:pPr>
              <w:pStyle w:val="Standard"/>
              <w:numPr>
                <w:ilvl w:val="0"/>
                <w:numId w:val="91"/>
              </w:numPr>
              <w:shd w:val="clear" w:color="auto" w:fill="FFFFFF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fizyczne, chemiczne, występowanie i zastosowania helowców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4376CE0" w14:textId="58E46257" w:rsidR="00BB50E3" w:rsidRPr="005A6563" w:rsidRDefault="00BB50E3" w:rsidP="00BB50E3">
            <w:pPr>
              <w:pStyle w:val="Standard"/>
              <w:shd w:val="clear" w:color="auto" w:fill="FFFFFF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E4300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Uczeń:</w:t>
            </w:r>
          </w:p>
          <w:p w14:paraId="063D440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776758A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6851B4">
              <w:rPr>
                <w:rFonts w:cs="Times New Roman"/>
                <w:sz w:val="22"/>
                <w:szCs w:val="22"/>
              </w:rPr>
              <w:t>promieniem atomowym, energią jonizacji) i chemicznymi</w:t>
            </w:r>
          </w:p>
          <w:p w14:paraId="7EC0C806" w14:textId="52C184B1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</w:tc>
      </w:tr>
      <w:tr w:rsidR="00BB50E3" w:rsidRPr="005A6563" w14:paraId="29E6CB79" w14:textId="77777777" w:rsidTr="00260BE8">
        <w:trPr>
          <w:trHeight w:val="31"/>
        </w:trPr>
        <w:tc>
          <w:tcPr>
            <w:tcW w:w="468" w:type="dxa"/>
          </w:tcPr>
          <w:p w14:paraId="10F2101C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81.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0BB91" w14:textId="77777777" w:rsidR="00BB50E3" w:rsidRPr="005A6563" w:rsidRDefault="00BB50E3" w:rsidP="00BB50E3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Blok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– podsumowanie</w:t>
            </w:r>
          </w:p>
        </w:tc>
        <w:tc>
          <w:tcPr>
            <w:tcW w:w="850" w:type="dxa"/>
          </w:tcPr>
          <w:p w14:paraId="670888C2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736792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  <w:r w:rsidRPr="005A6563">
              <w:rPr>
                <w:rFonts w:cs="Times New Roman"/>
                <w:sz w:val="22"/>
                <w:szCs w:val="22"/>
              </w:rPr>
              <w:t>4.</w:t>
            </w:r>
          </w:p>
          <w:p w14:paraId="5F5937DC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  <w:r w:rsidRPr="005A6563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0DB5E" w14:textId="7775707E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Podsumowanie wiadomości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o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pierwiastkach chemicznych bloku</w:t>
            </w:r>
            <w:r w:rsidRPr="005A6563" w:rsidDel="004F3EB1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CAD4C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3480F1BC" w14:textId="77777777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wskazuje w układzie okresowym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pierwiastków chemicznych grupy tworzące blok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1C68AD1" w14:textId="77777777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nazwy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p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48C865BE" w14:textId="2836DC0F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w jaki sposób rozbudowuje się podpowłoka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przy zapełnionej podpowłoce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 </w:t>
            </w:r>
            <w:r w:rsidRPr="005A6563">
              <w:rPr>
                <w:rFonts w:cs="Times New Roman"/>
                <w:sz w:val="22"/>
                <w:szCs w:val="22"/>
              </w:rPr>
              <w:t xml:space="preserve">powłoki walencyjnej pierwiastków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AF4007E" w14:textId="77777777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zmienność właściwości pierwiastków chemicznych poszczególnych grup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p </w:t>
            </w:r>
            <w:r w:rsidRPr="005A6563">
              <w:rPr>
                <w:rFonts w:cs="Times New Roman"/>
                <w:sz w:val="22"/>
                <w:szCs w:val="22"/>
              </w:rPr>
              <w:t xml:space="preserve">na podstawie konfiguracji elektronowej powłok walencyjnych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DC3ACC8" w14:textId="77777777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zastosowania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i ich związków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6C82151" w14:textId="0EDA77FE" w:rsidR="00BB50E3" w:rsidRPr="00BC349C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równania reakcji powstawania jonów z atomów wybranych pierwiastków chemicznych bloku </w:t>
            </w:r>
            <w:r w:rsidRPr="00BC349C">
              <w:rPr>
                <w:rFonts w:cs="Times New Roman"/>
                <w:i/>
                <w:sz w:val="22"/>
                <w:szCs w:val="22"/>
              </w:rPr>
              <w:t>p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6B2DDCA" w14:textId="2A43B681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pisze </w:t>
            </w:r>
            <w:r w:rsidRPr="00BC349C">
              <w:rPr>
                <w:rFonts w:cs="Times New Roman"/>
                <w:bCs/>
                <w:sz w:val="22"/>
                <w:szCs w:val="22"/>
              </w:rPr>
              <w:t xml:space="preserve">równania reakcji chemicznych, jakim ulegają pierwiastki </w:t>
            </w:r>
            <w:r w:rsidRPr="005A6563">
              <w:rPr>
                <w:rFonts w:cs="Times New Roman"/>
                <w:bCs/>
                <w:sz w:val="22"/>
                <w:szCs w:val="22"/>
              </w:rPr>
              <w:t>chemiczne bloku</w:t>
            </w:r>
            <w:r>
              <w:rPr>
                <w:rFonts w:cs="Times New Roman"/>
                <w:bCs/>
                <w:i/>
                <w:sz w:val="22"/>
                <w:szCs w:val="22"/>
              </w:rPr>
              <w:t> </w:t>
            </w:r>
            <w:r w:rsidRPr="005A6563">
              <w:rPr>
                <w:rFonts w:cs="Times New Roman"/>
                <w:bCs/>
                <w:i/>
                <w:sz w:val="22"/>
                <w:szCs w:val="22"/>
              </w:rPr>
              <w:t xml:space="preserve">p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775611CF" w14:textId="2B43064C" w:rsidR="00BB50E3" w:rsidRPr="005A6563" w:rsidRDefault="00BB50E3" w:rsidP="00BB50E3">
            <w:pPr>
              <w:pStyle w:val="Standard"/>
              <w:numPr>
                <w:ilvl w:val="0"/>
                <w:numId w:val="93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na podstawie znajomości konfiguracji elektronowej powłoki walencyjnej, które z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p</w:t>
            </w:r>
            <w:r w:rsidRPr="005A6563">
              <w:rPr>
                <w:rFonts w:cs="Times New Roman"/>
                <w:sz w:val="22"/>
                <w:szCs w:val="22"/>
              </w:rPr>
              <w:t xml:space="preserve"> tworzą kationy, a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które aniony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3538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7568B20A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</w:t>
            </w:r>
            <w:r w:rsidRPr="006851B4">
              <w:rPr>
                <w:rFonts w:cs="Times New Roman"/>
                <w:sz w:val="22"/>
                <w:szCs w:val="22"/>
              </w:rPr>
              <w:lastRenderedPageBreak/>
              <w:t xml:space="preserve">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4C8332D3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6041B8F8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5461E6A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4ADA3F01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1) opisuje podobieństwa we właściwościach pierwiastków w grupach układu okresowego […]</w:t>
            </w:r>
          </w:p>
          <w:p w14:paraId="393E6649" w14:textId="31AFD4E4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sz w:val="22"/>
              </w:rPr>
              <w:t>9) pisze równania reakcji ilustrujące typowe właściwości chemiczne niemetali, w tym m.in. równania reakcji: wodoru z niemetalami (Cl</w:t>
            </w:r>
            <w:r w:rsidRPr="006851B4">
              <w:rPr>
                <w:sz w:val="22"/>
                <w:vertAlign w:val="subscript"/>
              </w:rPr>
              <w:t>2</w:t>
            </w:r>
            <w:r w:rsidRPr="006851B4">
              <w:rPr>
                <w:sz w:val="22"/>
              </w:rPr>
              <w:t>, Br</w:t>
            </w:r>
            <w:r w:rsidRPr="006851B4">
              <w:rPr>
                <w:sz w:val="22"/>
                <w:vertAlign w:val="subscript"/>
              </w:rPr>
              <w:t>2</w:t>
            </w:r>
            <w:r w:rsidRPr="006851B4">
              <w:rPr>
                <w:sz w:val="22"/>
              </w:rPr>
              <w:t>, O</w:t>
            </w:r>
            <w:r w:rsidRPr="006851B4">
              <w:rPr>
                <w:sz w:val="22"/>
                <w:vertAlign w:val="subscript"/>
              </w:rPr>
              <w:t>2</w:t>
            </w:r>
            <w:r w:rsidRPr="006851B4">
              <w:rPr>
                <w:sz w:val="22"/>
              </w:rPr>
              <w:t>, N</w:t>
            </w:r>
            <w:r w:rsidRPr="006851B4">
              <w:rPr>
                <w:sz w:val="22"/>
                <w:vertAlign w:val="subscript"/>
              </w:rPr>
              <w:t>2</w:t>
            </w:r>
            <w:r w:rsidRPr="006851B4">
              <w:rPr>
                <w:sz w:val="22"/>
              </w:rPr>
              <w:t>, S), chloru, bromu i siarki z metalami (Na, K, Mg, Ca, Fe, Cu)</w:t>
            </w:r>
          </w:p>
        </w:tc>
      </w:tr>
      <w:tr w:rsidR="00BB50E3" w:rsidRPr="005A6563" w14:paraId="7418C94E" w14:textId="77777777" w:rsidTr="00F50DDF">
        <w:trPr>
          <w:trHeight w:val="646"/>
        </w:trPr>
        <w:tc>
          <w:tcPr>
            <w:tcW w:w="468" w:type="dxa"/>
            <w:vMerge w:val="restart"/>
          </w:tcPr>
          <w:p w14:paraId="1618A957" w14:textId="77777777" w:rsidR="00BB50E3" w:rsidRPr="005A6563" w:rsidRDefault="00BB50E3" w:rsidP="00BB50E3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>82.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533EA" w14:textId="77777777" w:rsidR="00BB50E3" w:rsidRPr="005A6563" w:rsidRDefault="00BB50E3" w:rsidP="00BB50E3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Chrom </w:t>
            </w:r>
            <w:r w:rsidRPr="005A6563">
              <w:rPr>
                <w:rFonts w:cs="Times New Roman"/>
                <w:sz w:val="22"/>
                <w:szCs w:val="22"/>
                <w:vertAlign w:val="subscript"/>
              </w:rPr>
              <w:t>24</w:t>
            </w:r>
            <w:r w:rsidRPr="005A6563">
              <w:rPr>
                <w:rFonts w:cs="Times New Roman"/>
                <w:sz w:val="22"/>
                <w:szCs w:val="22"/>
              </w:rPr>
              <w:t>Cr</w:t>
            </w:r>
          </w:p>
        </w:tc>
        <w:tc>
          <w:tcPr>
            <w:tcW w:w="850" w:type="dxa"/>
            <w:vMerge w:val="restart"/>
          </w:tcPr>
          <w:p w14:paraId="6D457285" w14:textId="77777777" w:rsidR="00BB50E3" w:rsidRPr="00075D0A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075D0A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74258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Pr="005A6563">
              <w:rPr>
                <w:rFonts w:cs="Times New Roman"/>
                <w:sz w:val="22"/>
                <w:szCs w:val="22"/>
              </w:rPr>
              <w:t>6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C8DE57" w14:textId="77777777" w:rsidR="00BB50E3" w:rsidRPr="005A6563" w:rsidRDefault="00BB50E3" w:rsidP="00BB50E3">
            <w:pPr>
              <w:pStyle w:val="Standard"/>
              <w:ind w:left="0" w:firstLine="13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Budowa atomu, konfiguracja elektronowa i stopnie utlenienia chromu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6AE88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0628C38" w14:textId="77777777" w:rsidR="00BB50E3" w:rsidRPr="005A6563" w:rsidRDefault="00BB50E3" w:rsidP="00BB50E3">
            <w:pPr>
              <w:pStyle w:val="Standard"/>
              <w:numPr>
                <w:ilvl w:val="0"/>
                <w:numId w:val="9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kryterium przynależności pierwiastków chemicznych do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d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FAA2101" w14:textId="77777777" w:rsidR="00BB50E3" w:rsidRPr="005A6563" w:rsidRDefault="00BB50E3" w:rsidP="00BB50E3">
            <w:pPr>
              <w:pStyle w:val="Standard"/>
              <w:numPr>
                <w:ilvl w:val="0"/>
                <w:numId w:val="9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wskazuje w układzie okresowym pierwiastki chemiczne zaliczane do chromowców (chrom, molibden, wolfram, seaborg)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CC0E321" w14:textId="77777777" w:rsidR="00BB50E3" w:rsidRPr="005A6563" w:rsidRDefault="00BB50E3" w:rsidP="00BB50E3">
            <w:pPr>
              <w:pStyle w:val="Standard"/>
              <w:numPr>
                <w:ilvl w:val="0"/>
                <w:numId w:val="9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fizyczne chromu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ED63291" w14:textId="0AC72F23" w:rsidR="00BB50E3" w:rsidRPr="00BC349C" w:rsidRDefault="00BB50E3" w:rsidP="00BB50E3">
            <w:pPr>
              <w:pStyle w:val="Standard"/>
              <w:numPr>
                <w:ilvl w:val="0"/>
                <w:numId w:val="94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lastRenderedPageBreak/>
              <w:t xml:space="preserve">pisze konfigurację elektronową </w:t>
            </w:r>
            <w:r w:rsidR="00EF1402" w:rsidRPr="00BC349C">
              <w:rPr>
                <w:rFonts w:cs="Times New Roman"/>
                <w:sz w:val="22"/>
                <w:szCs w:val="22"/>
              </w:rPr>
              <w:t xml:space="preserve">atomu </w:t>
            </w:r>
            <w:r w:rsidRPr="00BC349C">
              <w:rPr>
                <w:rFonts w:cs="Times New Roman"/>
                <w:sz w:val="22"/>
                <w:szCs w:val="22"/>
              </w:rPr>
              <w:t>chromu </w:t>
            </w:r>
            <w:r w:rsidR="00EF1402" w:rsidRPr="00BC349C">
              <w:rPr>
                <w:rFonts w:cs="Times New Roman"/>
                <w:sz w:val="22"/>
                <w:szCs w:val="22"/>
              </w:rPr>
              <w:t xml:space="preserve">i jego jonów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A5ECCC0" w14:textId="50A0BC9E" w:rsidR="00BB50E3" w:rsidRPr="005A6563" w:rsidRDefault="00BB50E3" w:rsidP="00BB50E3">
            <w:pPr>
              <w:pStyle w:val="Standard"/>
              <w:numPr>
                <w:ilvl w:val="0"/>
                <w:numId w:val="94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na czym polega promocja elektronu z podpowłoki 4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s </w:t>
            </w:r>
            <w:r w:rsidRPr="005A6563">
              <w:rPr>
                <w:rFonts w:cs="Times New Roman"/>
                <w:sz w:val="22"/>
                <w:szCs w:val="22"/>
              </w:rPr>
              <w:t xml:space="preserve">na </w:t>
            </w:r>
            <w:proofErr w:type="spellStart"/>
            <w:r w:rsidRPr="005A6563">
              <w:rPr>
                <w:rFonts w:cs="Times New Roman"/>
                <w:sz w:val="22"/>
                <w:szCs w:val="22"/>
              </w:rPr>
              <w:t>podpowłokę</w:t>
            </w:r>
            <w:proofErr w:type="spellEnd"/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3</w:t>
            </w:r>
            <w:r w:rsidRPr="005A6563">
              <w:rPr>
                <w:rFonts w:cs="Times New Roman"/>
                <w:i/>
                <w:sz w:val="22"/>
                <w:szCs w:val="22"/>
              </w:rPr>
              <w:t>d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69BC8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lastRenderedPageBreak/>
              <w:t>Uczeń:</w:t>
            </w:r>
          </w:p>
          <w:p w14:paraId="55F2FF1A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 podanym ładunku, uwzględniając przynależność elektronów do podpowłok (zapisy konfiguracji: pełne, skrócone i schematy klatkowe)</w:t>
            </w:r>
          </w:p>
          <w:p w14:paraId="6631722B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</w:t>
            </w:r>
            <w:r w:rsidRPr="006851B4">
              <w:rPr>
                <w:rFonts w:cs="Times New Roman"/>
                <w:sz w:val="22"/>
                <w:szCs w:val="22"/>
              </w:rPr>
              <w:lastRenderedPageBreak/>
              <w:t>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11F5C0C7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1BF14E03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134A9A04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X. 5) pisze równania reakcji ilustrujące typowe właściwości chemiczne metali wobec: […] kwasów nieutleniających </w:t>
            </w:r>
            <w:r w:rsidRPr="006851B4">
              <w:rPr>
                <w:rFonts w:cs="Times New Roman"/>
                <w:sz w:val="22"/>
                <w:szCs w:val="22"/>
              </w:rPr>
              <w:br/>
              <w:t>(dla […] Cr) […]</w:t>
            </w:r>
          </w:p>
          <w:p w14:paraId="30034586" w14:textId="77777777" w:rsidR="00BB50E3" w:rsidRPr="006851B4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X. 6) przewiduje produkty redukcji […] jonów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dichromianowych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(VI) w środowisku kwasowym; pisze odpowiednie równania reakcji</w:t>
            </w:r>
          </w:p>
          <w:p w14:paraId="10A70FE0" w14:textId="088EF6C1" w:rsidR="00BB50E3" w:rsidRPr="005A6563" w:rsidRDefault="00BB50E3" w:rsidP="00BB50E3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sz w:val="22"/>
              </w:rPr>
              <w:t xml:space="preserve">VIII. 5) stosuje zasady bilansu </w:t>
            </w:r>
            <w:proofErr w:type="spellStart"/>
            <w:r w:rsidRPr="006851B4">
              <w:rPr>
                <w:sz w:val="22"/>
              </w:rPr>
              <w:t>elektronowo-jonowego</w:t>
            </w:r>
            <w:proofErr w:type="spellEnd"/>
            <w:r w:rsidRPr="006851B4">
              <w:rPr>
                <w:sz w:val="22"/>
              </w:rPr>
              <w:t xml:space="preserve"> – dobiera współczynniki stechiometryczne w schematach reakcji utleniania-redukcji (w formie cząsteczkowej i jonowej)</w:t>
            </w:r>
          </w:p>
        </w:tc>
      </w:tr>
      <w:tr w:rsidR="00BB50E3" w:rsidRPr="005A6563" w14:paraId="32543DF4" w14:textId="77777777" w:rsidTr="00260BE8">
        <w:trPr>
          <w:trHeight w:val="2210"/>
        </w:trPr>
        <w:tc>
          <w:tcPr>
            <w:tcW w:w="468" w:type="dxa"/>
            <w:vMerge/>
          </w:tcPr>
          <w:p w14:paraId="75EFB9BB" w14:textId="77777777" w:rsidR="00BB50E3" w:rsidRPr="005A6563" w:rsidRDefault="00BB50E3" w:rsidP="00BB50E3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539A4" w14:textId="77777777" w:rsidR="00BB50E3" w:rsidRPr="005A6563" w:rsidRDefault="00BB50E3" w:rsidP="00BB50E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B71020D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86C6A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3E11F" w14:textId="77777777" w:rsidR="00BB50E3" w:rsidRPr="005A6563" w:rsidRDefault="00BB50E3" w:rsidP="00BB50E3">
            <w:pPr>
              <w:pStyle w:val="Standard"/>
              <w:ind w:left="0" w:firstLine="13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Wodorotlenek chromu(III) i jego właściwości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B02818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7FF05A5" w14:textId="77777777" w:rsidR="00BB50E3" w:rsidRPr="005A6563" w:rsidRDefault="00BB50E3" w:rsidP="00BB50E3">
            <w:pPr>
              <w:pStyle w:val="TableContents"/>
              <w:numPr>
                <w:ilvl w:val="0"/>
                <w:numId w:val="12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omawia sposób otrzymywania wodorotlenku chromu(III) (B)</w:t>
            </w:r>
          </w:p>
          <w:p w14:paraId="0D887E7C" w14:textId="61654643" w:rsidR="00BB50E3" w:rsidRPr="00BC349C" w:rsidRDefault="00BB50E3" w:rsidP="00BB50E3">
            <w:pPr>
              <w:pStyle w:val="TableContents"/>
              <w:numPr>
                <w:ilvl w:val="0"/>
                <w:numId w:val="12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Otrzymywanie wodorotlenku chromu(III)</w:t>
            </w:r>
            <w:r w:rsidRPr="00BC349C">
              <w:rPr>
                <w:rFonts w:cs="Times New Roman"/>
                <w:sz w:val="22"/>
                <w:szCs w:val="22"/>
              </w:rPr>
              <w:t xml:space="preserve"> oraz pisze odpowiednie równanie reakcji chemicznej (D)</w:t>
            </w:r>
          </w:p>
          <w:p w14:paraId="4869121E" w14:textId="1309B7A8" w:rsidR="00BB50E3" w:rsidRPr="00BC349C" w:rsidRDefault="00BB50E3" w:rsidP="00BB50E3">
            <w:pPr>
              <w:pStyle w:val="TableContents"/>
              <w:numPr>
                <w:ilvl w:val="0"/>
                <w:numId w:val="12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Reakcja wodorotlenku chromu(III) z kwasem i zasadą</w:t>
            </w:r>
            <w:r w:rsidRPr="00BC349C">
              <w:rPr>
                <w:rFonts w:cs="Times New Roman"/>
                <w:sz w:val="22"/>
                <w:szCs w:val="22"/>
              </w:rPr>
              <w:t xml:space="preserve"> oraz pisze odpowiednie równania reakcji chemicznych (D)</w:t>
            </w:r>
          </w:p>
          <w:p w14:paraId="01E8F626" w14:textId="3B5897D6" w:rsidR="00BB50E3" w:rsidRPr="005A6563" w:rsidRDefault="00BB50E3" w:rsidP="00BB50E3">
            <w:pPr>
              <w:pStyle w:val="TableContents"/>
              <w:numPr>
                <w:ilvl w:val="0"/>
                <w:numId w:val="12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określa właściwości wodorotlenku </w:t>
            </w:r>
            <w:r w:rsidRPr="005A6563">
              <w:rPr>
                <w:rFonts w:cs="Times New Roman"/>
                <w:sz w:val="22"/>
                <w:szCs w:val="22"/>
              </w:rPr>
              <w:t>chromu(III) 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7BCD6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BB50E3" w:rsidRPr="005A6563" w14:paraId="13420FBA" w14:textId="77777777" w:rsidTr="00260BE8">
        <w:trPr>
          <w:trHeight w:val="31"/>
        </w:trPr>
        <w:tc>
          <w:tcPr>
            <w:tcW w:w="468" w:type="dxa"/>
          </w:tcPr>
          <w:p w14:paraId="64D98CCF" w14:textId="6E1D65A0" w:rsidR="00BB50E3" w:rsidRPr="005A6563" w:rsidRDefault="00BB50E3" w:rsidP="00BB50E3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BD2DE" w14:textId="77777777" w:rsidR="00BB50E3" w:rsidRPr="005A6563" w:rsidRDefault="00BB50E3" w:rsidP="00BB50E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D5572E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E52F4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  <w:r w:rsidRPr="005A6563">
              <w:rPr>
                <w:rFonts w:cs="Times New Roman"/>
                <w:sz w:val="22"/>
                <w:szCs w:val="22"/>
              </w:rPr>
              <w:t>8.</w:t>
            </w:r>
          </w:p>
          <w:p w14:paraId="67415346" w14:textId="77777777" w:rsidR="00BB50E3" w:rsidRPr="005A6563" w:rsidRDefault="00BB50E3" w:rsidP="00BB50E3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48F5A" w14:textId="77777777" w:rsidR="00BB50E3" w:rsidRPr="005A6563" w:rsidRDefault="00BB50E3" w:rsidP="00BB50E3">
            <w:pPr>
              <w:pStyle w:val="Standard"/>
              <w:ind w:left="0" w:firstLine="13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Związki chromu i ich właściwości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C5141" w14:textId="77777777" w:rsidR="00BB50E3" w:rsidRPr="005A6563" w:rsidRDefault="00BB50E3" w:rsidP="00BB50E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4F56A6C7" w14:textId="1CEAF222" w:rsidR="00BB50E3" w:rsidRPr="00BC349C" w:rsidRDefault="00BB50E3" w:rsidP="00EF1402">
            <w:pPr>
              <w:pStyle w:val="TableContents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Utlenianie jonów chromu(III) nadtlenkiem wodoru w środowisku wodorotlenku sodu </w:t>
            </w:r>
            <w:r w:rsidRPr="00BC349C">
              <w:rPr>
                <w:rFonts w:cs="Times New Roman"/>
                <w:sz w:val="22"/>
                <w:szCs w:val="22"/>
              </w:rPr>
              <w:t>oraz pisze odpowiednie równanie reakcji chemicznej (D)</w:t>
            </w:r>
          </w:p>
          <w:p w14:paraId="2860092E" w14:textId="045746E4" w:rsidR="00BB50E3" w:rsidRPr="00BC349C" w:rsidRDefault="00BB50E3" w:rsidP="00BB50E3">
            <w:pPr>
              <w:pStyle w:val="TableContents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Reakcja </w:t>
            </w:r>
            <w:proofErr w:type="spellStart"/>
            <w:r w:rsidRPr="00BC349C">
              <w:rPr>
                <w:rFonts w:cs="Times New Roman"/>
                <w:i/>
                <w:sz w:val="22"/>
                <w:szCs w:val="22"/>
              </w:rPr>
              <w:t>dichromianu</w:t>
            </w:r>
            <w:proofErr w:type="spellEnd"/>
            <w:r w:rsidRPr="00BC349C">
              <w:rPr>
                <w:rFonts w:cs="Times New Roman"/>
                <w:i/>
                <w:sz w:val="22"/>
                <w:szCs w:val="22"/>
              </w:rPr>
              <w:t>(VI) potasu z azotanem(III) potasu w środowisku kwasu siarkowego(VI)</w:t>
            </w:r>
            <w:r w:rsidRPr="00BC349C">
              <w:rPr>
                <w:rFonts w:cs="Times New Roman"/>
                <w:sz w:val="22"/>
                <w:szCs w:val="22"/>
              </w:rPr>
              <w:t xml:space="preserve"> i pisze odpowiednie równania reakcji chemicznych (D)</w:t>
            </w:r>
          </w:p>
          <w:p w14:paraId="074CF82A" w14:textId="1C337323" w:rsidR="00BB50E3" w:rsidRPr="005A6563" w:rsidRDefault="00BB50E3" w:rsidP="00BB50E3">
            <w:pPr>
              <w:pStyle w:val="TableContents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projektuje i przeprowadza doświadczenie chemiczne</w:t>
            </w:r>
            <w:r w:rsidRPr="00BC349C">
              <w:rPr>
                <w:rFonts w:cs="Times New Roman"/>
                <w:i/>
                <w:sz w:val="22"/>
                <w:szCs w:val="22"/>
              </w:rPr>
              <w:t xml:space="preserve"> Reakcja chromianu(VI) sodu z kwasem siarkowym(VI)</w:t>
            </w:r>
            <w:r w:rsidRPr="00BC349C">
              <w:rPr>
                <w:rFonts w:cs="Times New Roman"/>
                <w:sz w:val="22"/>
                <w:szCs w:val="22"/>
              </w:rPr>
              <w:t xml:space="preserve"> oraz pisze </w:t>
            </w:r>
            <w:r w:rsidRPr="005A6563">
              <w:rPr>
                <w:rFonts w:cs="Times New Roman"/>
                <w:sz w:val="22"/>
                <w:szCs w:val="22"/>
              </w:rPr>
              <w:t>odpowiednie równanie reakcji chemicznej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  <w:p w14:paraId="2ED91D8E" w14:textId="1B39759F" w:rsidR="00BB50E3" w:rsidRPr="005A6563" w:rsidRDefault="00BB50E3" w:rsidP="00BB50E3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lastRenderedPageBreak/>
              <w:t xml:space="preserve">określa charakter chemiczny związków chromu w zależności od stopnia utlenienia chromu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2386002C" w14:textId="3AA77C2C" w:rsidR="00BB50E3" w:rsidRPr="00EF1402" w:rsidRDefault="00BB50E3" w:rsidP="00BB50E3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 zmianę charakteru chemicznego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właściwości utleniających chromu w jego związkach chemicznych wraz ze zwiększaniem się stopnia utlenienia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05D2D405" w14:textId="72EA3893" w:rsidR="00EF1402" w:rsidRPr="00BC349C" w:rsidRDefault="00EF1402" w:rsidP="00EF1402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właściwości fizyczne związków chromu i ich roztworów wodnych (B)</w:t>
            </w:r>
          </w:p>
          <w:p w14:paraId="5A4F9033" w14:textId="46F48355" w:rsidR="00EF1402" w:rsidRPr="005A6563" w:rsidRDefault="00EF1402" w:rsidP="00BB50E3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wpływ środowiska na trwałość jonów chromianowych(VI) i 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dichromianowych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(VI) (C)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BD689" w14:textId="77777777" w:rsidR="00BB50E3" w:rsidRPr="005A6563" w:rsidRDefault="00BB50E3" w:rsidP="00BB50E3">
            <w:pPr>
              <w:pStyle w:val="Standard"/>
              <w:ind w:left="0" w:firstLine="0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EF1402" w:rsidRPr="005A6563" w14:paraId="72802D55" w14:textId="77777777" w:rsidTr="00260BE8">
        <w:trPr>
          <w:trHeight w:val="31"/>
        </w:trPr>
        <w:tc>
          <w:tcPr>
            <w:tcW w:w="468" w:type="dxa"/>
            <w:vMerge w:val="restart"/>
          </w:tcPr>
          <w:p w14:paraId="686210C2" w14:textId="77777777" w:rsidR="00EF1402" w:rsidRPr="005A6563" w:rsidRDefault="00EF1402" w:rsidP="00EF1402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83.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9D98A" w14:textId="77777777" w:rsidR="00EF1402" w:rsidRPr="005A6563" w:rsidRDefault="00EF1402" w:rsidP="00EF1402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Mangan </w:t>
            </w:r>
            <w:r w:rsidRPr="005A6563">
              <w:rPr>
                <w:rFonts w:cs="Times New Roman"/>
                <w:sz w:val="22"/>
                <w:szCs w:val="22"/>
                <w:vertAlign w:val="subscript"/>
              </w:rPr>
              <w:t>25</w:t>
            </w:r>
            <w:r w:rsidRPr="005A6563">
              <w:rPr>
                <w:rFonts w:cs="Times New Roman"/>
                <w:sz w:val="22"/>
                <w:szCs w:val="22"/>
              </w:rPr>
              <w:t>Mn</w:t>
            </w:r>
          </w:p>
        </w:tc>
        <w:tc>
          <w:tcPr>
            <w:tcW w:w="850" w:type="dxa"/>
            <w:vMerge w:val="restart"/>
          </w:tcPr>
          <w:p w14:paraId="018B4EAA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586D4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169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26043" w14:textId="77777777" w:rsidR="00EF1402" w:rsidRPr="005A6563" w:rsidRDefault="00EF1402" w:rsidP="00EF1402">
            <w:pPr>
              <w:pStyle w:val="Standard"/>
              <w:ind w:left="0" w:firstLine="13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Budowa atomu, konfiguracja elektronowa i stopnie utlenienia manganu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3C934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8DA81B7" w14:textId="4A3FF6B7" w:rsidR="00EF1402" w:rsidRPr="00BC349C" w:rsidRDefault="00EF1402" w:rsidP="00EF1402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wskazuje w układzie okresowym pierwiastki chemiczne należące do </w:t>
            </w:r>
            <w:r w:rsidRPr="00BC349C">
              <w:rPr>
                <w:rFonts w:cs="Times New Roman"/>
                <w:sz w:val="22"/>
                <w:szCs w:val="22"/>
              </w:rPr>
              <w:t xml:space="preserve">manganowców (mangan, technet, ren,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bohr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)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1AF41AA" w14:textId="550BE102" w:rsidR="00EF1402" w:rsidRPr="00BC349C" w:rsidRDefault="00EF1402" w:rsidP="00EF1402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 konfigurację elektronową atomu manganu i jego jonów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6B76FE15" w14:textId="77777777" w:rsidR="00EF1402" w:rsidRPr="00D10BF0" w:rsidRDefault="00EF1402" w:rsidP="00EF1402">
            <w:pPr>
              <w:pStyle w:val="Standard"/>
              <w:numPr>
                <w:ilvl w:val="0"/>
                <w:numId w:val="95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fizyczne manganu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96FEA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Uczeń:</w:t>
            </w:r>
          </w:p>
          <w:p w14:paraId="11F721F0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>Z</w:t>
            </w:r>
            <w:r w:rsidRPr="006851B4">
              <w:rPr>
                <w:rFonts w:cs="Times New Roman"/>
                <w:sz w:val="22"/>
                <w:szCs w:val="22"/>
              </w:rPr>
              <w:t xml:space="preserve"> = 38 oraz ich jonów o podanym ładunku, uwzględniając przynależność elektronów do podpowłok (zapisy konfiguracji: pełne, skrócone i schematy klatkowe)</w:t>
            </w:r>
          </w:p>
          <w:p w14:paraId="50DDBFAD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660F3CFB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71A34558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1FA82AD8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X. 5) pisze równania reakcji ilustrujące typowe </w:t>
            </w:r>
            <w:r w:rsidRPr="006851B4">
              <w:rPr>
                <w:rFonts w:cs="Times New Roman"/>
                <w:sz w:val="22"/>
                <w:szCs w:val="22"/>
              </w:rPr>
              <w:lastRenderedPageBreak/>
              <w:t xml:space="preserve">właściwości chemiczne metali wobec: […] kwasów nieutleniających </w:t>
            </w:r>
            <w:r w:rsidRPr="006851B4">
              <w:rPr>
                <w:rFonts w:cs="Times New Roman"/>
                <w:sz w:val="22"/>
                <w:szCs w:val="22"/>
              </w:rPr>
              <w:br/>
              <w:t>(dla […] Mn […]) […]</w:t>
            </w:r>
          </w:p>
          <w:p w14:paraId="11806D46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>X. 6) przewiduje produkty redukcji jonów manganianowych(VII) w zależności od środowiska […]; pisze odpowiednie równania reakcji</w:t>
            </w:r>
          </w:p>
          <w:p w14:paraId="36F1BA2D" w14:textId="06ECD0E1" w:rsidR="00EF1402" w:rsidRPr="005A6563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sz w:val="22"/>
              </w:rPr>
              <w:t xml:space="preserve">VIII. 5) stosuje zasady bilansu </w:t>
            </w:r>
            <w:proofErr w:type="spellStart"/>
            <w:r w:rsidRPr="006851B4">
              <w:rPr>
                <w:sz w:val="22"/>
              </w:rPr>
              <w:t>elektronowo-jonowego</w:t>
            </w:r>
            <w:proofErr w:type="spellEnd"/>
            <w:r w:rsidRPr="006851B4">
              <w:rPr>
                <w:sz w:val="22"/>
              </w:rPr>
              <w:t xml:space="preserve"> – dobiera współczynniki stechiometryczne w</w:t>
            </w:r>
            <w:r>
              <w:rPr>
                <w:sz w:val="22"/>
              </w:rPr>
              <w:t> </w:t>
            </w:r>
            <w:r w:rsidRPr="006851B4">
              <w:rPr>
                <w:sz w:val="22"/>
              </w:rPr>
              <w:t>schematach reakcji utleniania-redukcji (w formie cząsteczkowej i</w:t>
            </w:r>
            <w:r>
              <w:rPr>
                <w:sz w:val="22"/>
              </w:rPr>
              <w:t> </w:t>
            </w:r>
            <w:r w:rsidRPr="006851B4">
              <w:rPr>
                <w:sz w:val="22"/>
              </w:rPr>
              <w:t>jonowej)</w:t>
            </w:r>
          </w:p>
        </w:tc>
      </w:tr>
      <w:tr w:rsidR="00EF1402" w:rsidRPr="005A6563" w14:paraId="38498986" w14:textId="77777777" w:rsidTr="00260BE8">
        <w:trPr>
          <w:trHeight w:val="31"/>
        </w:trPr>
        <w:tc>
          <w:tcPr>
            <w:tcW w:w="468" w:type="dxa"/>
            <w:vMerge/>
          </w:tcPr>
          <w:p w14:paraId="3A57FFAE" w14:textId="77777777" w:rsidR="00EF1402" w:rsidRPr="005A6563" w:rsidRDefault="00EF1402" w:rsidP="00EF1402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87BF8" w14:textId="77777777" w:rsidR="00EF1402" w:rsidRPr="005A6563" w:rsidRDefault="00EF1402" w:rsidP="00EF140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3B8B70E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36563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53D83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Związki manganu i ich właściwości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5AD6B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40AD21D" w14:textId="113D2774" w:rsidR="00EF1402" w:rsidRPr="005A6563" w:rsidRDefault="00EF1402" w:rsidP="00EF1402">
            <w:pPr>
              <w:pStyle w:val="Standard"/>
              <w:numPr>
                <w:ilvl w:val="0"/>
                <w:numId w:val="9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wzory i nazwy oraz określa sposoby otrzymywania ważniejszych związków manganu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E2B8020" w14:textId="77777777" w:rsidR="00EF1402" w:rsidRPr="005A6563" w:rsidRDefault="00EF1402" w:rsidP="00EF1402">
            <w:pPr>
              <w:pStyle w:val="Standard"/>
              <w:numPr>
                <w:ilvl w:val="0"/>
                <w:numId w:val="96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określa charakter chemiczny związków manganu w zależności od stopnia utlenienia manganu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35DEFA15" w14:textId="1617702D" w:rsidR="00EF1402" w:rsidRPr="00BC349C" w:rsidRDefault="00EF1402" w:rsidP="00EF1402">
            <w:pPr>
              <w:pStyle w:val="Standard"/>
              <w:numPr>
                <w:ilvl w:val="0"/>
                <w:numId w:val="96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Reakcja manganianu(VII) potasu z siarczanem(IV) sodu w środowiskach kwasowym, obojętnym i zasadowym </w:t>
            </w:r>
            <w:r w:rsidRPr="005A6563">
              <w:rPr>
                <w:rFonts w:cs="Times New Roman"/>
                <w:sz w:val="22"/>
                <w:szCs w:val="22"/>
              </w:rPr>
              <w:t xml:space="preserve">oraz </w:t>
            </w:r>
            <w:r w:rsidRPr="00BC349C">
              <w:rPr>
                <w:rFonts w:cs="Times New Roman"/>
                <w:sz w:val="22"/>
                <w:szCs w:val="22"/>
              </w:rPr>
              <w:t xml:space="preserve">pisze odpowiednie równania reakcji 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77ADEC5E" w14:textId="77777777" w:rsidR="00EF1402" w:rsidRPr="00EF1402" w:rsidRDefault="00EF1402" w:rsidP="00EF1402">
            <w:pPr>
              <w:pStyle w:val="Standard"/>
              <w:numPr>
                <w:ilvl w:val="0"/>
                <w:numId w:val="96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 zm</w:t>
            </w:r>
            <w:r w:rsidRPr="005A6563">
              <w:rPr>
                <w:rFonts w:cs="Times New Roman"/>
                <w:sz w:val="22"/>
                <w:szCs w:val="22"/>
              </w:rPr>
              <w:t>ianę charakteru chemicznego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właściwości utleniających manganu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jego związkach chemicznych wraz ze zwiększaniem się stopnia utlenienia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462CC2C8" w14:textId="11F9F2EC" w:rsidR="00EF1402" w:rsidRPr="005A6563" w:rsidRDefault="00EF1402" w:rsidP="00EF1402">
            <w:pPr>
              <w:pStyle w:val="Standard"/>
              <w:numPr>
                <w:ilvl w:val="0"/>
                <w:numId w:val="96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opisuje właściwości fizyczne związków manganu i ich roztworów wodnych (B)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9539D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EF1402" w:rsidRPr="005A6563" w14:paraId="45A85468" w14:textId="77777777" w:rsidTr="00D146EC">
        <w:trPr>
          <w:trHeight w:val="2740"/>
        </w:trPr>
        <w:tc>
          <w:tcPr>
            <w:tcW w:w="468" w:type="dxa"/>
            <w:vMerge w:val="restart"/>
          </w:tcPr>
          <w:p w14:paraId="782DAB33" w14:textId="77777777" w:rsidR="00EF1402" w:rsidRPr="005A6563" w:rsidRDefault="00EF1402" w:rsidP="00EF1402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84.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DB559" w14:textId="77777777" w:rsidR="00EF1402" w:rsidRPr="005A6563" w:rsidRDefault="00EF1402" w:rsidP="00EF1402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Żelazo </w:t>
            </w:r>
            <w:r w:rsidRPr="005A6563">
              <w:rPr>
                <w:rFonts w:cs="Times New Roman"/>
                <w:sz w:val="22"/>
                <w:szCs w:val="22"/>
                <w:vertAlign w:val="subscript"/>
              </w:rPr>
              <w:t>26</w:t>
            </w:r>
            <w:r w:rsidRPr="005A6563">
              <w:rPr>
                <w:rFonts w:cs="Times New Roman"/>
                <w:sz w:val="22"/>
                <w:szCs w:val="22"/>
              </w:rPr>
              <w:t>Fe</w:t>
            </w:r>
          </w:p>
        </w:tc>
        <w:tc>
          <w:tcPr>
            <w:tcW w:w="850" w:type="dxa"/>
            <w:vMerge w:val="restart"/>
          </w:tcPr>
          <w:p w14:paraId="27F2C783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CBE90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</w:t>
            </w:r>
            <w:r w:rsidRPr="005A6563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76936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Budowa atomu, konfiguracja elektronowa i stopnie utlenienia żelaza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C20B9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72E02675" w14:textId="77777777" w:rsidR="00EF1402" w:rsidRPr="005A6563" w:rsidRDefault="00EF1402" w:rsidP="00EF1402">
            <w:pPr>
              <w:pStyle w:val="Standard"/>
              <w:numPr>
                <w:ilvl w:val="0"/>
                <w:numId w:val="9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wskazuje w układzie okresowym pierwiastki chemiczne należące do żelazowców (żelazo, kobalt, nikiel)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1C303AC3" w14:textId="77777777" w:rsidR="00EF1402" w:rsidRPr="005A6563" w:rsidRDefault="00EF1402" w:rsidP="00EF1402">
            <w:pPr>
              <w:pStyle w:val="Standard"/>
              <w:numPr>
                <w:ilvl w:val="0"/>
                <w:numId w:val="97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 właściwości fizyczne żelaza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14AFFD1" w14:textId="3446FF1B" w:rsidR="00EF1402" w:rsidRPr="00BC349C" w:rsidRDefault="00EF1402" w:rsidP="00EF1402">
            <w:pPr>
              <w:pStyle w:val="Standard"/>
              <w:numPr>
                <w:ilvl w:val="0"/>
                <w:numId w:val="97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 konfigurację elektronową atomu żelaza i jego jonów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3544B883" w14:textId="322916D1" w:rsidR="00EF1402" w:rsidRPr="005A6563" w:rsidRDefault="00EF1402" w:rsidP="00EF1402">
            <w:pPr>
              <w:pStyle w:val="Standard"/>
              <w:numPr>
                <w:ilvl w:val="0"/>
                <w:numId w:val="97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wyjaśnia, na czym polega pasywacja żelaza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5EBCC" w14:textId="77777777" w:rsidR="00EF1402" w:rsidRPr="006851B4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4A43B572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 xml:space="preserve">Z </w:t>
            </w:r>
            <w:r w:rsidRPr="006851B4">
              <w:rPr>
                <w:rFonts w:cs="Times New Roman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2294A311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2)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3B40960C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37C92027" w14:textId="77777777" w:rsidR="00EF1402" w:rsidRPr="006851B4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39E3512F" w14:textId="77777777" w:rsidR="00EF1402" w:rsidRPr="006851B4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X. 5) pisze równania reakcji ilustrujące typowe </w:t>
            </w: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lastRenderedPageBreak/>
              <w:t>właściwości chemiczne metali wobec: […] rozcieńczonego i stężonego roztworu kwasu azotowego(V) (dla […] Fe […])</w:t>
            </w:r>
          </w:p>
          <w:p w14:paraId="11BE1E97" w14:textId="60AE49D2" w:rsidR="00EF1402" w:rsidRPr="005A6563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sz w:val="22"/>
              </w:rPr>
              <w:t>X. 9) pisze równania reakcji […] chloru, bromu i siarki z metalami ([…] Fe […])</w:t>
            </w:r>
          </w:p>
        </w:tc>
      </w:tr>
      <w:tr w:rsidR="00EF1402" w:rsidRPr="005A6563" w14:paraId="306355B4" w14:textId="77777777" w:rsidTr="00260BE8">
        <w:trPr>
          <w:trHeight w:val="31"/>
        </w:trPr>
        <w:tc>
          <w:tcPr>
            <w:tcW w:w="468" w:type="dxa"/>
            <w:vMerge/>
          </w:tcPr>
          <w:p w14:paraId="65BAF38B" w14:textId="77777777" w:rsidR="00EF1402" w:rsidRPr="005A6563" w:rsidRDefault="00EF1402" w:rsidP="00EF1402">
            <w:pPr>
              <w:ind w:left="-45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E0C90" w14:textId="77777777" w:rsidR="00EF1402" w:rsidRPr="005A6563" w:rsidRDefault="00EF1402" w:rsidP="00EF140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BD4CDD3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8E581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</w:t>
            </w:r>
            <w:r w:rsidRPr="005A6563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95524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Związki żelaza i ich właściwości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4004D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4B8C429E" w14:textId="77777777" w:rsidR="00EF1402" w:rsidRPr="005A6563" w:rsidRDefault="00EF1402" w:rsidP="00EF1402">
            <w:pPr>
              <w:pStyle w:val="Standard"/>
              <w:numPr>
                <w:ilvl w:val="0"/>
                <w:numId w:val="9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wyjaśnia, w jaki sposób bada się właściwości wodorotlenku żelaza(II)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wodorotlenku żelaza(III)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5EE48D87" w14:textId="7AA719C4" w:rsidR="00EF1402" w:rsidRPr="005A6563" w:rsidRDefault="00EF1402" w:rsidP="00EF1402">
            <w:pPr>
              <w:pStyle w:val="Standard"/>
              <w:numPr>
                <w:ilvl w:val="0"/>
                <w:numId w:val="9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wzory i nazwy oraz określa sposoby otrzymywania ważniejszych związków żelaza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11654A1" w14:textId="77777777" w:rsidR="00EF1402" w:rsidRPr="005A6563" w:rsidRDefault="00EF1402" w:rsidP="00EF1402">
            <w:pPr>
              <w:pStyle w:val="Standard"/>
              <w:numPr>
                <w:ilvl w:val="0"/>
                <w:numId w:val="98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określa charakter chemiczny związków żelaza w zależności od stopnia utlenienia żelaza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0B95D22" w14:textId="7D508DB3" w:rsidR="00EF1402" w:rsidRPr="00BC349C" w:rsidRDefault="00EF1402" w:rsidP="00EF1402">
            <w:pPr>
              <w:pStyle w:val="TableContents"/>
              <w:numPr>
                <w:ilvl w:val="0"/>
                <w:numId w:val="121"/>
              </w:numPr>
              <w:rPr>
                <w:rFonts w:cs="Times New Roman"/>
                <w:i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5A6563">
              <w:rPr>
                <w:rFonts w:cs="Times New Roman"/>
                <w:i/>
                <w:sz w:val="22"/>
                <w:szCs w:val="22"/>
              </w:rPr>
              <w:t>Otrzymywanie wodorotlenku żelaza(II) i badanie jego właściwości</w:t>
            </w:r>
            <w:r w:rsidRPr="005A6563">
              <w:rPr>
                <w:rFonts w:cs="Times New Roman"/>
                <w:sz w:val="22"/>
                <w:szCs w:val="22"/>
              </w:rPr>
              <w:t xml:space="preserve"> oraz </w:t>
            </w:r>
            <w:r w:rsidRPr="00BC349C">
              <w:rPr>
                <w:rFonts w:cs="Times New Roman"/>
                <w:sz w:val="22"/>
                <w:szCs w:val="22"/>
              </w:rPr>
              <w:lastRenderedPageBreak/>
              <w:t>pisze odpowiednie równania reakcji chemicznych (D)</w:t>
            </w:r>
          </w:p>
          <w:p w14:paraId="7236C77A" w14:textId="65AEA286" w:rsidR="00EF1402" w:rsidRPr="005A6563" w:rsidRDefault="00EF1402" w:rsidP="00EF1402">
            <w:pPr>
              <w:pStyle w:val="TableContents"/>
              <w:numPr>
                <w:ilvl w:val="0"/>
                <w:numId w:val="121"/>
              </w:numPr>
              <w:rPr>
                <w:rFonts w:cs="Times New Roman"/>
                <w:i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Otrzymywanie wodorotlenku żelaza(III) i badanie jego właściwości</w:t>
            </w:r>
            <w:r w:rsidRPr="00BC349C">
              <w:rPr>
                <w:rFonts w:cs="Times New Roman"/>
                <w:sz w:val="22"/>
                <w:szCs w:val="22"/>
              </w:rPr>
              <w:t xml:space="preserve"> oraz pisze odpowiednie równania reakcji chemicznych </w:t>
            </w:r>
            <w:r w:rsidRPr="005A6563">
              <w:rPr>
                <w:rFonts w:cs="Times New Roman"/>
                <w:sz w:val="22"/>
                <w:szCs w:val="22"/>
              </w:rPr>
              <w:t>(D)</w:t>
            </w: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F8EBA" w14:textId="77777777" w:rsidR="00EF1402" w:rsidRPr="005A6563" w:rsidRDefault="00EF1402" w:rsidP="00EF1402">
            <w:pPr>
              <w:pStyle w:val="Standard"/>
              <w:numPr>
                <w:ilvl w:val="1"/>
                <w:numId w:val="119"/>
              </w:numPr>
              <w:ind w:left="482" w:hanging="397"/>
              <w:rPr>
                <w:rFonts w:cs="Times New Roman"/>
                <w:sz w:val="22"/>
                <w:szCs w:val="22"/>
              </w:rPr>
            </w:pPr>
          </w:p>
        </w:tc>
      </w:tr>
      <w:tr w:rsidR="00EF1402" w:rsidRPr="005A6563" w14:paraId="72E121AF" w14:textId="77777777" w:rsidTr="00260BE8">
        <w:trPr>
          <w:trHeight w:val="31"/>
        </w:trPr>
        <w:tc>
          <w:tcPr>
            <w:tcW w:w="468" w:type="dxa"/>
            <w:vMerge w:val="restart"/>
          </w:tcPr>
          <w:p w14:paraId="6DDBB5F3" w14:textId="77777777" w:rsidR="00EF1402" w:rsidRPr="005A6563" w:rsidRDefault="00EF1402" w:rsidP="00EF1402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85.</w:t>
            </w:r>
          </w:p>
        </w:tc>
        <w:tc>
          <w:tcPr>
            <w:tcW w:w="166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02A22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Miedź </w:t>
            </w:r>
            <w:r w:rsidRPr="005A6563">
              <w:rPr>
                <w:rFonts w:cs="Times New Roman"/>
                <w:sz w:val="22"/>
                <w:szCs w:val="22"/>
                <w:vertAlign w:val="subscript"/>
              </w:rPr>
              <w:t>29</w:t>
            </w:r>
            <w:r w:rsidRPr="005A6563">
              <w:rPr>
                <w:rFonts w:cs="Times New Roman"/>
                <w:sz w:val="22"/>
                <w:szCs w:val="22"/>
              </w:rPr>
              <w:t>Cu</w:t>
            </w:r>
          </w:p>
        </w:tc>
        <w:tc>
          <w:tcPr>
            <w:tcW w:w="850" w:type="dxa"/>
            <w:vMerge w:val="restart"/>
          </w:tcPr>
          <w:p w14:paraId="52BD21C2" w14:textId="77777777" w:rsidR="00EF1402" w:rsidRPr="00F26550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F2655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4ED4A" w14:textId="77777777" w:rsidR="00EF1402" w:rsidRPr="00954B21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954B21">
              <w:rPr>
                <w:rFonts w:cs="Times New Roman"/>
                <w:sz w:val="22"/>
                <w:szCs w:val="22"/>
              </w:rPr>
              <w:t>173.</w:t>
            </w:r>
          </w:p>
          <w:p w14:paraId="69CFF33E" w14:textId="77777777" w:rsidR="00EF1402" w:rsidRPr="00954B21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376AD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Budowa atomu, konfiguracja elektronowa i stopnie utlenienia </w:t>
            </w:r>
            <w:r>
              <w:rPr>
                <w:rFonts w:cs="Times New Roman"/>
                <w:sz w:val="22"/>
                <w:szCs w:val="22"/>
              </w:rPr>
              <w:t>miedzi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CACEE" w14:textId="77777777" w:rsidR="00EF1402" w:rsidRPr="00BC349C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40E2F762" w14:textId="77777777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wskazuje w układzie okresowym pierwiastki chemiczne należące do miedziowców (miedź, srebro, złoto, roentgen)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5E394B08" w14:textId="77777777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omawia właściwości fizyczne miedzi 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57006957" w14:textId="1092F388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 konfigurację elektronową atomu miedzi i jej jonów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5D61CFA" w14:textId="1058B3BE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wyjaśnia, na czym polega promocja elektronu z podpowłoki 4</w:t>
            </w:r>
            <w:r w:rsidRPr="00BC349C">
              <w:rPr>
                <w:rFonts w:cs="Times New Roman"/>
                <w:i/>
                <w:sz w:val="22"/>
                <w:szCs w:val="22"/>
              </w:rPr>
              <w:t>s</w:t>
            </w:r>
            <w:r w:rsidRPr="00BC349C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BC349C">
              <w:rPr>
                <w:rFonts w:cs="Times New Roman"/>
                <w:sz w:val="22"/>
                <w:szCs w:val="22"/>
              </w:rPr>
              <w:t>podpowłokę</w:t>
            </w:r>
            <w:proofErr w:type="spellEnd"/>
            <w:r w:rsidRPr="00BC349C">
              <w:rPr>
                <w:rFonts w:cs="Times New Roman"/>
                <w:sz w:val="22"/>
                <w:szCs w:val="22"/>
              </w:rPr>
              <w:t> 3</w:t>
            </w:r>
            <w:r w:rsidRPr="00BC349C">
              <w:rPr>
                <w:rFonts w:cs="Times New Roman"/>
                <w:i/>
                <w:sz w:val="22"/>
                <w:szCs w:val="22"/>
              </w:rPr>
              <w:t>d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</w:tc>
        <w:tc>
          <w:tcPr>
            <w:tcW w:w="453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CC826" w14:textId="77777777" w:rsidR="00EF1402" w:rsidRPr="006851B4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Uczeń:</w:t>
            </w:r>
          </w:p>
          <w:p w14:paraId="4EE75091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3) pisze konfiguracje elektronowe atomów pierwiastków do </w:t>
            </w:r>
            <w:r w:rsidRPr="006851B4">
              <w:rPr>
                <w:rFonts w:cs="Times New Roman"/>
                <w:i/>
                <w:sz w:val="22"/>
                <w:szCs w:val="22"/>
              </w:rPr>
              <w:t>Z</w:t>
            </w:r>
            <w:r w:rsidRPr="006851B4">
              <w:rPr>
                <w:rFonts w:cs="Times New Roman"/>
                <w:sz w:val="22"/>
                <w:szCs w:val="22"/>
              </w:rPr>
              <w:t xml:space="preserve"> = 38 oraz ich jonów o podanym ładunku, uwzględniając przynależność elektronów do podpowłok (zapisy konfiguracji: pełne, skrócone i schematy klatkowe)</w:t>
            </w:r>
          </w:p>
          <w:p w14:paraId="1B0AA0B2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II. 4) określa przynależność pierwiastków do bloków konfiguracyjnych: </w:t>
            </w:r>
            <w:r w:rsidRPr="006851B4">
              <w:rPr>
                <w:rFonts w:cs="Times New Roman"/>
                <w:i/>
                <w:sz w:val="22"/>
                <w:szCs w:val="22"/>
              </w:rPr>
              <w:t>s</w:t>
            </w:r>
            <w:r w:rsidRPr="006851B4">
              <w:rPr>
                <w:rFonts w:cs="Times New Roman"/>
                <w:sz w:val="22"/>
                <w:szCs w:val="22"/>
              </w:rPr>
              <w:t xml:space="preserve">, </w:t>
            </w:r>
            <w:r w:rsidRPr="006851B4">
              <w:rPr>
                <w:rFonts w:cs="Times New Roman"/>
                <w:i/>
                <w:sz w:val="22"/>
                <w:szCs w:val="22"/>
              </w:rPr>
              <w:t>p</w:t>
            </w:r>
            <w:r w:rsidRPr="006851B4">
              <w:rPr>
                <w:rFonts w:cs="Times New Roman"/>
                <w:sz w:val="22"/>
                <w:szCs w:val="22"/>
              </w:rPr>
              <w:t xml:space="preserve"> i </w:t>
            </w:r>
            <w:r w:rsidRPr="006851B4">
              <w:rPr>
                <w:rFonts w:cs="Times New Roman"/>
                <w:i/>
                <w:sz w:val="22"/>
                <w:szCs w:val="22"/>
              </w:rPr>
              <w:t>d</w:t>
            </w:r>
            <w:r w:rsidRPr="006851B4">
              <w:rPr>
                <w:rFonts w:cs="Times New Roman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(np. promieniem atomowym, energią jonizacji) i chemicznymi</w:t>
            </w:r>
          </w:p>
          <w:p w14:paraId="01C3943A" w14:textId="77777777" w:rsidR="00EF1402" w:rsidRPr="006851B4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  <w:r w:rsidRPr="006851B4">
              <w:rPr>
                <w:rFonts w:cs="Times New Roman"/>
                <w:sz w:val="22"/>
                <w:szCs w:val="22"/>
              </w:rPr>
              <w:t xml:space="preserve">VII. 1) na podstawie wzoru sumarycznego, opisu budowy </w:t>
            </w:r>
            <w:r w:rsidRPr="006851B4">
              <w:rPr>
                <w:rFonts w:cs="Times New Roman"/>
                <w:sz w:val="22"/>
                <w:szCs w:val="22"/>
              </w:rPr>
              <w:br/>
              <w:t xml:space="preserve">lub właściwości fizykochemicznych klasyfikuje dany związek chemiczny do: tlenków, wodorków, wodorotlenków, kwasów, soli (w tym </w:t>
            </w:r>
            <w:proofErr w:type="spellStart"/>
            <w:r w:rsidRPr="006851B4">
              <w:rPr>
                <w:rFonts w:cs="Times New Roman"/>
                <w:sz w:val="22"/>
                <w:szCs w:val="22"/>
              </w:rPr>
              <w:t>wodoro</w:t>
            </w:r>
            <w:proofErr w:type="spellEnd"/>
            <w:r w:rsidRPr="006851B4">
              <w:rPr>
                <w:rFonts w:cs="Times New Roman"/>
                <w:sz w:val="22"/>
                <w:szCs w:val="22"/>
              </w:rPr>
              <w:t>- i hydroksosoli, hydratów)</w:t>
            </w:r>
          </w:p>
          <w:p w14:paraId="471A1417" w14:textId="77777777" w:rsidR="00EF1402" w:rsidRPr="006851B4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cs="Times New Roman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4E8197D7" w14:textId="77777777" w:rsidR="00EF1402" w:rsidRPr="006851B4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X. 5) pisze równania reakcji ilustrujące typowe właściwości chemiczne metali wobec: […] rozcieńczonego i stężonego roztworu kwasu azotowego(V) (dla […] Cu […])</w:t>
            </w:r>
          </w:p>
          <w:p w14:paraId="5C0625B3" w14:textId="5CAAE9A5" w:rsidR="00EF1402" w:rsidRPr="005A6563" w:rsidRDefault="00EF1402" w:rsidP="00EF1402">
            <w:pPr>
              <w:pStyle w:val="TableContents"/>
              <w:ind w:left="0" w:firstLine="0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6851B4">
              <w:rPr>
                <w:sz w:val="22"/>
              </w:rPr>
              <w:t xml:space="preserve">X. </w:t>
            </w:r>
            <w:r w:rsidRPr="006851B4">
              <w:rPr>
                <w:rFonts w:cs="Times New Roman"/>
                <w:sz w:val="22"/>
              </w:rPr>
              <w:t xml:space="preserve">9) pisze równania reakcji </w:t>
            </w:r>
            <w:r w:rsidRPr="006851B4">
              <w:rPr>
                <w:sz w:val="22"/>
              </w:rPr>
              <w:t>[…]</w:t>
            </w:r>
            <w:r w:rsidRPr="006851B4">
              <w:rPr>
                <w:rFonts w:cs="Times New Roman"/>
                <w:sz w:val="22"/>
              </w:rPr>
              <w:t xml:space="preserve"> chloru, bromu i </w:t>
            </w:r>
            <w:r w:rsidRPr="006851B4">
              <w:rPr>
                <w:rFonts w:cs="Times New Roman"/>
                <w:sz w:val="22"/>
              </w:rPr>
              <w:lastRenderedPageBreak/>
              <w:t>siarki z metalami (</w:t>
            </w:r>
            <w:r w:rsidRPr="006851B4">
              <w:rPr>
                <w:sz w:val="22"/>
              </w:rPr>
              <w:t>[…] Cu)</w:t>
            </w:r>
          </w:p>
        </w:tc>
      </w:tr>
      <w:tr w:rsidR="00EF1402" w:rsidRPr="005A6563" w14:paraId="7F793E62" w14:textId="77777777" w:rsidTr="00260BE8">
        <w:trPr>
          <w:trHeight w:val="31"/>
        </w:trPr>
        <w:tc>
          <w:tcPr>
            <w:tcW w:w="468" w:type="dxa"/>
            <w:vMerge/>
          </w:tcPr>
          <w:p w14:paraId="41D638BA" w14:textId="77777777" w:rsidR="00EF1402" w:rsidRPr="005A6563" w:rsidRDefault="00EF1402" w:rsidP="00EF1402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6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AFEAD" w14:textId="77777777" w:rsidR="00EF1402" w:rsidRPr="005A6563" w:rsidRDefault="00EF1402" w:rsidP="00EF1402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22191B26" w14:textId="77777777" w:rsidR="00EF1402" w:rsidRPr="00F26550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354A6" w14:textId="77777777" w:rsidR="00EF1402" w:rsidRPr="00954B21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954B21">
              <w:rPr>
                <w:rFonts w:cs="Times New Roman"/>
                <w:sz w:val="22"/>
                <w:szCs w:val="22"/>
              </w:rPr>
              <w:t>174.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347F6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Związki m</w:t>
            </w:r>
            <w:r w:rsidRPr="005A6563">
              <w:rPr>
                <w:rFonts w:cs="Times New Roman"/>
                <w:sz w:val="22"/>
                <w:szCs w:val="22"/>
              </w:rPr>
              <w:t>ied</w:t>
            </w:r>
            <w:r>
              <w:rPr>
                <w:rFonts w:cs="Times New Roman"/>
                <w:sz w:val="22"/>
                <w:szCs w:val="22"/>
              </w:rPr>
              <w:t>zi</w:t>
            </w:r>
            <w:r w:rsidRPr="005A6563">
              <w:rPr>
                <w:rFonts w:cs="Times New Roman"/>
                <w:sz w:val="22"/>
                <w:szCs w:val="22"/>
              </w:rPr>
              <w:t xml:space="preserve"> i jej </w:t>
            </w:r>
            <w:r>
              <w:rPr>
                <w:rFonts w:cs="Times New Roman"/>
                <w:sz w:val="22"/>
                <w:szCs w:val="22"/>
              </w:rPr>
              <w:t>właściwości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C722C" w14:textId="77777777" w:rsidR="00EF1402" w:rsidRPr="00BC349C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Uczeń:</w:t>
            </w:r>
          </w:p>
          <w:p w14:paraId="7824D899" w14:textId="18F76D0A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ind w:left="340" w:hanging="340"/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Otrzymywanie wodorotlenku miedzi(II)</w:t>
            </w:r>
            <w:r w:rsidRPr="00BC349C">
              <w:rPr>
                <w:rFonts w:cs="Times New Roman"/>
                <w:sz w:val="22"/>
                <w:szCs w:val="22"/>
              </w:rPr>
              <w:t xml:space="preserve"> i pisze odpowiednie równanie reakcji chemicznej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</w:p>
          <w:p w14:paraId="389664E3" w14:textId="3B129A73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projektuje i przeprowadza doświadczenie chemiczne </w:t>
            </w:r>
            <w:r w:rsidRPr="00BC349C">
              <w:rPr>
                <w:rFonts w:cs="Times New Roman"/>
                <w:i/>
                <w:sz w:val="22"/>
                <w:szCs w:val="22"/>
              </w:rPr>
              <w:t>Badanie właściwości wodorotlenku miedzi(II</w:t>
            </w:r>
            <w:r w:rsidRPr="00BC349C">
              <w:rPr>
                <w:rFonts w:cs="Times New Roman"/>
                <w:sz w:val="22"/>
                <w:szCs w:val="22"/>
              </w:rPr>
              <w:t>) i pisze odpowiednie równania reakcji chemicznych </w:t>
            </w:r>
            <w:r w:rsidRPr="00BC349C">
              <w:rPr>
                <w:rFonts w:cs="Times New Roman"/>
                <w:bCs/>
                <w:sz w:val="22"/>
                <w:szCs w:val="22"/>
              </w:rPr>
              <w:t>(D)</w:t>
            </w:r>
            <w:r w:rsidRPr="00BC349C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7CA92351" w14:textId="77777777" w:rsidR="00EF1402" w:rsidRPr="00BC349C" w:rsidRDefault="00EF1402" w:rsidP="00EF1402">
            <w:pPr>
              <w:pStyle w:val="Standard"/>
              <w:numPr>
                <w:ilvl w:val="0"/>
                <w:numId w:val="99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 xml:space="preserve">wyjaśnia, jak powstaje patyna </w:t>
            </w:r>
            <w:r w:rsidRPr="00BC349C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7FBCC5DF" w14:textId="77777777" w:rsidR="00EF1402" w:rsidRPr="00BC349C" w:rsidRDefault="00EF1402" w:rsidP="00EF1402">
            <w:pPr>
              <w:pStyle w:val="Standard"/>
              <w:ind w:left="34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FE823" w14:textId="77777777" w:rsidR="00EF1402" w:rsidRPr="005A6563" w:rsidRDefault="00EF1402" w:rsidP="00EF1402">
            <w:pPr>
              <w:pStyle w:val="TableContents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EF1402" w:rsidRPr="005A6563" w14:paraId="2A74AFAB" w14:textId="77777777" w:rsidTr="00260BE8">
        <w:trPr>
          <w:trHeight w:val="31"/>
        </w:trPr>
        <w:tc>
          <w:tcPr>
            <w:tcW w:w="468" w:type="dxa"/>
          </w:tcPr>
          <w:p w14:paraId="695B343A" w14:textId="4A49116F" w:rsidR="00EF1402" w:rsidRPr="005A6563" w:rsidRDefault="00EF1402" w:rsidP="00EF1402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86.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F945F" w14:textId="77777777" w:rsidR="00EF1402" w:rsidRPr="005A6563" w:rsidRDefault="00EF1402" w:rsidP="00EF1402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Blok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d </w:t>
            </w:r>
            <w:r w:rsidRPr="005A6563">
              <w:rPr>
                <w:rFonts w:cs="Times New Roman"/>
                <w:sz w:val="22"/>
                <w:szCs w:val="22"/>
              </w:rPr>
              <w:t>– podsumowanie</w:t>
            </w:r>
          </w:p>
        </w:tc>
        <w:tc>
          <w:tcPr>
            <w:tcW w:w="850" w:type="dxa"/>
          </w:tcPr>
          <w:p w14:paraId="041BF1A8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2784C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175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429DD347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F1233" w14:textId="4090F9A0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Podsumowanie wiadomości o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pierwiastkach chemicznych bloku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4F3EB1">
              <w:rPr>
                <w:rFonts w:cs="Times New Roman"/>
                <w:i/>
                <w:sz w:val="22"/>
                <w:szCs w:val="22"/>
              </w:rPr>
              <w:t>d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A0C57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642828F7" w14:textId="77777777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wskazuje w układzie okresowym pierwiastków chemicznych grupy tworzące blok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d </w:t>
            </w:r>
            <w:r w:rsidRPr="005A6563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73B870E1" w14:textId="77777777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nazwy przykładowych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d </w:t>
            </w:r>
            <w:r w:rsidRPr="005A6563">
              <w:rPr>
                <w:rFonts w:cs="Times New Roman"/>
                <w:bCs/>
                <w:i/>
                <w:sz w:val="22"/>
                <w:szCs w:val="22"/>
              </w:rPr>
              <w:t>(</w:t>
            </w:r>
            <w:r w:rsidRPr="005A6563">
              <w:rPr>
                <w:rFonts w:cs="Times New Roman"/>
                <w:bCs/>
                <w:sz w:val="22"/>
                <w:szCs w:val="22"/>
              </w:rPr>
              <w:t>A)</w:t>
            </w:r>
          </w:p>
          <w:p w14:paraId="05CF7030" w14:textId="34DBEB0C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określa, na jakich podpowłokach są rozmieszczone elektrony walencyjne w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 xml:space="preserve">atomach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d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020F8C13" w14:textId="77777777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określa, do jakiego typu pierwiastków chemicznych zaliczają się pierwiastki chemiczne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d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297D75F1" w14:textId="77777777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omawia, jak zmieniają się właściwości utleniające związków chemicznych wraz ze wzrostem stopnia utlenienia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d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  <w:p w14:paraId="4D226B81" w14:textId="77777777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wyjaśnia, jak zmienia się charakter chemiczny tlenków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d</w:t>
            </w:r>
            <w:r w:rsidRPr="005A6563">
              <w:rPr>
                <w:rFonts w:cs="Times New Roman"/>
                <w:sz w:val="22"/>
                <w:szCs w:val="22"/>
              </w:rPr>
              <w:t xml:space="preserve"> wraz ze zwiększaniem się stopnia utlenienia tych pierwiastków chemicznych </w:t>
            </w:r>
            <w:r w:rsidRPr="005A6563">
              <w:rPr>
                <w:rFonts w:cs="Times New Roman"/>
                <w:bCs/>
                <w:sz w:val="22"/>
                <w:szCs w:val="22"/>
              </w:rPr>
              <w:t>(B)</w:t>
            </w:r>
          </w:p>
          <w:p w14:paraId="1A2A8C5E" w14:textId="2A284348" w:rsidR="00EF1402" w:rsidRPr="00BC349C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zastosowania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d</w:t>
            </w:r>
            <w:r w:rsidRPr="005A6563">
              <w:rPr>
                <w:rFonts w:cs="Times New Roman"/>
                <w:sz w:val="22"/>
                <w:szCs w:val="22"/>
              </w:rPr>
              <w:t xml:space="preserve"> i ich związków </w:t>
            </w:r>
            <w:r w:rsidRPr="00BC349C">
              <w:rPr>
                <w:rFonts w:cs="Times New Roman"/>
                <w:sz w:val="22"/>
                <w:szCs w:val="22"/>
              </w:rPr>
              <w:t xml:space="preserve">chemicznych </w:t>
            </w:r>
            <w:r w:rsidRPr="00BC349C">
              <w:rPr>
                <w:rFonts w:cs="Times New Roman"/>
                <w:bCs/>
                <w:sz w:val="22"/>
                <w:szCs w:val="22"/>
              </w:rPr>
              <w:t>(A)</w:t>
            </w:r>
          </w:p>
          <w:p w14:paraId="0B863A7F" w14:textId="607D2144" w:rsidR="00EF1402" w:rsidRPr="005A6563" w:rsidRDefault="00EF1402" w:rsidP="00EF1402">
            <w:pPr>
              <w:pStyle w:val="Standard"/>
              <w:numPr>
                <w:ilvl w:val="0"/>
                <w:numId w:val="100"/>
              </w:numPr>
              <w:rPr>
                <w:rFonts w:cs="Times New Roman"/>
                <w:sz w:val="22"/>
                <w:szCs w:val="22"/>
              </w:rPr>
            </w:pPr>
            <w:r w:rsidRPr="00BC349C">
              <w:rPr>
                <w:rFonts w:cs="Times New Roman"/>
                <w:sz w:val="22"/>
                <w:szCs w:val="22"/>
              </w:rPr>
              <w:t>pisze równania reakcji chemicznych, jakim ulegają pierwiastki chemiczne bloku </w:t>
            </w:r>
            <w:r w:rsidRPr="00BC349C">
              <w:rPr>
                <w:rFonts w:cs="Times New Roman"/>
                <w:i/>
                <w:sz w:val="22"/>
                <w:szCs w:val="22"/>
              </w:rPr>
              <w:t>d</w:t>
            </w:r>
            <w:r w:rsidRPr="00BC349C">
              <w:rPr>
                <w:rFonts w:cs="Times New Roman"/>
                <w:sz w:val="22"/>
                <w:szCs w:val="22"/>
              </w:rPr>
              <w:t xml:space="preserve"> ze szczególnym </w:t>
            </w:r>
            <w:r w:rsidRPr="005A6563">
              <w:rPr>
                <w:rFonts w:cs="Times New Roman"/>
                <w:sz w:val="22"/>
                <w:szCs w:val="22"/>
              </w:rPr>
              <w:t xml:space="preserve">uwzględnieniem reakcji utleniania-redukcji </w:t>
            </w:r>
            <w:r w:rsidRPr="005A6563">
              <w:rPr>
                <w:rFonts w:cs="Times New Roman"/>
                <w:bCs/>
                <w:sz w:val="22"/>
                <w:szCs w:val="22"/>
              </w:rPr>
              <w:t>(C)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AE08F" w14:textId="77777777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>Uczeń:</w:t>
            </w:r>
          </w:p>
          <w:p w14:paraId="16F5C1F1" w14:textId="77777777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 xml:space="preserve">II. 3) pisze konfiguracje elektronowe atomów pierwiastków do </w:t>
            </w:r>
            <w:r w:rsidRPr="00EF1402">
              <w:rPr>
                <w:rFonts w:cs="Times New Roman"/>
                <w:i/>
                <w:color w:val="000000" w:themeColor="text1"/>
                <w:sz w:val="22"/>
                <w:szCs w:val="22"/>
              </w:rPr>
              <w:t xml:space="preserve">Z </w:t>
            </w: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>= 38 oraz ich jonów o podanym ładunku, uwzględniając przynależność elektronów do podpowłok (zapisy konfiguracji: pełne, skrócone i schematy klatkowe)</w:t>
            </w:r>
          </w:p>
          <w:p w14:paraId="6D1DF4EB" w14:textId="77777777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 xml:space="preserve">II. 4) określa przynależność pierwiastków do bloków konfiguracyjnych: </w:t>
            </w:r>
            <w:r w:rsidRPr="00EF1402">
              <w:rPr>
                <w:rFonts w:cs="Times New Roman"/>
                <w:i/>
                <w:color w:val="000000" w:themeColor="text1"/>
                <w:sz w:val="22"/>
                <w:szCs w:val="22"/>
              </w:rPr>
              <w:t>s</w:t>
            </w: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 xml:space="preserve">, </w:t>
            </w:r>
            <w:r w:rsidRPr="00EF1402">
              <w:rPr>
                <w:rFonts w:cs="Times New Roman"/>
                <w:i/>
                <w:color w:val="000000" w:themeColor="text1"/>
                <w:sz w:val="22"/>
                <w:szCs w:val="22"/>
              </w:rPr>
              <w:t>p</w:t>
            </w: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 xml:space="preserve"> i </w:t>
            </w:r>
            <w:r w:rsidRPr="00EF1402">
              <w:rPr>
                <w:rFonts w:cs="Times New Roman"/>
                <w:i/>
                <w:color w:val="000000" w:themeColor="text1"/>
                <w:sz w:val="22"/>
                <w:szCs w:val="22"/>
              </w:rPr>
              <w:t>d</w:t>
            </w: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 xml:space="preserve"> układu okresowego na podstawie konfiguracji elektronowej; wskazuje związek między budową elektronową atomu a położeniem pierwiastka w układzie okresowym i jego właściwościami fizycznymi </w:t>
            </w: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br/>
              <w:t>(np. promieniem atomowym, energią jonizacji) i chemicznymi</w:t>
            </w:r>
          </w:p>
          <w:p w14:paraId="3149C851" w14:textId="77777777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 xml:space="preserve">VII. 1) na podstawie wzoru sumarycznego, opisu budowy lub właściwości fizykochemicznych klasyfikuje dany związek chemiczny do: tlenków, wodorków, wodorotlenków, kwasów, soli (w tym </w:t>
            </w:r>
            <w:proofErr w:type="spellStart"/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>wodoro</w:t>
            </w:r>
            <w:proofErr w:type="spellEnd"/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>- i hydroksosoli, hydratów)</w:t>
            </w:r>
          </w:p>
          <w:p w14:paraId="7696A975" w14:textId="77777777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>VII. 2) na podstawie wzoru sumarycznego związku nieorganicznego pisze jego nazwę, na podstawie nazwy pisze jego wzór sumaryczny</w:t>
            </w:r>
          </w:p>
          <w:p w14:paraId="0CEFEC23" w14:textId="77777777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rFonts w:cs="Times New Roman"/>
                <w:color w:val="000000" w:themeColor="text1"/>
                <w:sz w:val="22"/>
                <w:szCs w:val="22"/>
              </w:rPr>
              <w:t>X. 5) pisze równania reakcji ilustrujące typowe właściwości chemiczne metali wobec […] kwasów nieutleniających (dla […] Zn, Fe, Mn, Cr), rozcieńczonego i stężonego roztworu kwasu azotowego(V) (dla […] Fe, Cu, Ag)</w:t>
            </w:r>
          </w:p>
          <w:p w14:paraId="2272D57C" w14:textId="6B42AD4A" w:rsidR="00EF1402" w:rsidRPr="00EF1402" w:rsidRDefault="00EF1402" w:rsidP="00EF1402">
            <w:pPr>
              <w:pStyle w:val="TableContents"/>
              <w:ind w:left="0" w:firstLine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EF1402">
              <w:rPr>
                <w:color w:val="000000" w:themeColor="text1"/>
                <w:sz w:val="22"/>
              </w:rPr>
              <w:t xml:space="preserve">X. </w:t>
            </w:r>
            <w:r w:rsidRPr="00EF1402">
              <w:rPr>
                <w:rFonts w:cs="Times New Roman"/>
                <w:color w:val="000000" w:themeColor="text1"/>
                <w:sz w:val="22"/>
              </w:rPr>
              <w:t xml:space="preserve">9) pisze równania reakcji </w:t>
            </w:r>
            <w:r w:rsidRPr="00EF1402">
              <w:rPr>
                <w:color w:val="000000" w:themeColor="text1"/>
                <w:sz w:val="22"/>
              </w:rPr>
              <w:t>[…]</w:t>
            </w:r>
            <w:r w:rsidRPr="00EF1402">
              <w:rPr>
                <w:rFonts w:cs="Times New Roman"/>
                <w:color w:val="000000" w:themeColor="text1"/>
                <w:sz w:val="22"/>
              </w:rPr>
              <w:t xml:space="preserve"> chloru, bromu i siarki z metalami (</w:t>
            </w:r>
            <w:r w:rsidRPr="00EF1402">
              <w:rPr>
                <w:color w:val="000000" w:themeColor="text1"/>
                <w:sz w:val="22"/>
              </w:rPr>
              <w:t>[…] Fe, Cu)</w:t>
            </w:r>
          </w:p>
        </w:tc>
      </w:tr>
      <w:tr w:rsidR="00EF1402" w:rsidRPr="005A6563" w14:paraId="2863A9D1" w14:textId="77777777" w:rsidTr="00260BE8">
        <w:trPr>
          <w:trHeight w:val="31"/>
        </w:trPr>
        <w:tc>
          <w:tcPr>
            <w:tcW w:w="468" w:type="dxa"/>
          </w:tcPr>
          <w:p w14:paraId="598400BF" w14:textId="77777777" w:rsidR="00EF1402" w:rsidRPr="005A6563" w:rsidRDefault="00EF1402" w:rsidP="00EF1402">
            <w:pPr>
              <w:pStyle w:val="Standard"/>
              <w:ind w:left="0" w:firstLine="0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87.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D801F" w14:textId="77777777" w:rsidR="00EF1402" w:rsidRPr="005A6563" w:rsidRDefault="00EF1402" w:rsidP="00EF1402">
            <w:pPr>
              <w:pStyle w:val="Standard"/>
              <w:ind w:left="97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Pierwiastki chemiczne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f</w:t>
            </w:r>
          </w:p>
        </w:tc>
        <w:tc>
          <w:tcPr>
            <w:tcW w:w="850" w:type="dxa"/>
          </w:tcPr>
          <w:p w14:paraId="5EC8EBD8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C9B5A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17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0BC63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Pierwiastki chemiczne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>f</w:t>
            </w:r>
          </w:p>
        </w:tc>
        <w:tc>
          <w:tcPr>
            <w:tcW w:w="4394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802FF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Uczeń:</w:t>
            </w:r>
          </w:p>
          <w:p w14:paraId="19D7D318" w14:textId="77777777" w:rsidR="00EF1402" w:rsidRPr="005A6563" w:rsidRDefault="00EF1402" w:rsidP="00EF1402">
            <w:pPr>
              <w:pStyle w:val="Standard"/>
              <w:numPr>
                <w:ilvl w:val="0"/>
                <w:numId w:val="10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podaje kryterium przynależności pierwiastków chemicznych do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f </w:t>
            </w:r>
            <w:r w:rsidRPr="005A6563">
              <w:rPr>
                <w:rFonts w:cs="Times New Roman"/>
                <w:sz w:val="22"/>
                <w:szCs w:val="22"/>
              </w:rPr>
              <w:t>(A)</w:t>
            </w:r>
          </w:p>
          <w:p w14:paraId="07CA0D20" w14:textId="78FC4051" w:rsidR="00EF1402" w:rsidRDefault="00EF1402" w:rsidP="00EF1402">
            <w:pPr>
              <w:pStyle w:val="Standard"/>
              <w:numPr>
                <w:ilvl w:val="0"/>
                <w:numId w:val="10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wyjaśnia pojęcia </w:t>
            </w:r>
            <w:r w:rsidRPr="005A6563">
              <w:rPr>
                <w:rFonts w:cs="Times New Roman"/>
                <w:i/>
                <w:sz w:val="22"/>
                <w:szCs w:val="22"/>
              </w:rPr>
              <w:t>aktynowce</w:t>
            </w:r>
            <w:r w:rsidRPr="005A6563">
              <w:rPr>
                <w:rFonts w:cs="Times New Roman"/>
                <w:sz w:val="22"/>
                <w:szCs w:val="22"/>
              </w:rPr>
              <w:t xml:space="preserve"> </w:t>
            </w:r>
            <w:r w:rsidRPr="005A6563">
              <w:rPr>
                <w:rFonts w:cs="Times New Roman"/>
                <w:sz w:val="22"/>
                <w:szCs w:val="22"/>
              </w:rPr>
              <w:lastRenderedPageBreak/>
              <w:t>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i/>
                <w:sz w:val="22"/>
                <w:szCs w:val="22"/>
              </w:rPr>
              <w:t>lantanowce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(C)</w:t>
            </w:r>
          </w:p>
          <w:p w14:paraId="65A9EEEE" w14:textId="77777777" w:rsidR="00EF1402" w:rsidRPr="005A6563" w:rsidRDefault="00EF1402" w:rsidP="00EF1402">
            <w:pPr>
              <w:pStyle w:val="Standard"/>
              <w:ind w:firstLine="0"/>
              <w:rPr>
                <w:rFonts w:cs="Times New Roman"/>
                <w:sz w:val="22"/>
                <w:szCs w:val="22"/>
              </w:rPr>
            </w:pPr>
          </w:p>
          <w:p w14:paraId="6D662A16" w14:textId="77777777" w:rsidR="00EF1402" w:rsidRPr="005A6563" w:rsidRDefault="00EF1402" w:rsidP="00EF1402">
            <w:pPr>
              <w:pStyle w:val="Standard"/>
              <w:numPr>
                <w:ilvl w:val="0"/>
                <w:numId w:val="10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najważniejsze właściwości lantanowców (A)</w:t>
            </w:r>
          </w:p>
          <w:p w14:paraId="0369874E" w14:textId="77777777" w:rsidR="00EF1402" w:rsidRPr="005A6563" w:rsidRDefault="00EF1402" w:rsidP="00EF1402">
            <w:pPr>
              <w:pStyle w:val="Standard"/>
              <w:numPr>
                <w:ilvl w:val="0"/>
                <w:numId w:val="10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wymienia najważniejsze właściwości aktynowców (A)</w:t>
            </w:r>
          </w:p>
          <w:p w14:paraId="027871D0" w14:textId="66075096" w:rsidR="00EF1402" w:rsidRPr="005A6563" w:rsidRDefault="00EF1402" w:rsidP="00EF1402">
            <w:pPr>
              <w:pStyle w:val="Standard"/>
              <w:numPr>
                <w:ilvl w:val="0"/>
                <w:numId w:val="101"/>
              </w:numPr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wymienia zastosowania pierwiastków chemicznych bloku </w:t>
            </w:r>
            <w:r w:rsidRPr="005A6563">
              <w:rPr>
                <w:rFonts w:cs="Times New Roman"/>
                <w:i/>
                <w:sz w:val="22"/>
                <w:szCs w:val="22"/>
              </w:rPr>
              <w:t xml:space="preserve">f </w:t>
            </w:r>
            <w:r w:rsidRPr="005A6563">
              <w:rPr>
                <w:rFonts w:cs="Times New Roman"/>
                <w:sz w:val="22"/>
                <w:szCs w:val="22"/>
              </w:rPr>
              <w:t>(A)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2EE0F" w14:textId="77777777" w:rsidR="00EF1402" w:rsidRPr="00F66203" w:rsidRDefault="00EF1402" w:rsidP="00EF1402">
            <w:pPr>
              <w:pStyle w:val="Standard"/>
              <w:ind w:left="87" w:firstLine="0"/>
              <w:rPr>
                <w:rFonts w:cs="Times New Roman"/>
                <w:b/>
                <w:bCs/>
                <w:i/>
                <w:sz w:val="22"/>
                <w:szCs w:val="22"/>
              </w:rPr>
            </w:pPr>
            <w:r w:rsidRPr="00F66203">
              <w:rPr>
                <w:rFonts w:cs="Times New Roman"/>
                <w:bCs/>
                <w:i/>
                <w:sz w:val="22"/>
                <w:szCs w:val="22"/>
              </w:rPr>
              <w:lastRenderedPageBreak/>
              <w:t>Zagadnienia wykraczające poza wymagania podstawy programowej</w:t>
            </w:r>
          </w:p>
        </w:tc>
      </w:tr>
      <w:tr w:rsidR="00EF1402" w:rsidRPr="005A6563" w14:paraId="0C4A0235" w14:textId="77777777" w:rsidTr="00260BE8">
        <w:trPr>
          <w:trHeight w:val="31"/>
        </w:trPr>
        <w:tc>
          <w:tcPr>
            <w:tcW w:w="468" w:type="dxa"/>
          </w:tcPr>
          <w:p w14:paraId="127684C8" w14:textId="77777777" w:rsidR="00EF1402" w:rsidRPr="005A6563" w:rsidRDefault="00EF1402" w:rsidP="00EF140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88.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09591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06BC42" w14:textId="77777777" w:rsidR="00EF1402" w:rsidRPr="00F6620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F66203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10EFC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177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1D58BFAD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178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  <w:p w14:paraId="70BE196D" w14:textId="60201432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252AC" w14:textId="313EDF1A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Podsumowanie wiadomości z działu </w:t>
            </w:r>
            <w:r w:rsidRPr="004F3EB1">
              <w:rPr>
                <w:rFonts w:cs="Times New Roman"/>
                <w:i/>
                <w:sz w:val="22"/>
                <w:szCs w:val="22"/>
              </w:rPr>
              <w:t>Charakterystyka pierwiastków i związków chemicznych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A75DD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86FE8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EF1402" w:rsidRPr="005A6563" w14:paraId="0CD751A4" w14:textId="77777777" w:rsidTr="00260BE8">
        <w:trPr>
          <w:trHeight w:val="31"/>
        </w:trPr>
        <w:tc>
          <w:tcPr>
            <w:tcW w:w="468" w:type="dxa"/>
          </w:tcPr>
          <w:p w14:paraId="0E436687" w14:textId="77777777" w:rsidR="00EF1402" w:rsidRPr="005A6563" w:rsidRDefault="00EF1402" w:rsidP="00EF140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89.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0F028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CA0153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1C256" w14:textId="4ACAAF4C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179.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960BE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 xml:space="preserve">Sprawdzian wiadomości </w:t>
            </w:r>
            <w:r w:rsidRPr="005A6563">
              <w:rPr>
                <w:rFonts w:cs="Times New Roman"/>
                <w:sz w:val="22"/>
                <w:szCs w:val="22"/>
              </w:rPr>
              <w:br/>
              <w:t>i umiejętności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12A78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72872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  <w:tr w:rsidR="00EF1402" w:rsidRPr="005A6563" w14:paraId="46688050" w14:textId="77777777" w:rsidTr="00260BE8">
        <w:trPr>
          <w:trHeight w:val="31"/>
        </w:trPr>
        <w:tc>
          <w:tcPr>
            <w:tcW w:w="468" w:type="dxa"/>
          </w:tcPr>
          <w:p w14:paraId="3B63CB35" w14:textId="77777777" w:rsidR="00EF1402" w:rsidRPr="005A6563" w:rsidRDefault="00EF1402" w:rsidP="00EF140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90.</w:t>
            </w:r>
          </w:p>
        </w:tc>
        <w:tc>
          <w:tcPr>
            <w:tcW w:w="16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786CB" w14:textId="77777777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7B1215" w14:textId="77777777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17EAD" w14:textId="5CB3D89D" w:rsidR="00EF1402" w:rsidRPr="005A6563" w:rsidRDefault="00EF1402" w:rsidP="00EF1402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180</w:t>
            </w:r>
            <w:r w:rsidRPr="005A65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5A4E4" w14:textId="19962483" w:rsidR="00EF1402" w:rsidRPr="005A6563" w:rsidRDefault="00EF1402" w:rsidP="00EF1402">
            <w:pPr>
              <w:pStyle w:val="Standard"/>
              <w:ind w:left="0" w:firstLine="0"/>
              <w:rPr>
                <w:rFonts w:cs="Times New Roman"/>
                <w:sz w:val="22"/>
                <w:szCs w:val="22"/>
              </w:rPr>
            </w:pPr>
            <w:r w:rsidRPr="005A6563">
              <w:rPr>
                <w:rFonts w:cs="Times New Roman"/>
                <w:sz w:val="22"/>
                <w:szCs w:val="22"/>
              </w:rPr>
              <w:t>Omówienie wyników i</w:t>
            </w:r>
            <w:r>
              <w:rPr>
                <w:rFonts w:cs="Times New Roman"/>
                <w:sz w:val="22"/>
                <w:szCs w:val="22"/>
              </w:rPr>
              <w:t> </w:t>
            </w:r>
            <w:r w:rsidRPr="005A6563">
              <w:rPr>
                <w:rFonts w:cs="Times New Roman"/>
                <w:sz w:val="22"/>
                <w:szCs w:val="22"/>
              </w:rPr>
              <w:t>analiza sprawdzianu</w:t>
            </w:r>
          </w:p>
        </w:tc>
        <w:tc>
          <w:tcPr>
            <w:tcW w:w="43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383FD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B4D7D" w14:textId="77777777" w:rsidR="00EF1402" w:rsidRPr="005A6563" w:rsidRDefault="00EF1402" w:rsidP="00EF140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</w:tr>
    </w:tbl>
    <w:p w14:paraId="320F56FA" w14:textId="77777777" w:rsidR="00B16A18" w:rsidRDefault="00B16A18" w:rsidP="002A1003">
      <w:pPr>
        <w:pStyle w:val="Standard"/>
        <w:ind w:left="0" w:firstLine="0"/>
        <w:rPr>
          <w:sz w:val="26"/>
          <w:szCs w:val="26"/>
        </w:rPr>
      </w:pPr>
    </w:p>
    <w:sectPr w:rsidR="00B16A18" w:rsidSect="007E66B6">
      <w:footerReference w:type="default" r:id="rId8"/>
      <w:pgSz w:w="16838" w:h="11906" w:orient="landscape"/>
      <w:pgMar w:top="1135" w:right="720" w:bottom="993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63FF7" w14:textId="77777777" w:rsidR="000D0092" w:rsidRDefault="000D0092" w:rsidP="006D5A98">
      <w:r>
        <w:separator/>
      </w:r>
    </w:p>
  </w:endnote>
  <w:endnote w:type="continuationSeparator" w:id="0">
    <w:p w14:paraId="63C291EF" w14:textId="77777777" w:rsidR="000D0092" w:rsidRDefault="000D0092" w:rsidP="006D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urichCaligraphic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Bahamas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EE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9C1E7" w14:textId="7FF92230" w:rsidR="000D0092" w:rsidRDefault="000D009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62</w:t>
    </w:r>
    <w:r>
      <w:fldChar w:fldCharType="end"/>
    </w:r>
  </w:p>
  <w:p w14:paraId="18208F11" w14:textId="51F1FE33" w:rsidR="000D0092" w:rsidRDefault="000D0092">
    <w:pPr>
      <w:pStyle w:val="Footer1"/>
      <w:jc w:val="center"/>
    </w:pPr>
    <w:r>
      <w:rPr>
        <w:noProof/>
        <w:lang w:eastAsia="pl-PL"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C45E3FA" wp14:editId="1CAA725C">
              <wp:simplePos x="0" y="0"/>
              <wp:positionH relativeFrom="column">
                <wp:posOffset>82550</wp:posOffset>
              </wp:positionH>
              <wp:positionV relativeFrom="paragraph">
                <wp:posOffset>-36195</wp:posOffset>
              </wp:positionV>
              <wp:extent cx="3096895" cy="381635"/>
              <wp:effectExtent l="6350" t="1905" r="1905" b="0"/>
              <wp:wrapNone/>
              <wp:docPr id="1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6895" cy="381635"/>
                        <a:chOff x="1091" y="15878"/>
                        <a:chExt cx="4877" cy="601"/>
                      </a:xfrm>
                    </wpg:grpSpPr>
                    <pic:pic xmlns:pic="http://schemas.openxmlformats.org/drawingml/2006/picture">
                      <pic:nvPicPr>
                        <pic:cNvPr id="2" name="Picture 16" descr="logoNE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91" y="15906"/>
                          <a:ext cx="833" cy="5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2030" y="15878"/>
                          <a:ext cx="3938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7DF0A" w14:textId="77777777" w:rsidR="000D0092" w:rsidRPr="00F20F8E" w:rsidRDefault="000D0092" w:rsidP="00772A43">
                            <w:pPr>
                              <w:pStyle w:val="StopkaCopyright"/>
                            </w:pPr>
                            <w:r w:rsidRPr="00F20F8E">
                              <w:t>www.dlanauczyciela.pl</w:t>
                            </w:r>
                          </w:p>
                          <w:p w14:paraId="004447CC" w14:textId="77777777" w:rsidR="000D0092" w:rsidRPr="00F20F8E" w:rsidRDefault="000D0092" w:rsidP="00772A43">
                            <w:pPr>
                              <w:pStyle w:val="StopkaCopyright"/>
                            </w:pPr>
                            <w:r w:rsidRPr="00F20F8E">
                              <w:t>© Copyright by Nowa Era Sp. z o.o.</w:t>
                            </w:r>
                          </w:p>
                        </w:txbxContent>
                      </wps:txbx>
                      <wps:bodyPr rot="0" vert="horz" wrap="square" lIns="144000" tIns="3600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45E3FA" id="Group 18" o:spid="_x0000_s1026" style="position:absolute;left:0;text-align:left;margin-left:6.5pt;margin-top:-2.85pt;width:243.85pt;height:30.05pt;z-index:251657728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7" type="#_x0000_t75" alt="logoNE_rgb" style="position:absolute;left:1091;top:15906;width:833;height: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">
                <v:imagedata r:id="rId2" o:title="logoNE_rgb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2030;top:15878;width:3938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" stroked="f">
                <v:textbox inset="4mm,1mm,0,0">
                  <w:txbxContent>
                    <w:p w14:paraId="2047DF0A" w14:textId="77777777" w:rsidR="00503562" w:rsidRPr="00F20F8E" w:rsidRDefault="00503562" w:rsidP="00772A43">
                      <w:pPr>
                        <w:pStyle w:val="StopkaCopyright"/>
                      </w:pPr>
                      <w:proofErr w:type="gramStart"/>
                      <w:r w:rsidRPr="00F20F8E">
                        <w:t>www</w:t>
                      </w:r>
                      <w:proofErr w:type="gramEnd"/>
                      <w:r w:rsidRPr="00F20F8E">
                        <w:t>.</w:t>
                      </w:r>
                      <w:proofErr w:type="gramStart"/>
                      <w:r w:rsidRPr="00F20F8E">
                        <w:t>dlanauczyciela</w:t>
                      </w:r>
                      <w:proofErr w:type="gramEnd"/>
                      <w:r w:rsidRPr="00F20F8E">
                        <w:t>.</w:t>
                      </w:r>
                      <w:proofErr w:type="gramStart"/>
                      <w:r w:rsidRPr="00F20F8E">
                        <w:t>pl</w:t>
                      </w:r>
                      <w:proofErr w:type="gramEnd"/>
                    </w:p>
                    <w:p w14:paraId="004447CC" w14:textId="77777777" w:rsidR="00503562" w:rsidRPr="00F20F8E" w:rsidRDefault="00503562" w:rsidP="00772A43">
                      <w:pPr>
                        <w:pStyle w:val="StopkaCopyright"/>
                      </w:pPr>
                      <w:r w:rsidRPr="00F20F8E">
                        <w:t>© Copyright by Nowa Era Sp. z o.</w:t>
                      </w:r>
                      <w:proofErr w:type="gramStart"/>
                      <w:r w:rsidRPr="00F20F8E">
                        <w:t>o</w:t>
                      </w:r>
                      <w:proofErr w:type="gramEnd"/>
                      <w:r w:rsidRPr="00F20F8E">
                        <w:t>.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0A22" w14:textId="77777777" w:rsidR="000D0092" w:rsidRDefault="000D0092" w:rsidP="006D5A98">
      <w:r w:rsidRPr="006D5A98">
        <w:rPr>
          <w:color w:val="000000"/>
        </w:rPr>
        <w:separator/>
      </w:r>
    </w:p>
  </w:footnote>
  <w:footnote w:type="continuationSeparator" w:id="0">
    <w:p w14:paraId="3B69DBC6" w14:textId="77777777" w:rsidR="000D0092" w:rsidRDefault="000D0092" w:rsidP="006D5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968"/>
    <w:multiLevelType w:val="multilevel"/>
    <w:tmpl w:val="B56EDCD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" w15:restartNumberingAfterBreak="0">
    <w:nsid w:val="011F4223"/>
    <w:multiLevelType w:val="multilevel"/>
    <w:tmpl w:val="1B26DDE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" w15:restartNumberingAfterBreak="0">
    <w:nsid w:val="02A94651"/>
    <w:multiLevelType w:val="multilevel"/>
    <w:tmpl w:val="E0EEB14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" w15:restartNumberingAfterBreak="0">
    <w:nsid w:val="03020476"/>
    <w:multiLevelType w:val="hybridMultilevel"/>
    <w:tmpl w:val="C8B41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ED550B"/>
    <w:multiLevelType w:val="multilevel"/>
    <w:tmpl w:val="C5C21C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" w15:restartNumberingAfterBreak="0">
    <w:nsid w:val="040865E9"/>
    <w:multiLevelType w:val="hybridMultilevel"/>
    <w:tmpl w:val="44446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978FB"/>
    <w:multiLevelType w:val="multilevel"/>
    <w:tmpl w:val="15A80B3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" w15:restartNumberingAfterBreak="0">
    <w:nsid w:val="04E91538"/>
    <w:multiLevelType w:val="multilevel"/>
    <w:tmpl w:val="9A10047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" w15:restartNumberingAfterBreak="0">
    <w:nsid w:val="05390309"/>
    <w:multiLevelType w:val="multilevel"/>
    <w:tmpl w:val="184A48D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" w15:restartNumberingAfterBreak="0">
    <w:nsid w:val="05710120"/>
    <w:multiLevelType w:val="multilevel"/>
    <w:tmpl w:val="4310218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86711AA"/>
    <w:multiLevelType w:val="hybridMultilevel"/>
    <w:tmpl w:val="0F405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85F1C"/>
    <w:multiLevelType w:val="hybridMultilevel"/>
    <w:tmpl w:val="0E16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950C30"/>
    <w:multiLevelType w:val="multilevel"/>
    <w:tmpl w:val="FC18E32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" w15:restartNumberingAfterBreak="0">
    <w:nsid w:val="0BDD6051"/>
    <w:multiLevelType w:val="multilevel"/>
    <w:tmpl w:val="01B0FF9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4" w15:restartNumberingAfterBreak="0">
    <w:nsid w:val="0C9B3663"/>
    <w:multiLevelType w:val="multilevel"/>
    <w:tmpl w:val="C2A6F8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5" w15:restartNumberingAfterBreak="0">
    <w:nsid w:val="0D077A91"/>
    <w:multiLevelType w:val="multilevel"/>
    <w:tmpl w:val="67C44DD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6" w15:restartNumberingAfterBreak="0">
    <w:nsid w:val="0DC14C6D"/>
    <w:multiLevelType w:val="multilevel"/>
    <w:tmpl w:val="1DB4F8E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7" w15:restartNumberingAfterBreak="0">
    <w:nsid w:val="0EF800BC"/>
    <w:multiLevelType w:val="multilevel"/>
    <w:tmpl w:val="0B925E9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8" w15:restartNumberingAfterBreak="0">
    <w:nsid w:val="0F490D3F"/>
    <w:multiLevelType w:val="multilevel"/>
    <w:tmpl w:val="6EF8913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9" w15:restartNumberingAfterBreak="0">
    <w:nsid w:val="119777AF"/>
    <w:multiLevelType w:val="multilevel"/>
    <w:tmpl w:val="A7CCBE9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0" w15:restartNumberingAfterBreak="0">
    <w:nsid w:val="12323593"/>
    <w:multiLevelType w:val="multilevel"/>
    <w:tmpl w:val="6F88487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1" w15:restartNumberingAfterBreak="0">
    <w:nsid w:val="129F0DA1"/>
    <w:multiLevelType w:val="multilevel"/>
    <w:tmpl w:val="5CC207B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2" w15:restartNumberingAfterBreak="0">
    <w:nsid w:val="144832BF"/>
    <w:multiLevelType w:val="multilevel"/>
    <w:tmpl w:val="7884ED5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3" w15:restartNumberingAfterBreak="0">
    <w:nsid w:val="15F8019B"/>
    <w:multiLevelType w:val="multilevel"/>
    <w:tmpl w:val="F04E962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4" w15:restartNumberingAfterBreak="0">
    <w:nsid w:val="16770434"/>
    <w:multiLevelType w:val="hybridMultilevel"/>
    <w:tmpl w:val="FF0C0FCE"/>
    <w:lvl w:ilvl="0" w:tplc="041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16A8532F"/>
    <w:multiLevelType w:val="hybridMultilevel"/>
    <w:tmpl w:val="3B5A3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3D41E2"/>
    <w:multiLevelType w:val="multilevel"/>
    <w:tmpl w:val="9128203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7" w15:restartNumberingAfterBreak="0">
    <w:nsid w:val="179D20B8"/>
    <w:multiLevelType w:val="hybridMultilevel"/>
    <w:tmpl w:val="F198E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7BA6E36"/>
    <w:multiLevelType w:val="multilevel"/>
    <w:tmpl w:val="89F4FC6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29" w15:restartNumberingAfterBreak="0">
    <w:nsid w:val="1810431A"/>
    <w:multiLevelType w:val="hybridMultilevel"/>
    <w:tmpl w:val="07D4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F200BF"/>
    <w:multiLevelType w:val="hybridMultilevel"/>
    <w:tmpl w:val="A5229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FC635D"/>
    <w:multiLevelType w:val="multilevel"/>
    <w:tmpl w:val="1AFEDCE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2" w15:restartNumberingAfterBreak="0">
    <w:nsid w:val="1B1F231D"/>
    <w:multiLevelType w:val="multilevel"/>
    <w:tmpl w:val="C9A2E9F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3" w15:restartNumberingAfterBreak="0">
    <w:nsid w:val="1B83388F"/>
    <w:multiLevelType w:val="hybridMultilevel"/>
    <w:tmpl w:val="0A70B6C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9D07CC"/>
    <w:multiLevelType w:val="multilevel"/>
    <w:tmpl w:val="DD1409F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5" w15:restartNumberingAfterBreak="0">
    <w:nsid w:val="1D1D1B86"/>
    <w:multiLevelType w:val="multilevel"/>
    <w:tmpl w:val="D186790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6" w15:restartNumberingAfterBreak="0">
    <w:nsid w:val="2062033C"/>
    <w:multiLevelType w:val="multilevel"/>
    <w:tmpl w:val="C88E86E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7" w15:restartNumberingAfterBreak="0">
    <w:nsid w:val="209A612B"/>
    <w:multiLevelType w:val="multilevel"/>
    <w:tmpl w:val="89064BF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8" w15:restartNumberingAfterBreak="0">
    <w:nsid w:val="20A34D27"/>
    <w:multiLevelType w:val="multilevel"/>
    <w:tmpl w:val="7F8A64F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39" w15:restartNumberingAfterBreak="0">
    <w:nsid w:val="2238680F"/>
    <w:multiLevelType w:val="multilevel"/>
    <w:tmpl w:val="7E2AB25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0" w15:restartNumberingAfterBreak="0">
    <w:nsid w:val="22D20767"/>
    <w:multiLevelType w:val="multilevel"/>
    <w:tmpl w:val="AFA8389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1" w15:restartNumberingAfterBreak="0">
    <w:nsid w:val="234A0FF1"/>
    <w:multiLevelType w:val="multilevel"/>
    <w:tmpl w:val="AE1858D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2" w15:restartNumberingAfterBreak="0">
    <w:nsid w:val="23D5513E"/>
    <w:multiLevelType w:val="multilevel"/>
    <w:tmpl w:val="8E0E293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3" w15:restartNumberingAfterBreak="0">
    <w:nsid w:val="25304974"/>
    <w:multiLevelType w:val="multilevel"/>
    <w:tmpl w:val="A3E87D1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4" w15:restartNumberingAfterBreak="0">
    <w:nsid w:val="27B57F4F"/>
    <w:multiLevelType w:val="multilevel"/>
    <w:tmpl w:val="5D8C3FD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5" w15:restartNumberingAfterBreak="0">
    <w:nsid w:val="27E82ABE"/>
    <w:multiLevelType w:val="multilevel"/>
    <w:tmpl w:val="5216AD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6" w15:restartNumberingAfterBreak="0">
    <w:nsid w:val="289C1A28"/>
    <w:multiLevelType w:val="multilevel"/>
    <w:tmpl w:val="400EEDB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7" w15:restartNumberingAfterBreak="0">
    <w:nsid w:val="28C42D5C"/>
    <w:multiLevelType w:val="multilevel"/>
    <w:tmpl w:val="1B4448D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8" w15:restartNumberingAfterBreak="0">
    <w:nsid w:val="2A5B26FB"/>
    <w:multiLevelType w:val="multilevel"/>
    <w:tmpl w:val="455AD92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9" w15:restartNumberingAfterBreak="0">
    <w:nsid w:val="2B0470EF"/>
    <w:multiLevelType w:val="multilevel"/>
    <w:tmpl w:val="5D8C3FD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0" w15:restartNumberingAfterBreak="0">
    <w:nsid w:val="2BCB3910"/>
    <w:multiLevelType w:val="multilevel"/>
    <w:tmpl w:val="D1E25BC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1" w15:restartNumberingAfterBreak="0">
    <w:nsid w:val="2CA03889"/>
    <w:multiLevelType w:val="multilevel"/>
    <w:tmpl w:val="184EB6F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2" w15:restartNumberingAfterBreak="0">
    <w:nsid w:val="2D6364AC"/>
    <w:multiLevelType w:val="multilevel"/>
    <w:tmpl w:val="67C44DD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3" w15:restartNumberingAfterBreak="0">
    <w:nsid w:val="2EEE13C3"/>
    <w:multiLevelType w:val="multilevel"/>
    <w:tmpl w:val="CC3A57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4" w15:restartNumberingAfterBreak="0">
    <w:nsid w:val="2F4F14F9"/>
    <w:multiLevelType w:val="multilevel"/>
    <w:tmpl w:val="EC089B2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5" w15:restartNumberingAfterBreak="0">
    <w:nsid w:val="2F7A1E33"/>
    <w:multiLevelType w:val="multilevel"/>
    <w:tmpl w:val="EFAADB2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6" w15:restartNumberingAfterBreak="0">
    <w:nsid w:val="2FCA0202"/>
    <w:multiLevelType w:val="multilevel"/>
    <w:tmpl w:val="0E007C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7" w15:restartNumberingAfterBreak="0">
    <w:nsid w:val="30CC2F4D"/>
    <w:multiLevelType w:val="multilevel"/>
    <w:tmpl w:val="152EF31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8" w15:restartNumberingAfterBreak="0">
    <w:nsid w:val="32830DC3"/>
    <w:multiLevelType w:val="multilevel"/>
    <w:tmpl w:val="E81C336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59" w15:restartNumberingAfterBreak="0">
    <w:nsid w:val="336262FF"/>
    <w:multiLevelType w:val="hybridMultilevel"/>
    <w:tmpl w:val="10FAA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3DD69ED"/>
    <w:multiLevelType w:val="multilevel"/>
    <w:tmpl w:val="CC3C90F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1" w15:restartNumberingAfterBreak="0">
    <w:nsid w:val="34AB536C"/>
    <w:multiLevelType w:val="multilevel"/>
    <w:tmpl w:val="D264BD4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2" w15:restartNumberingAfterBreak="0">
    <w:nsid w:val="357F7836"/>
    <w:multiLevelType w:val="multilevel"/>
    <w:tmpl w:val="F4BC81F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3" w15:restartNumberingAfterBreak="0">
    <w:nsid w:val="35C167C7"/>
    <w:multiLevelType w:val="multilevel"/>
    <w:tmpl w:val="06320ED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4" w15:restartNumberingAfterBreak="0">
    <w:nsid w:val="35F664F9"/>
    <w:multiLevelType w:val="multilevel"/>
    <w:tmpl w:val="0D9EE49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5" w15:restartNumberingAfterBreak="0">
    <w:nsid w:val="366E521E"/>
    <w:multiLevelType w:val="multilevel"/>
    <w:tmpl w:val="7982F41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6" w15:restartNumberingAfterBreak="0">
    <w:nsid w:val="3696486C"/>
    <w:multiLevelType w:val="multilevel"/>
    <w:tmpl w:val="7E6A232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7" w15:restartNumberingAfterBreak="0">
    <w:nsid w:val="36EC479D"/>
    <w:multiLevelType w:val="multilevel"/>
    <w:tmpl w:val="DDB4E4E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8" w15:restartNumberingAfterBreak="0">
    <w:nsid w:val="3809659F"/>
    <w:multiLevelType w:val="multilevel"/>
    <w:tmpl w:val="0AB8946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9" w15:restartNumberingAfterBreak="0">
    <w:nsid w:val="39291B80"/>
    <w:multiLevelType w:val="multilevel"/>
    <w:tmpl w:val="74DCB5B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0" w15:restartNumberingAfterBreak="0">
    <w:nsid w:val="39D5720B"/>
    <w:multiLevelType w:val="multilevel"/>
    <w:tmpl w:val="3EA8062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1" w15:restartNumberingAfterBreak="0">
    <w:nsid w:val="3AC00CF9"/>
    <w:multiLevelType w:val="multilevel"/>
    <w:tmpl w:val="F1F8586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2" w15:restartNumberingAfterBreak="0">
    <w:nsid w:val="3C8B6AB5"/>
    <w:multiLevelType w:val="multilevel"/>
    <w:tmpl w:val="FFCA835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3" w15:restartNumberingAfterBreak="0">
    <w:nsid w:val="3CFD7B9B"/>
    <w:multiLevelType w:val="multilevel"/>
    <w:tmpl w:val="D4C2C30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4" w15:restartNumberingAfterBreak="0">
    <w:nsid w:val="3D0D63C0"/>
    <w:multiLevelType w:val="multilevel"/>
    <w:tmpl w:val="028869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5" w15:restartNumberingAfterBreak="0">
    <w:nsid w:val="3D731F9F"/>
    <w:multiLevelType w:val="hybridMultilevel"/>
    <w:tmpl w:val="AA364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D8C68B2"/>
    <w:multiLevelType w:val="hybridMultilevel"/>
    <w:tmpl w:val="7FB01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F640F39"/>
    <w:multiLevelType w:val="multilevel"/>
    <w:tmpl w:val="018CC82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8" w15:restartNumberingAfterBreak="0">
    <w:nsid w:val="42103111"/>
    <w:multiLevelType w:val="multilevel"/>
    <w:tmpl w:val="D0669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9" w15:restartNumberingAfterBreak="0">
    <w:nsid w:val="432A5C2E"/>
    <w:multiLevelType w:val="hybridMultilevel"/>
    <w:tmpl w:val="128A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33578D5"/>
    <w:multiLevelType w:val="hybridMultilevel"/>
    <w:tmpl w:val="A028C17A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1" w15:restartNumberingAfterBreak="0">
    <w:nsid w:val="43C52ACD"/>
    <w:multiLevelType w:val="multilevel"/>
    <w:tmpl w:val="4DB68FA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2" w15:restartNumberingAfterBreak="0">
    <w:nsid w:val="440250FE"/>
    <w:multiLevelType w:val="multilevel"/>
    <w:tmpl w:val="5D8C3FD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3" w15:restartNumberingAfterBreak="0">
    <w:nsid w:val="48FC21C1"/>
    <w:multiLevelType w:val="multilevel"/>
    <w:tmpl w:val="99EA1B8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4" w15:restartNumberingAfterBreak="0">
    <w:nsid w:val="497A0539"/>
    <w:multiLevelType w:val="multilevel"/>
    <w:tmpl w:val="B8681C7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5" w15:restartNumberingAfterBreak="0">
    <w:nsid w:val="4B4C5EF5"/>
    <w:multiLevelType w:val="multilevel"/>
    <w:tmpl w:val="0D6072F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6" w15:restartNumberingAfterBreak="0">
    <w:nsid w:val="4BE14356"/>
    <w:multiLevelType w:val="multilevel"/>
    <w:tmpl w:val="CF8CCB1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7" w15:restartNumberingAfterBreak="0">
    <w:nsid w:val="4EE90C35"/>
    <w:multiLevelType w:val="multilevel"/>
    <w:tmpl w:val="5FFA577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8" w15:restartNumberingAfterBreak="0">
    <w:nsid w:val="51317C56"/>
    <w:multiLevelType w:val="multilevel"/>
    <w:tmpl w:val="9FD0779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9" w15:restartNumberingAfterBreak="0">
    <w:nsid w:val="51F26778"/>
    <w:multiLevelType w:val="multilevel"/>
    <w:tmpl w:val="73FC2BC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0" w15:restartNumberingAfterBreak="0">
    <w:nsid w:val="54C00528"/>
    <w:multiLevelType w:val="multilevel"/>
    <w:tmpl w:val="7CBCD8A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1" w15:restartNumberingAfterBreak="0">
    <w:nsid w:val="54EC23DB"/>
    <w:multiLevelType w:val="multilevel"/>
    <w:tmpl w:val="B156D1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55575C5"/>
    <w:multiLevelType w:val="multilevel"/>
    <w:tmpl w:val="6472D80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3" w15:restartNumberingAfterBreak="0">
    <w:nsid w:val="55A552D9"/>
    <w:multiLevelType w:val="multilevel"/>
    <w:tmpl w:val="F176E4A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4" w15:restartNumberingAfterBreak="0">
    <w:nsid w:val="56524B04"/>
    <w:multiLevelType w:val="multilevel"/>
    <w:tmpl w:val="19FC2D4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5" w15:restartNumberingAfterBreak="0">
    <w:nsid w:val="568E49F4"/>
    <w:multiLevelType w:val="multilevel"/>
    <w:tmpl w:val="80247C9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6" w15:restartNumberingAfterBreak="0">
    <w:nsid w:val="5752297B"/>
    <w:multiLevelType w:val="multilevel"/>
    <w:tmpl w:val="C6461F1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7" w15:restartNumberingAfterBreak="0">
    <w:nsid w:val="57AB08B1"/>
    <w:multiLevelType w:val="hybridMultilevel"/>
    <w:tmpl w:val="CD106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8F62A1B"/>
    <w:multiLevelType w:val="multilevel"/>
    <w:tmpl w:val="30628E7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99" w15:restartNumberingAfterBreak="0">
    <w:nsid w:val="59A83F41"/>
    <w:multiLevelType w:val="multilevel"/>
    <w:tmpl w:val="28F6D98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0" w15:restartNumberingAfterBreak="0">
    <w:nsid w:val="5A257FF4"/>
    <w:multiLevelType w:val="multilevel"/>
    <w:tmpl w:val="398E6E6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1" w15:restartNumberingAfterBreak="0">
    <w:nsid w:val="5B8C4733"/>
    <w:multiLevelType w:val="hybridMultilevel"/>
    <w:tmpl w:val="4D0A00BA"/>
    <w:lvl w:ilvl="0" w:tplc="301279B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B9C3243"/>
    <w:multiLevelType w:val="multilevel"/>
    <w:tmpl w:val="42E269A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3" w15:restartNumberingAfterBreak="0">
    <w:nsid w:val="5C0B4A18"/>
    <w:multiLevelType w:val="multilevel"/>
    <w:tmpl w:val="AE2EB1C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4" w15:restartNumberingAfterBreak="0">
    <w:nsid w:val="5FB440AD"/>
    <w:multiLevelType w:val="multilevel"/>
    <w:tmpl w:val="8298AA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5" w15:restartNumberingAfterBreak="0">
    <w:nsid w:val="60C36E7B"/>
    <w:multiLevelType w:val="multilevel"/>
    <w:tmpl w:val="351A705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6" w15:restartNumberingAfterBreak="0">
    <w:nsid w:val="60F72CDF"/>
    <w:multiLevelType w:val="multilevel"/>
    <w:tmpl w:val="D35E6D8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7" w15:restartNumberingAfterBreak="0">
    <w:nsid w:val="622F7189"/>
    <w:multiLevelType w:val="multilevel"/>
    <w:tmpl w:val="1A406D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8" w15:restartNumberingAfterBreak="0">
    <w:nsid w:val="66ED6061"/>
    <w:multiLevelType w:val="hybridMultilevel"/>
    <w:tmpl w:val="79448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81A06CF"/>
    <w:multiLevelType w:val="hybridMultilevel"/>
    <w:tmpl w:val="104C7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87B1353"/>
    <w:multiLevelType w:val="hybridMultilevel"/>
    <w:tmpl w:val="25C2DC8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1" w15:restartNumberingAfterBreak="0">
    <w:nsid w:val="69FD49F1"/>
    <w:multiLevelType w:val="hybridMultilevel"/>
    <w:tmpl w:val="B0AE8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A8701F9"/>
    <w:multiLevelType w:val="multilevel"/>
    <w:tmpl w:val="BE38E1A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13" w15:restartNumberingAfterBreak="0">
    <w:nsid w:val="6AFC205B"/>
    <w:multiLevelType w:val="multilevel"/>
    <w:tmpl w:val="0B5630D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14" w15:restartNumberingAfterBreak="0">
    <w:nsid w:val="6B1724CD"/>
    <w:multiLevelType w:val="multilevel"/>
    <w:tmpl w:val="FE42B87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15" w15:restartNumberingAfterBreak="0">
    <w:nsid w:val="6B631608"/>
    <w:multiLevelType w:val="multilevel"/>
    <w:tmpl w:val="CE64845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16" w15:restartNumberingAfterBreak="0">
    <w:nsid w:val="6D3E433D"/>
    <w:multiLevelType w:val="hybridMultilevel"/>
    <w:tmpl w:val="D1A40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DA404E2"/>
    <w:multiLevelType w:val="multilevel"/>
    <w:tmpl w:val="FCD2930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18" w15:restartNumberingAfterBreak="0">
    <w:nsid w:val="6E3666A8"/>
    <w:multiLevelType w:val="multilevel"/>
    <w:tmpl w:val="2786854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19" w15:restartNumberingAfterBreak="0">
    <w:nsid w:val="6E4C1E5F"/>
    <w:multiLevelType w:val="multilevel"/>
    <w:tmpl w:val="8A72A12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20" w15:restartNumberingAfterBreak="0">
    <w:nsid w:val="6FCB0A4A"/>
    <w:multiLevelType w:val="hybridMultilevel"/>
    <w:tmpl w:val="C17C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16B7377"/>
    <w:multiLevelType w:val="multilevel"/>
    <w:tmpl w:val="E25C80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22" w15:restartNumberingAfterBreak="0">
    <w:nsid w:val="73240EF8"/>
    <w:multiLevelType w:val="hybridMultilevel"/>
    <w:tmpl w:val="E0721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4BB0E42"/>
    <w:multiLevelType w:val="multilevel"/>
    <w:tmpl w:val="4DCE6B12"/>
    <w:lvl w:ilvl="0">
      <w:start w:val="3"/>
      <w:numFmt w:val="upperRoman"/>
      <w:suff w:val="space"/>
      <w:lvlText w:val="Rozdział %1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24" w15:restartNumberingAfterBreak="0">
    <w:nsid w:val="752554E0"/>
    <w:multiLevelType w:val="multilevel"/>
    <w:tmpl w:val="996EB22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25" w15:restartNumberingAfterBreak="0">
    <w:nsid w:val="7639480A"/>
    <w:multiLevelType w:val="multilevel"/>
    <w:tmpl w:val="6CB4BB7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26" w15:restartNumberingAfterBreak="0">
    <w:nsid w:val="76422049"/>
    <w:multiLevelType w:val="hybridMultilevel"/>
    <w:tmpl w:val="253E2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66F5998"/>
    <w:multiLevelType w:val="multilevel"/>
    <w:tmpl w:val="FA424F1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28" w15:restartNumberingAfterBreak="0">
    <w:nsid w:val="77F82FA4"/>
    <w:multiLevelType w:val="multilevel"/>
    <w:tmpl w:val="EADEF52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29" w15:restartNumberingAfterBreak="0">
    <w:nsid w:val="78DE30E8"/>
    <w:multiLevelType w:val="hybridMultilevel"/>
    <w:tmpl w:val="05C00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8EB2F1B"/>
    <w:multiLevelType w:val="multilevel"/>
    <w:tmpl w:val="67CC7B5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1" w15:restartNumberingAfterBreak="0">
    <w:nsid w:val="7A086590"/>
    <w:multiLevelType w:val="multilevel"/>
    <w:tmpl w:val="F0E6640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2" w15:restartNumberingAfterBreak="0">
    <w:nsid w:val="7A166F3B"/>
    <w:multiLevelType w:val="multilevel"/>
    <w:tmpl w:val="06E85B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3" w15:restartNumberingAfterBreak="0">
    <w:nsid w:val="7ADB00C3"/>
    <w:multiLevelType w:val="multilevel"/>
    <w:tmpl w:val="D00E59C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4" w15:restartNumberingAfterBreak="0">
    <w:nsid w:val="7B054DFC"/>
    <w:multiLevelType w:val="multilevel"/>
    <w:tmpl w:val="D32E181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5" w15:restartNumberingAfterBreak="0">
    <w:nsid w:val="7B761FF3"/>
    <w:multiLevelType w:val="multilevel"/>
    <w:tmpl w:val="9C96C84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6" w15:restartNumberingAfterBreak="0">
    <w:nsid w:val="7BD614B9"/>
    <w:multiLevelType w:val="multilevel"/>
    <w:tmpl w:val="CC3A57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37" w15:restartNumberingAfterBreak="0">
    <w:nsid w:val="7E055A10"/>
    <w:multiLevelType w:val="hybridMultilevel"/>
    <w:tmpl w:val="D132F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E8D2FFC"/>
    <w:multiLevelType w:val="multilevel"/>
    <w:tmpl w:val="9C60A85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39" w15:restartNumberingAfterBreak="0">
    <w:nsid w:val="7E9B53E5"/>
    <w:multiLevelType w:val="multilevel"/>
    <w:tmpl w:val="275EB08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40" w15:restartNumberingAfterBreak="0">
    <w:nsid w:val="7ECD527B"/>
    <w:multiLevelType w:val="multilevel"/>
    <w:tmpl w:val="C36811E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num w:numId="1">
    <w:abstractNumId w:val="125"/>
  </w:num>
  <w:num w:numId="2">
    <w:abstractNumId w:val="96"/>
  </w:num>
  <w:num w:numId="3">
    <w:abstractNumId w:val="31"/>
  </w:num>
  <w:num w:numId="4">
    <w:abstractNumId w:val="36"/>
  </w:num>
  <w:num w:numId="5">
    <w:abstractNumId w:val="41"/>
  </w:num>
  <w:num w:numId="6">
    <w:abstractNumId w:val="118"/>
  </w:num>
  <w:num w:numId="7">
    <w:abstractNumId w:val="40"/>
  </w:num>
  <w:num w:numId="8">
    <w:abstractNumId w:val="78"/>
  </w:num>
  <w:num w:numId="9">
    <w:abstractNumId w:val="83"/>
  </w:num>
  <w:num w:numId="10">
    <w:abstractNumId w:val="51"/>
  </w:num>
  <w:num w:numId="11">
    <w:abstractNumId w:val="17"/>
  </w:num>
  <w:num w:numId="12">
    <w:abstractNumId w:val="64"/>
  </w:num>
  <w:num w:numId="13">
    <w:abstractNumId w:val="106"/>
  </w:num>
  <w:num w:numId="14">
    <w:abstractNumId w:val="98"/>
  </w:num>
  <w:num w:numId="15">
    <w:abstractNumId w:val="15"/>
  </w:num>
  <w:num w:numId="16">
    <w:abstractNumId w:val="13"/>
  </w:num>
  <w:num w:numId="17">
    <w:abstractNumId w:val="6"/>
  </w:num>
  <w:num w:numId="18">
    <w:abstractNumId w:val="4"/>
  </w:num>
  <w:num w:numId="19">
    <w:abstractNumId w:val="74"/>
  </w:num>
  <w:num w:numId="20">
    <w:abstractNumId w:val="77"/>
  </w:num>
  <w:num w:numId="21">
    <w:abstractNumId w:val="21"/>
  </w:num>
  <w:num w:numId="22">
    <w:abstractNumId w:val="87"/>
  </w:num>
  <w:num w:numId="23">
    <w:abstractNumId w:val="107"/>
  </w:num>
  <w:num w:numId="24">
    <w:abstractNumId w:val="88"/>
  </w:num>
  <w:num w:numId="25">
    <w:abstractNumId w:val="89"/>
  </w:num>
  <w:num w:numId="26">
    <w:abstractNumId w:val="128"/>
  </w:num>
  <w:num w:numId="27">
    <w:abstractNumId w:val="100"/>
  </w:num>
  <w:num w:numId="28">
    <w:abstractNumId w:val="67"/>
  </w:num>
  <w:num w:numId="29">
    <w:abstractNumId w:val="65"/>
  </w:num>
  <w:num w:numId="30">
    <w:abstractNumId w:val="18"/>
  </w:num>
  <w:num w:numId="31">
    <w:abstractNumId w:val="90"/>
  </w:num>
  <w:num w:numId="32">
    <w:abstractNumId w:val="23"/>
  </w:num>
  <w:num w:numId="33">
    <w:abstractNumId w:val="12"/>
  </w:num>
  <w:num w:numId="34">
    <w:abstractNumId w:val="85"/>
  </w:num>
  <w:num w:numId="35">
    <w:abstractNumId w:val="138"/>
  </w:num>
  <w:num w:numId="36">
    <w:abstractNumId w:val="37"/>
  </w:num>
  <w:num w:numId="37">
    <w:abstractNumId w:val="34"/>
  </w:num>
  <w:num w:numId="38">
    <w:abstractNumId w:val="114"/>
  </w:num>
  <w:num w:numId="39">
    <w:abstractNumId w:val="43"/>
  </w:num>
  <w:num w:numId="40">
    <w:abstractNumId w:val="112"/>
  </w:num>
  <w:num w:numId="41">
    <w:abstractNumId w:val="71"/>
  </w:num>
  <w:num w:numId="42">
    <w:abstractNumId w:val="45"/>
  </w:num>
  <w:num w:numId="43">
    <w:abstractNumId w:val="127"/>
  </w:num>
  <w:num w:numId="44">
    <w:abstractNumId w:val="7"/>
  </w:num>
  <w:num w:numId="45">
    <w:abstractNumId w:val="95"/>
  </w:num>
  <w:num w:numId="46">
    <w:abstractNumId w:val="68"/>
  </w:num>
  <w:num w:numId="47">
    <w:abstractNumId w:val="124"/>
  </w:num>
  <w:num w:numId="48">
    <w:abstractNumId w:val="20"/>
  </w:num>
  <w:num w:numId="49">
    <w:abstractNumId w:val="102"/>
  </w:num>
  <w:num w:numId="50">
    <w:abstractNumId w:val="28"/>
  </w:num>
  <w:num w:numId="51">
    <w:abstractNumId w:val="1"/>
  </w:num>
  <w:num w:numId="52">
    <w:abstractNumId w:val="57"/>
  </w:num>
  <w:num w:numId="53">
    <w:abstractNumId w:val="9"/>
  </w:num>
  <w:num w:numId="54">
    <w:abstractNumId w:val="115"/>
  </w:num>
  <w:num w:numId="55">
    <w:abstractNumId w:val="133"/>
  </w:num>
  <w:num w:numId="56">
    <w:abstractNumId w:val="69"/>
  </w:num>
  <w:num w:numId="57">
    <w:abstractNumId w:val="73"/>
  </w:num>
  <w:num w:numId="58">
    <w:abstractNumId w:val="72"/>
  </w:num>
  <w:num w:numId="59">
    <w:abstractNumId w:val="93"/>
  </w:num>
  <w:num w:numId="60">
    <w:abstractNumId w:val="0"/>
  </w:num>
  <w:num w:numId="61">
    <w:abstractNumId w:val="26"/>
  </w:num>
  <w:num w:numId="62">
    <w:abstractNumId w:val="81"/>
  </w:num>
  <w:num w:numId="63">
    <w:abstractNumId w:val="32"/>
  </w:num>
  <w:num w:numId="64">
    <w:abstractNumId w:val="121"/>
  </w:num>
  <w:num w:numId="65">
    <w:abstractNumId w:val="47"/>
  </w:num>
  <w:num w:numId="66">
    <w:abstractNumId w:val="39"/>
  </w:num>
  <w:num w:numId="67">
    <w:abstractNumId w:val="50"/>
  </w:num>
  <w:num w:numId="68">
    <w:abstractNumId w:val="63"/>
  </w:num>
  <w:num w:numId="69">
    <w:abstractNumId w:val="22"/>
  </w:num>
  <w:num w:numId="70">
    <w:abstractNumId w:val="103"/>
  </w:num>
  <w:num w:numId="71">
    <w:abstractNumId w:val="66"/>
  </w:num>
  <w:num w:numId="72">
    <w:abstractNumId w:val="134"/>
  </w:num>
  <w:num w:numId="73">
    <w:abstractNumId w:val="19"/>
  </w:num>
  <w:num w:numId="74">
    <w:abstractNumId w:val="8"/>
  </w:num>
  <w:num w:numId="75">
    <w:abstractNumId w:val="61"/>
  </w:num>
  <w:num w:numId="76">
    <w:abstractNumId w:val="62"/>
  </w:num>
  <w:num w:numId="77">
    <w:abstractNumId w:val="54"/>
  </w:num>
  <w:num w:numId="78">
    <w:abstractNumId w:val="58"/>
  </w:num>
  <w:num w:numId="79">
    <w:abstractNumId w:val="70"/>
  </w:num>
  <w:num w:numId="80">
    <w:abstractNumId w:val="132"/>
  </w:num>
  <w:num w:numId="81">
    <w:abstractNumId w:val="38"/>
  </w:num>
  <w:num w:numId="82">
    <w:abstractNumId w:val="56"/>
  </w:num>
  <w:num w:numId="83">
    <w:abstractNumId w:val="86"/>
  </w:num>
  <w:num w:numId="84">
    <w:abstractNumId w:val="44"/>
  </w:num>
  <w:num w:numId="85">
    <w:abstractNumId w:val="55"/>
  </w:num>
  <w:num w:numId="86">
    <w:abstractNumId w:val="48"/>
  </w:num>
  <w:num w:numId="87">
    <w:abstractNumId w:val="135"/>
  </w:num>
  <w:num w:numId="88">
    <w:abstractNumId w:val="113"/>
  </w:num>
  <w:num w:numId="89">
    <w:abstractNumId w:val="140"/>
  </w:num>
  <w:num w:numId="90">
    <w:abstractNumId w:val="131"/>
  </w:num>
  <w:num w:numId="91">
    <w:abstractNumId w:val="105"/>
  </w:num>
  <w:num w:numId="92">
    <w:abstractNumId w:val="46"/>
  </w:num>
  <w:num w:numId="93">
    <w:abstractNumId w:val="16"/>
  </w:num>
  <w:num w:numId="94">
    <w:abstractNumId w:val="119"/>
  </w:num>
  <w:num w:numId="95">
    <w:abstractNumId w:val="117"/>
  </w:num>
  <w:num w:numId="96">
    <w:abstractNumId w:val="139"/>
  </w:num>
  <w:num w:numId="97">
    <w:abstractNumId w:val="60"/>
  </w:num>
  <w:num w:numId="98">
    <w:abstractNumId w:val="35"/>
  </w:num>
  <w:num w:numId="99">
    <w:abstractNumId w:val="99"/>
  </w:num>
  <w:num w:numId="100">
    <w:abstractNumId w:val="14"/>
  </w:num>
  <w:num w:numId="101">
    <w:abstractNumId w:val="2"/>
  </w:num>
  <w:num w:numId="102">
    <w:abstractNumId w:val="59"/>
  </w:num>
  <w:num w:numId="103">
    <w:abstractNumId w:val="10"/>
  </w:num>
  <w:num w:numId="104">
    <w:abstractNumId w:val="137"/>
  </w:num>
  <w:num w:numId="105">
    <w:abstractNumId w:val="33"/>
  </w:num>
  <w:num w:numId="106">
    <w:abstractNumId w:val="97"/>
  </w:num>
  <w:num w:numId="107">
    <w:abstractNumId w:val="5"/>
  </w:num>
  <w:num w:numId="108">
    <w:abstractNumId w:val="129"/>
  </w:num>
  <w:num w:numId="109">
    <w:abstractNumId w:val="52"/>
  </w:num>
  <w:num w:numId="110">
    <w:abstractNumId w:val="91"/>
  </w:num>
  <w:num w:numId="111">
    <w:abstractNumId w:val="53"/>
  </w:num>
  <w:num w:numId="112">
    <w:abstractNumId w:val="136"/>
  </w:num>
  <w:num w:numId="113">
    <w:abstractNumId w:val="94"/>
  </w:num>
  <w:num w:numId="114">
    <w:abstractNumId w:val="84"/>
  </w:num>
  <w:num w:numId="115">
    <w:abstractNumId w:val="104"/>
  </w:num>
  <w:num w:numId="116">
    <w:abstractNumId w:val="92"/>
  </w:num>
  <w:num w:numId="117">
    <w:abstractNumId w:val="130"/>
  </w:num>
  <w:num w:numId="118">
    <w:abstractNumId w:val="11"/>
  </w:num>
  <w:num w:numId="119">
    <w:abstractNumId w:val="42"/>
  </w:num>
  <w:num w:numId="120">
    <w:abstractNumId w:val="82"/>
  </w:num>
  <w:num w:numId="121">
    <w:abstractNumId w:val="49"/>
  </w:num>
  <w:num w:numId="122">
    <w:abstractNumId w:val="120"/>
  </w:num>
  <w:num w:numId="123">
    <w:abstractNumId w:val="25"/>
  </w:num>
  <w:num w:numId="124">
    <w:abstractNumId w:val="126"/>
  </w:num>
  <w:num w:numId="125">
    <w:abstractNumId w:val="24"/>
  </w:num>
  <w:num w:numId="126">
    <w:abstractNumId w:val="111"/>
  </w:num>
  <w:num w:numId="127">
    <w:abstractNumId w:val="116"/>
  </w:num>
  <w:num w:numId="128">
    <w:abstractNumId w:val="75"/>
  </w:num>
  <w:num w:numId="129">
    <w:abstractNumId w:val="123"/>
  </w:num>
  <w:num w:numId="130">
    <w:abstractNumId w:val="30"/>
  </w:num>
  <w:num w:numId="131">
    <w:abstractNumId w:val="76"/>
  </w:num>
  <w:num w:numId="132">
    <w:abstractNumId w:val="101"/>
  </w:num>
  <w:num w:numId="133">
    <w:abstractNumId w:val="29"/>
  </w:num>
  <w:num w:numId="134">
    <w:abstractNumId w:val="108"/>
  </w:num>
  <w:num w:numId="135">
    <w:abstractNumId w:val="79"/>
  </w:num>
  <w:num w:numId="136">
    <w:abstractNumId w:val="110"/>
  </w:num>
  <w:num w:numId="137">
    <w:abstractNumId w:val="109"/>
  </w:num>
  <w:num w:numId="138">
    <w:abstractNumId w:val="3"/>
  </w:num>
  <w:num w:numId="139">
    <w:abstractNumId w:val="80"/>
  </w:num>
  <w:num w:numId="140">
    <w:abstractNumId w:val="27"/>
  </w:num>
  <w:num w:numId="141">
    <w:abstractNumId w:val="12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/>
  <w:documentProtection w:edit="trackedChanges" w:enforcement="0"/>
  <w:defaultTabStop w:val="454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A98"/>
    <w:rsid w:val="0000328A"/>
    <w:rsid w:val="000063C3"/>
    <w:rsid w:val="00010581"/>
    <w:rsid w:val="0001143E"/>
    <w:rsid w:val="000153AC"/>
    <w:rsid w:val="00016C9B"/>
    <w:rsid w:val="0001725F"/>
    <w:rsid w:val="0001781B"/>
    <w:rsid w:val="000226A0"/>
    <w:rsid w:val="0002721D"/>
    <w:rsid w:val="00030003"/>
    <w:rsid w:val="00031D60"/>
    <w:rsid w:val="00032CFF"/>
    <w:rsid w:val="000333B3"/>
    <w:rsid w:val="00033968"/>
    <w:rsid w:val="000355D9"/>
    <w:rsid w:val="000363C9"/>
    <w:rsid w:val="000373A7"/>
    <w:rsid w:val="000406F8"/>
    <w:rsid w:val="000409A2"/>
    <w:rsid w:val="00040ABB"/>
    <w:rsid w:val="00044E31"/>
    <w:rsid w:val="00045613"/>
    <w:rsid w:val="00045842"/>
    <w:rsid w:val="00046F63"/>
    <w:rsid w:val="000510F4"/>
    <w:rsid w:val="00053929"/>
    <w:rsid w:val="0005426E"/>
    <w:rsid w:val="00057C64"/>
    <w:rsid w:val="00057F94"/>
    <w:rsid w:val="00061115"/>
    <w:rsid w:val="000638C6"/>
    <w:rsid w:val="00074236"/>
    <w:rsid w:val="00074580"/>
    <w:rsid w:val="00075D0A"/>
    <w:rsid w:val="000806AC"/>
    <w:rsid w:val="00086662"/>
    <w:rsid w:val="000869C6"/>
    <w:rsid w:val="0008724D"/>
    <w:rsid w:val="000912DE"/>
    <w:rsid w:val="00097083"/>
    <w:rsid w:val="000A1149"/>
    <w:rsid w:val="000A195F"/>
    <w:rsid w:val="000A2974"/>
    <w:rsid w:val="000A5580"/>
    <w:rsid w:val="000A6D67"/>
    <w:rsid w:val="000A770A"/>
    <w:rsid w:val="000B21E1"/>
    <w:rsid w:val="000C0CF8"/>
    <w:rsid w:val="000C29C5"/>
    <w:rsid w:val="000C36B6"/>
    <w:rsid w:val="000C5BA6"/>
    <w:rsid w:val="000D0092"/>
    <w:rsid w:val="000D2DA4"/>
    <w:rsid w:val="000D5A3C"/>
    <w:rsid w:val="000E012D"/>
    <w:rsid w:val="000E0260"/>
    <w:rsid w:val="000E08A3"/>
    <w:rsid w:val="000E0B6C"/>
    <w:rsid w:val="000E2726"/>
    <w:rsid w:val="000E2CB7"/>
    <w:rsid w:val="000E3324"/>
    <w:rsid w:val="000E50BB"/>
    <w:rsid w:val="000E5255"/>
    <w:rsid w:val="000E535A"/>
    <w:rsid w:val="000E5390"/>
    <w:rsid w:val="000E67C9"/>
    <w:rsid w:val="000E68B2"/>
    <w:rsid w:val="000F0C54"/>
    <w:rsid w:val="000F3527"/>
    <w:rsid w:val="000F4EF0"/>
    <w:rsid w:val="0010250B"/>
    <w:rsid w:val="00102EF2"/>
    <w:rsid w:val="0010608B"/>
    <w:rsid w:val="00106626"/>
    <w:rsid w:val="0010698F"/>
    <w:rsid w:val="00106EB8"/>
    <w:rsid w:val="00107035"/>
    <w:rsid w:val="00110DEC"/>
    <w:rsid w:val="001128DD"/>
    <w:rsid w:val="00114097"/>
    <w:rsid w:val="00115696"/>
    <w:rsid w:val="00116795"/>
    <w:rsid w:val="00116E42"/>
    <w:rsid w:val="00122AC4"/>
    <w:rsid w:val="00122E00"/>
    <w:rsid w:val="00122E3B"/>
    <w:rsid w:val="00123F5A"/>
    <w:rsid w:val="00125036"/>
    <w:rsid w:val="00125E57"/>
    <w:rsid w:val="00130312"/>
    <w:rsid w:val="00130B21"/>
    <w:rsid w:val="00131B4D"/>
    <w:rsid w:val="00134DDB"/>
    <w:rsid w:val="00135A2E"/>
    <w:rsid w:val="00136682"/>
    <w:rsid w:val="00140619"/>
    <w:rsid w:val="00142EAA"/>
    <w:rsid w:val="0014304B"/>
    <w:rsid w:val="00144A41"/>
    <w:rsid w:val="0014639C"/>
    <w:rsid w:val="001464C2"/>
    <w:rsid w:val="00152D41"/>
    <w:rsid w:val="00153F4C"/>
    <w:rsid w:val="0015432D"/>
    <w:rsid w:val="00154D8B"/>
    <w:rsid w:val="00155B4D"/>
    <w:rsid w:val="00156697"/>
    <w:rsid w:val="00156B76"/>
    <w:rsid w:val="00156D23"/>
    <w:rsid w:val="00161845"/>
    <w:rsid w:val="001618F4"/>
    <w:rsid w:val="001631C4"/>
    <w:rsid w:val="00163D35"/>
    <w:rsid w:val="0016464A"/>
    <w:rsid w:val="00164FE0"/>
    <w:rsid w:val="00166EEA"/>
    <w:rsid w:val="0016702E"/>
    <w:rsid w:val="0016758D"/>
    <w:rsid w:val="00167F79"/>
    <w:rsid w:val="00172278"/>
    <w:rsid w:val="00172B06"/>
    <w:rsid w:val="00177565"/>
    <w:rsid w:val="0017791D"/>
    <w:rsid w:val="001803D2"/>
    <w:rsid w:val="001808FC"/>
    <w:rsid w:val="0018259B"/>
    <w:rsid w:val="0018291F"/>
    <w:rsid w:val="00182E7A"/>
    <w:rsid w:val="001835D7"/>
    <w:rsid w:val="001855E5"/>
    <w:rsid w:val="00185B9B"/>
    <w:rsid w:val="00186770"/>
    <w:rsid w:val="0018797F"/>
    <w:rsid w:val="0019064D"/>
    <w:rsid w:val="001919D1"/>
    <w:rsid w:val="00192FF6"/>
    <w:rsid w:val="00193BE0"/>
    <w:rsid w:val="00195FA9"/>
    <w:rsid w:val="00196D9D"/>
    <w:rsid w:val="0019700B"/>
    <w:rsid w:val="001A249E"/>
    <w:rsid w:val="001A7493"/>
    <w:rsid w:val="001B0170"/>
    <w:rsid w:val="001B04D3"/>
    <w:rsid w:val="001B07AA"/>
    <w:rsid w:val="001B1358"/>
    <w:rsid w:val="001B2703"/>
    <w:rsid w:val="001B311C"/>
    <w:rsid w:val="001B43CB"/>
    <w:rsid w:val="001B5458"/>
    <w:rsid w:val="001B5C97"/>
    <w:rsid w:val="001B6E2F"/>
    <w:rsid w:val="001B72DF"/>
    <w:rsid w:val="001B7A8D"/>
    <w:rsid w:val="001C4E31"/>
    <w:rsid w:val="001C5D91"/>
    <w:rsid w:val="001C6650"/>
    <w:rsid w:val="001C725B"/>
    <w:rsid w:val="001D0E29"/>
    <w:rsid w:val="001D15D7"/>
    <w:rsid w:val="001D20F0"/>
    <w:rsid w:val="001D4A1E"/>
    <w:rsid w:val="001D4B85"/>
    <w:rsid w:val="001D66F2"/>
    <w:rsid w:val="001E243A"/>
    <w:rsid w:val="001E3BD1"/>
    <w:rsid w:val="001E52CC"/>
    <w:rsid w:val="001E7FBB"/>
    <w:rsid w:val="001F141A"/>
    <w:rsid w:val="001F147B"/>
    <w:rsid w:val="001F19DA"/>
    <w:rsid w:val="001F3C64"/>
    <w:rsid w:val="001F4426"/>
    <w:rsid w:val="001F52FB"/>
    <w:rsid w:val="0020164E"/>
    <w:rsid w:val="002045BC"/>
    <w:rsid w:val="00206704"/>
    <w:rsid w:val="00206AF3"/>
    <w:rsid w:val="00210EE5"/>
    <w:rsid w:val="002131E0"/>
    <w:rsid w:val="00213AAF"/>
    <w:rsid w:val="00213F7D"/>
    <w:rsid w:val="0021414D"/>
    <w:rsid w:val="0022020E"/>
    <w:rsid w:val="002202DE"/>
    <w:rsid w:val="002205EB"/>
    <w:rsid w:val="00222142"/>
    <w:rsid w:val="002228F9"/>
    <w:rsid w:val="0022400E"/>
    <w:rsid w:val="00224D42"/>
    <w:rsid w:val="002271B5"/>
    <w:rsid w:val="0022781B"/>
    <w:rsid w:val="00227A2A"/>
    <w:rsid w:val="002300DB"/>
    <w:rsid w:val="00234542"/>
    <w:rsid w:val="00234F01"/>
    <w:rsid w:val="002401C7"/>
    <w:rsid w:val="002403D2"/>
    <w:rsid w:val="0024258E"/>
    <w:rsid w:val="00243ED2"/>
    <w:rsid w:val="0024413E"/>
    <w:rsid w:val="0024713F"/>
    <w:rsid w:val="00247D08"/>
    <w:rsid w:val="002512AA"/>
    <w:rsid w:val="002531E9"/>
    <w:rsid w:val="002604EF"/>
    <w:rsid w:val="00260BE8"/>
    <w:rsid w:val="00262BC7"/>
    <w:rsid w:val="0026477D"/>
    <w:rsid w:val="00264A78"/>
    <w:rsid w:val="00266032"/>
    <w:rsid w:val="0026625A"/>
    <w:rsid w:val="00267494"/>
    <w:rsid w:val="00267F10"/>
    <w:rsid w:val="00270417"/>
    <w:rsid w:val="00272A19"/>
    <w:rsid w:val="00273DFC"/>
    <w:rsid w:val="0027463B"/>
    <w:rsid w:val="00277EDC"/>
    <w:rsid w:val="00280028"/>
    <w:rsid w:val="002813AB"/>
    <w:rsid w:val="002813FB"/>
    <w:rsid w:val="00283427"/>
    <w:rsid w:val="0028355E"/>
    <w:rsid w:val="00283CA5"/>
    <w:rsid w:val="00284721"/>
    <w:rsid w:val="002877DC"/>
    <w:rsid w:val="00290DDE"/>
    <w:rsid w:val="002955F7"/>
    <w:rsid w:val="00296D9B"/>
    <w:rsid w:val="002975AE"/>
    <w:rsid w:val="002A04F2"/>
    <w:rsid w:val="002A0AD0"/>
    <w:rsid w:val="002A1003"/>
    <w:rsid w:val="002A242A"/>
    <w:rsid w:val="002A374C"/>
    <w:rsid w:val="002A43C1"/>
    <w:rsid w:val="002A4B6A"/>
    <w:rsid w:val="002A65B6"/>
    <w:rsid w:val="002A6A98"/>
    <w:rsid w:val="002A7130"/>
    <w:rsid w:val="002A798E"/>
    <w:rsid w:val="002B19F1"/>
    <w:rsid w:val="002B29C7"/>
    <w:rsid w:val="002B3748"/>
    <w:rsid w:val="002B53B8"/>
    <w:rsid w:val="002B5D91"/>
    <w:rsid w:val="002B65C9"/>
    <w:rsid w:val="002B7458"/>
    <w:rsid w:val="002B79F8"/>
    <w:rsid w:val="002C040E"/>
    <w:rsid w:val="002C0DA2"/>
    <w:rsid w:val="002C5C76"/>
    <w:rsid w:val="002C6E9D"/>
    <w:rsid w:val="002D082A"/>
    <w:rsid w:val="002D25D8"/>
    <w:rsid w:val="002D42B0"/>
    <w:rsid w:val="002D5FF7"/>
    <w:rsid w:val="002D74AA"/>
    <w:rsid w:val="002E4364"/>
    <w:rsid w:val="002E4A99"/>
    <w:rsid w:val="002E4E21"/>
    <w:rsid w:val="002E602F"/>
    <w:rsid w:val="002E65C2"/>
    <w:rsid w:val="002F139B"/>
    <w:rsid w:val="002F1EE3"/>
    <w:rsid w:val="002F3866"/>
    <w:rsid w:val="002F3D6D"/>
    <w:rsid w:val="002F634F"/>
    <w:rsid w:val="002F7936"/>
    <w:rsid w:val="002F7C9F"/>
    <w:rsid w:val="00302027"/>
    <w:rsid w:val="0030279C"/>
    <w:rsid w:val="00303560"/>
    <w:rsid w:val="00304D58"/>
    <w:rsid w:val="00305DC5"/>
    <w:rsid w:val="00307DAB"/>
    <w:rsid w:val="003112ED"/>
    <w:rsid w:val="00311317"/>
    <w:rsid w:val="0031242C"/>
    <w:rsid w:val="00313CE1"/>
    <w:rsid w:val="00315268"/>
    <w:rsid w:val="00317C9B"/>
    <w:rsid w:val="00323781"/>
    <w:rsid w:val="00323882"/>
    <w:rsid w:val="00325ECF"/>
    <w:rsid w:val="00326F2F"/>
    <w:rsid w:val="00331A08"/>
    <w:rsid w:val="00331D0C"/>
    <w:rsid w:val="00336006"/>
    <w:rsid w:val="00340C95"/>
    <w:rsid w:val="003429FE"/>
    <w:rsid w:val="003433BF"/>
    <w:rsid w:val="0034417C"/>
    <w:rsid w:val="0034765D"/>
    <w:rsid w:val="00357271"/>
    <w:rsid w:val="00357EC0"/>
    <w:rsid w:val="003600DE"/>
    <w:rsid w:val="0036098C"/>
    <w:rsid w:val="0036133E"/>
    <w:rsid w:val="00362001"/>
    <w:rsid w:val="003633A1"/>
    <w:rsid w:val="00367CFC"/>
    <w:rsid w:val="00371044"/>
    <w:rsid w:val="003722FA"/>
    <w:rsid w:val="003730C9"/>
    <w:rsid w:val="00376DF1"/>
    <w:rsid w:val="003826E2"/>
    <w:rsid w:val="00383566"/>
    <w:rsid w:val="00384E87"/>
    <w:rsid w:val="00385622"/>
    <w:rsid w:val="00385D23"/>
    <w:rsid w:val="00386FB2"/>
    <w:rsid w:val="00392E96"/>
    <w:rsid w:val="003965D3"/>
    <w:rsid w:val="00396B0F"/>
    <w:rsid w:val="00396E38"/>
    <w:rsid w:val="003A04ED"/>
    <w:rsid w:val="003A11DB"/>
    <w:rsid w:val="003A1779"/>
    <w:rsid w:val="003A35D8"/>
    <w:rsid w:val="003A3EEE"/>
    <w:rsid w:val="003A64D7"/>
    <w:rsid w:val="003A7B30"/>
    <w:rsid w:val="003B04BC"/>
    <w:rsid w:val="003B2EB6"/>
    <w:rsid w:val="003B3E61"/>
    <w:rsid w:val="003B41EA"/>
    <w:rsid w:val="003B681C"/>
    <w:rsid w:val="003C0488"/>
    <w:rsid w:val="003C0C48"/>
    <w:rsid w:val="003C1E92"/>
    <w:rsid w:val="003C3E69"/>
    <w:rsid w:val="003C45CD"/>
    <w:rsid w:val="003C4952"/>
    <w:rsid w:val="003C5562"/>
    <w:rsid w:val="003C6208"/>
    <w:rsid w:val="003C7E3D"/>
    <w:rsid w:val="003C7FF5"/>
    <w:rsid w:val="003D1D20"/>
    <w:rsid w:val="003D2BDF"/>
    <w:rsid w:val="003D3171"/>
    <w:rsid w:val="003D32D8"/>
    <w:rsid w:val="003D38FB"/>
    <w:rsid w:val="003D408C"/>
    <w:rsid w:val="003D6211"/>
    <w:rsid w:val="003D7127"/>
    <w:rsid w:val="003D7577"/>
    <w:rsid w:val="003E2425"/>
    <w:rsid w:val="003F0039"/>
    <w:rsid w:val="003F0BA7"/>
    <w:rsid w:val="003F1254"/>
    <w:rsid w:val="003F3E32"/>
    <w:rsid w:val="003F6417"/>
    <w:rsid w:val="00400E21"/>
    <w:rsid w:val="00402448"/>
    <w:rsid w:val="00407160"/>
    <w:rsid w:val="004079CF"/>
    <w:rsid w:val="00411CD3"/>
    <w:rsid w:val="00413C1F"/>
    <w:rsid w:val="00416C61"/>
    <w:rsid w:val="00421BBD"/>
    <w:rsid w:val="00422DBA"/>
    <w:rsid w:val="00423298"/>
    <w:rsid w:val="004234E6"/>
    <w:rsid w:val="00424F09"/>
    <w:rsid w:val="004252C7"/>
    <w:rsid w:val="0043106D"/>
    <w:rsid w:val="004316E1"/>
    <w:rsid w:val="00431CA2"/>
    <w:rsid w:val="00432100"/>
    <w:rsid w:val="00432ACF"/>
    <w:rsid w:val="00432EBA"/>
    <w:rsid w:val="0043408A"/>
    <w:rsid w:val="0043502E"/>
    <w:rsid w:val="0043566B"/>
    <w:rsid w:val="00440A3F"/>
    <w:rsid w:val="00440FED"/>
    <w:rsid w:val="00445224"/>
    <w:rsid w:val="00445727"/>
    <w:rsid w:val="004469EC"/>
    <w:rsid w:val="00447E1A"/>
    <w:rsid w:val="00451837"/>
    <w:rsid w:val="00451CE1"/>
    <w:rsid w:val="00452C58"/>
    <w:rsid w:val="00452E50"/>
    <w:rsid w:val="00452E60"/>
    <w:rsid w:val="0045581D"/>
    <w:rsid w:val="00456857"/>
    <w:rsid w:val="0046103F"/>
    <w:rsid w:val="0046481D"/>
    <w:rsid w:val="00465863"/>
    <w:rsid w:val="004670F6"/>
    <w:rsid w:val="00472561"/>
    <w:rsid w:val="00472A24"/>
    <w:rsid w:val="00475A8E"/>
    <w:rsid w:val="004774D8"/>
    <w:rsid w:val="00477C01"/>
    <w:rsid w:val="004810B0"/>
    <w:rsid w:val="0048253B"/>
    <w:rsid w:val="004826EC"/>
    <w:rsid w:val="0048456F"/>
    <w:rsid w:val="00484FC6"/>
    <w:rsid w:val="00486213"/>
    <w:rsid w:val="00487106"/>
    <w:rsid w:val="0049002E"/>
    <w:rsid w:val="00490559"/>
    <w:rsid w:val="0049577C"/>
    <w:rsid w:val="00496354"/>
    <w:rsid w:val="00496D8A"/>
    <w:rsid w:val="00496FF7"/>
    <w:rsid w:val="004A0F7C"/>
    <w:rsid w:val="004A3C72"/>
    <w:rsid w:val="004A4292"/>
    <w:rsid w:val="004A604E"/>
    <w:rsid w:val="004A6E27"/>
    <w:rsid w:val="004B1B29"/>
    <w:rsid w:val="004B2CD7"/>
    <w:rsid w:val="004B4994"/>
    <w:rsid w:val="004C135B"/>
    <w:rsid w:val="004C2AC3"/>
    <w:rsid w:val="004C6E8A"/>
    <w:rsid w:val="004C7F6A"/>
    <w:rsid w:val="004D0974"/>
    <w:rsid w:val="004D25D6"/>
    <w:rsid w:val="004D2B1F"/>
    <w:rsid w:val="004D43E4"/>
    <w:rsid w:val="004D445C"/>
    <w:rsid w:val="004D5C4C"/>
    <w:rsid w:val="004D6EC3"/>
    <w:rsid w:val="004E4474"/>
    <w:rsid w:val="004E6901"/>
    <w:rsid w:val="004F2404"/>
    <w:rsid w:val="004F3CD8"/>
    <w:rsid w:val="004F3EB1"/>
    <w:rsid w:val="004F4527"/>
    <w:rsid w:val="004F4948"/>
    <w:rsid w:val="004F623C"/>
    <w:rsid w:val="004F67D9"/>
    <w:rsid w:val="005022A3"/>
    <w:rsid w:val="00502DCE"/>
    <w:rsid w:val="00503562"/>
    <w:rsid w:val="00504F8D"/>
    <w:rsid w:val="00506372"/>
    <w:rsid w:val="0050761B"/>
    <w:rsid w:val="005079D6"/>
    <w:rsid w:val="00510D3C"/>
    <w:rsid w:val="0051627A"/>
    <w:rsid w:val="005204F6"/>
    <w:rsid w:val="00521667"/>
    <w:rsid w:val="00522346"/>
    <w:rsid w:val="005241C1"/>
    <w:rsid w:val="00525DEF"/>
    <w:rsid w:val="00527A7F"/>
    <w:rsid w:val="005300C4"/>
    <w:rsid w:val="005308B8"/>
    <w:rsid w:val="00531687"/>
    <w:rsid w:val="00531D3F"/>
    <w:rsid w:val="00535758"/>
    <w:rsid w:val="00536799"/>
    <w:rsid w:val="00541BFA"/>
    <w:rsid w:val="00541D7E"/>
    <w:rsid w:val="00542999"/>
    <w:rsid w:val="00542C46"/>
    <w:rsid w:val="00546DB7"/>
    <w:rsid w:val="005505A8"/>
    <w:rsid w:val="00550EB5"/>
    <w:rsid w:val="00551EA3"/>
    <w:rsid w:val="00552694"/>
    <w:rsid w:val="00553D94"/>
    <w:rsid w:val="00556609"/>
    <w:rsid w:val="00556BE6"/>
    <w:rsid w:val="00561908"/>
    <w:rsid w:val="00563B2B"/>
    <w:rsid w:val="00565EEF"/>
    <w:rsid w:val="005703CD"/>
    <w:rsid w:val="00570EA9"/>
    <w:rsid w:val="00572477"/>
    <w:rsid w:val="005749E4"/>
    <w:rsid w:val="00577252"/>
    <w:rsid w:val="0057761E"/>
    <w:rsid w:val="005810F2"/>
    <w:rsid w:val="00581D26"/>
    <w:rsid w:val="00585A88"/>
    <w:rsid w:val="0058737D"/>
    <w:rsid w:val="00587CC0"/>
    <w:rsid w:val="00590103"/>
    <w:rsid w:val="00590438"/>
    <w:rsid w:val="005967C4"/>
    <w:rsid w:val="005A3CBC"/>
    <w:rsid w:val="005A4820"/>
    <w:rsid w:val="005A4B07"/>
    <w:rsid w:val="005A62F5"/>
    <w:rsid w:val="005A6563"/>
    <w:rsid w:val="005B1C4A"/>
    <w:rsid w:val="005B5E8E"/>
    <w:rsid w:val="005B695B"/>
    <w:rsid w:val="005B6A1C"/>
    <w:rsid w:val="005C05E1"/>
    <w:rsid w:val="005C0E8E"/>
    <w:rsid w:val="005C300B"/>
    <w:rsid w:val="005C3AB2"/>
    <w:rsid w:val="005C5081"/>
    <w:rsid w:val="005D0724"/>
    <w:rsid w:val="005D0CB2"/>
    <w:rsid w:val="005D11AA"/>
    <w:rsid w:val="005D18C8"/>
    <w:rsid w:val="005D261B"/>
    <w:rsid w:val="005D3014"/>
    <w:rsid w:val="005E0146"/>
    <w:rsid w:val="005E2BE5"/>
    <w:rsid w:val="005E3909"/>
    <w:rsid w:val="005E5369"/>
    <w:rsid w:val="005E559C"/>
    <w:rsid w:val="005E55F7"/>
    <w:rsid w:val="005F2441"/>
    <w:rsid w:val="005F2602"/>
    <w:rsid w:val="005F281F"/>
    <w:rsid w:val="005F2DD2"/>
    <w:rsid w:val="005F537E"/>
    <w:rsid w:val="005F674B"/>
    <w:rsid w:val="005F6AA8"/>
    <w:rsid w:val="00603ADF"/>
    <w:rsid w:val="006044E0"/>
    <w:rsid w:val="00612CF8"/>
    <w:rsid w:val="00613574"/>
    <w:rsid w:val="0061375D"/>
    <w:rsid w:val="00613DF5"/>
    <w:rsid w:val="00624863"/>
    <w:rsid w:val="00630649"/>
    <w:rsid w:val="00631364"/>
    <w:rsid w:val="006320E9"/>
    <w:rsid w:val="00632AFE"/>
    <w:rsid w:val="00634B1E"/>
    <w:rsid w:val="006412EE"/>
    <w:rsid w:val="00641B56"/>
    <w:rsid w:val="0064284A"/>
    <w:rsid w:val="00644640"/>
    <w:rsid w:val="006463B8"/>
    <w:rsid w:val="0064671D"/>
    <w:rsid w:val="0065112F"/>
    <w:rsid w:val="0065327A"/>
    <w:rsid w:val="00654373"/>
    <w:rsid w:val="0065591C"/>
    <w:rsid w:val="00656357"/>
    <w:rsid w:val="006573D6"/>
    <w:rsid w:val="00663AF8"/>
    <w:rsid w:val="0066479F"/>
    <w:rsid w:val="006657B3"/>
    <w:rsid w:val="00665F75"/>
    <w:rsid w:val="00667AA0"/>
    <w:rsid w:val="00667F8A"/>
    <w:rsid w:val="00670035"/>
    <w:rsid w:val="00670368"/>
    <w:rsid w:val="00672B59"/>
    <w:rsid w:val="00672C15"/>
    <w:rsid w:val="00674A33"/>
    <w:rsid w:val="006761E5"/>
    <w:rsid w:val="00677B3F"/>
    <w:rsid w:val="00677D48"/>
    <w:rsid w:val="00680360"/>
    <w:rsid w:val="00680A20"/>
    <w:rsid w:val="00680BDC"/>
    <w:rsid w:val="006819EB"/>
    <w:rsid w:val="00682857"/>
    <w:rsid w:val="00683692"/>
    <w:rsid w:val="006841ED"/>
    <w:rsid w:val="006867BE"/>
    <w:rsid w:val="00686A18"/>
    <w:rsid w:val="006878B8"/>
    <w:rsid w:val="00687EEA"/>
    <w:rsid w:val="0069177E"/>
    <w:rsid w:val="00692DFD"/>
    <w:rsid w:val="00693BCB"/>
    <w:rsid w:val="00696450"/>
    <w:rsid w:val="006A0436"/>
    <w:rsid w:val="006A1E5A"/>
    <w:rsid w:val="006A28D1"/>
    <w:rsid w:val="006A2C18"/>
    <w:rsid w:val="006A3D96"/>
    <w:rsid w:val="006A6E01"/>
    <w:rsid w:val="006A7B4A"/>
    <w:rsid w:val="006B2029"/>
    <w:rsid w:val="006B2DFA"/>
    <w:rsid w:val="006B562D"/>
    <w:rsid w:val="006B78F2"/>
    <w:rsid w:val="006B7BEE"/>
    <w:rsid w:val="006C13E1"/>
    <w:rsid w:val="006C2C41"/>
    <w:rsid w:val="006C41BF"/>
    <w:rsid w:val="006C4C61"/>
    <w:rsid w:val="006C59C6"/>
    <w:rsid w:val="006C5AC3"/>
    <w:rsid w:val="006D05BD"/>
    <w:rsid w:val="006D1298"/>
    <w:rsid w:val="006D1AEE"/>
    <w:rsid w:val="006D3773"/>
    <w:rsid w:val="006D524C"/>
    <w:rsid w:val="006D5A98"/>
    <w:rsid w:val="006E34CC"/>
    <w:rsid w:val="006F05AE"/>
    <w:rsid w:val="006F0BDD"/>
    <w:rsid w:val="006F1CD7"/>
    <w:rsid w:val="006F709B"/>
    <w:rsid w:val="007030AB"/>
    <w:rsid w:val="007066F5"/>
    <w:rsid w:val="00707FC9"/>
    <w:rsid w:val="00710A09"/>
    <w:rsid w:val="00711B10"/>
    <w:rsid w:val="007129D9"/>
    <w:rsid w:val="00714BCB"/>
    <w:rsid w:val="0071505F"/>
    <w:rsid w:val="007165DD"/>
    <w:rsid w:val="00717FCA"/>
    <w:rsid w:val="00722400"/>
    <w:rsid w:val="00726EFB"/>
    <w:rsid w:val="0072793E"/>
    <w:rsid w:val="00727C98"/>
    <w:rsid w:val="00732645"/>
    <w:rsid w:val="00733003"/>
    <w:rsid w:val="00733E9D"/>
    <w:rsid w:val="007340BF"/>
    <w:rsid w:val="00734441"/>
    <w:rsid w:val="00735309"/>
    <w:rsid w:val="007354E7"/>
    <w:rsid w:val="00735B46"/>
    <w:rsid w:val="0073604D"/>
    <w:rsid w:val="00740FA1"/>
    <w:rsid w:val="0074351D"/>
    <w:rsid w:val="007451FE"/>
    <w:rsid w:val="0075227E"/>
    <w:rsid w:val="0075445C"/>
    <w:rsid w:val="00754B53"/>
    <w:rsid w:val="007563A7"/>
    <w:rsid w:val="00757507"/>
    <w:rsid w:val="0076153D"/>
    <w:rsid w:val="00761A6C"/>
    <w:rsid w:val="00762EA7"/>
    <w:rsid w:val="007649BA"/>
    <w:rsid w:val="007659E2"/>
    <w:rsid w:val="0077174A"/>
    <w:rsid w:val="00772A43"/>
    <w:rsid w:val="00777BA3"/>
    <w:rsid w:val="007811E2"/>
    <w:rsid w:val="007826A6"/>
    <w:rsid w:val="00783836"/>
    <w:rsid w:val="00784B9D"/>
    <w:rsid w:val="007868AA"/>
    <w:rsid w:val="007903F2"/>
    <w:rsid w:val="00791412"/>
    <w:rsid w:val="00794DE3"/>
    <w:rsid w:val="00795A60"/>
    <w:rsid w:val="00796114"/>
    <w:rsid w:val="00796658"/>
    <w:rsid w:val="00797280"/>
    <w:rsid w:val="00797D16"/>
    <w:rsid w:val="007A19D1"/>
    <w:rsid w:val="007A2012"/>
    <w:rsid w:val="007A5F77"/>
    <w:rsid w:val="007A71BA"/>
    <w:rsid w:val="007A797A"/>
    <w:rsid w:val="007B1D7C"/>
    <w:rsid w:val="007B5247"/>
    <w:rsid w:val="007B5AFD"/>
    <w:rsid w:val="007B5C5B"/>
    <w:rsid w:val="007B5C6A"/>
    <w:rsid w:val="007B6169"/>
    <w:rsid w:val="007C1E61"/>
    <w:rsid w:val="007C2092"/>
    <w:rsid w:val="007C3D92"/>
    <w:rsid w:val="007C5B7F"/>
    <w:rsid w:val="007C5E14"/>
    <w:rsid w:val="007C646A"/>
    <w:rsid w:val="007C6B6F"/>
    <w:rsid w:val="007D053A"/>
    <w:rsid w:val="007D19A9"/>
    <w:rsid w:val="007D36D2"/>
    <w:rsid w:val="007D5B25"/>
    <w:rsid w:val="007D62B4"/>
    <w:rsid w:val="007E0591"/>
    <w:rsid w:val="007E0A0F"/>
    <w:rsid w:val="007E1C1C"/>
    <w:rsid w:val="007E4C14"/>
    <w:rsid w:val="007E5651"/>
    <w:rsid w:val="007E5BD1"/>
    <w:rsid w:val="007E634B"/>
    <w:rsid w:val="007E66B6"/>
    <w:rsid w:val="007E7475"/>
    <w:rsid w:val="007F0AD5"/>
    <w:rsid w:val="007F0BB6"/>
    <w:rsid w:val="007F5AC0"/>
    <w:rsid w:val="007F6C16"/>
    <w:rsid w:val="007F7168"/>
    <w:rsid w:val="007F7435"/>
    <w:rsid w:val="008002D1"/>
    <w:rsid w:val="00800C39"/>
    <w:rsid w:val="00803145"/>
    <w:rsid w:val="0080361A"/>
    <w:rsid w:val="00803868"/>
    <w:rsid w:val="008042DA"/>
    <w:rsid w:val="008044E6"/>
    <w:rsid w:val="00804AAC"/>
    <w:rsid w:val="0080538E"/>
    <w:rsid w:val="008060D2"/>
    <w:rsid w:val="00806661"/>
    <w:rsid w:val="00807244"/>
    <w:rsid w:val="00807760"/>
    <w:rsid w:val="00810914"/>
    <w:rsid w:val="008115A5"/>
    <w:rsid w:val="00812CF9"/>
    <w:rsid w:val="00815023"/>
    <w:rsid w:val="00816640"/>
    <w:rsid w:val="00816E53"/>
    <w:rsid w:val="008175CD"/>
    <w:rsid w:val="00817F94"/>
    <w:rsid w:val="00820A2B"/>
    <w:rsid w:val="008219FB"/>
    <w:rsid w:val="00821B9C"/>
    <w:rsid w:val="008230D0"/>
    <w:rsid w:val="0082386D"/>
    <w:rsid w:val="00824C73"/>
    <w:rsid w:val="00824F80"/>
    <w:rsid w:val="0082529D"/>
    <w:rsid w:val="00831FE1"/>
    <w:rsid w:val="008327DD"/>
    <w:rsid w:val="00832DAC"/>
    <w:rsid w:val="00833097"/>
    <w:rsid w:val="0083442D"/>
    <w:rsid w:val="008357CF"/>
    <w:rsid w:val="00840E85"/>
    <w:rsid w:val="00842A10"/>
    <w:rsid w:val="00842B0F"/>
    <w:rsid w:val="00843804"/>
    <w:rsid w:val="00844280"/>
    <w:rsid w:val="00846BED"/>
    <w:rsid w:val="0085270B"/>
    <w:rsid w:val="0085369C"/>
    <w:rsid w:val="00853EAE"/>
    <w:rsid w:val="0085576B"/>
    <w:rsid w:val="00856A7C"/>
    <w:rsid w:val="00856B98"/>
    <w:rsid w:val="0086153E"/>
    <w:rsid w:val="0086242F"/>
    <w:rsid w:val="00863077"/>
    <w:rsid w:val="008670C6"/>
    <w:rsid w:val="0087044F"/>
    <w:rsid w:val="00870D6C"/>
    <w:rsid w:val="0087150E"/>
    <w:rsid w:val="00872D85"/>
    <w:rsid w:val="008749D3"/>
    <w:rsid w:val="00874DD5"/>
    <w:rsid w:val="00875F8F"/>
    <w:rsid w:val="0087774E"/>
    <w:rsid w:val="008815BD"/>
    <w:rsid w:val="00883F51"/>
    <w:rsid w:val="00885A58"/>
    <w:rsid w:val="0088687F"/>
    <w:rsid w:val="00886A84"/>
    <w:rsid w:val="00886D54"/>
    <w:rsid w:val="008908EC"/>
    <w:rsid w:val="00890A79"/>
    <w:rsid w:val="0089507F"/>
    <w:rsid w:val="008971EB"/>
    <w:rsid w:val="008979A6"/>
    <w:rsid w:val="008A1222"/>
    <w:rsid w:val="008A1389"/>
    <w:rsid w:val="008A2E61"/>
    <w:rsid w:val="008A35F5"/>
    <w:rsid w:val="008A3D16"/>
    <w:rsid w:val="008A3D3A"/>
    <w:rsid w:val="008A458E"/>
    <w:rsid w:val="008A4F39"/>
    <w:rsid w:val="008A5EC2"/>
    <w:rsid w:val="008A727B"/>
    <w:rsid w:val="008B0D71"/>
    <w:rsid w:val="008B0E71"/>
    <w:rsid w:val="008B1C6D"/>
    <w:rsid w:val="008B3AC1"/>
    <w:rsid w:val="008B5ADB"/>
    <w:rsid w:val="008B5AED"/>
    <w:rsid w:val="008B6DA9"/>
    <w:rsid w:val="008B74F2"/>
    <w:rsid w:val="008C0F6B"/>
    <w:rsid w:val="008C3E91"/>
    <w:rsid w:val="008C62D0"/>
    <w:rsid w:val="008D0497"/>
    <w:rsid w:val="008D2025"/>
    <w:rsid w:val="008D20F9"/>
    <w:rsid w:val="008D3F18"/>
    <w:rsid w:val="008D466C"/>
    <w:rsid w:val="008D5E3E"/>
    <w:rsid w:val="008D7910"/>
    <w:rsid w:val="008E04FC"/>
    <w:rsid w:val="008E0E70"/>
    <w:rsid w:val="008E1B3A"/>
    <w:rsid w:val="008E4A20"/>
    <w:rsid w:val="008E513C"/>
    <w:rsid w:val="008E5DE7"/>
    <w:rsid w:val="008E7251"/>
    <w:rsid w:val="008E7AD8"/>
    <w:rsid w:val="008F0041"/>
    <w:rsid w:val="008F17F0"/>
    <w:rsid w:val="008F2988"/>
    <w:rsid w:val="008F2BE7"/>
    <w:rsid w:val="008F308D"/>
    <w:rsid w:val="008F4EBD"/>
    <w:rsid w:val="008F58B5"/>
    <w:rsid w:val="008F7E0A"/>
    <w:rsid w:val="009006A1"/>
    <w:rsid w:val="00900AF3"/>
    <w:rsid w:val="00904011"/>
    <w:rsid w:val="00904489"/>
    <w:rsid w:val="009073BD"/>
    <w:rsid w:val="00910AD9"/>
    <w:rsid w:val="009126EB"/>
    <w:rsid w:val="00913301"/>
    <w:rsid w:val="009144AF"/>
    <w:rsid w:val="009145B4"/>
    <w:rsid w:val="00914D55"/>
    <w:rsid w:val="00916AE7"/>
    <w:rsid w:val="00920C0F"/>
    <w:rsid w:val="0092205A"/>
    <w:rsid w:val="00930FC9"/>
    <w:rsid w:val="009328AE"/>
    <w:rsid w:val="009331A6"/>
    <w:rsid w:val="009333CA"/>
    <w:rsid w:val="00936939"/>
    <w:rsid w:val="00937062"/>
    <w:rsid w:val="00944ABA"/>
    <w:rsid w:val="00945F3E"/>
    <w:rsid w:val="0095285F"/>
    <w:rsid w:val="009548D4"/>
    <w:rsid w:val="00954B21"/>
    <w:rsid w:val="0096000D"/>
    <w:rsid w:val="009604AB"/>
    <w:rsid w:val="0096133B"/>
    <w:rsid w:val="0096299C"/>
    <w:rsid w:val="00966203"/>
    <w:rsid w:val="0096642A"/>
    <w:rsid w:val="00966AE7"/>
    <w:rsid w:val="009678FD"/>
    <w:rsid w:val="00970133"/>
    <w:rsid w:val="0097073E"/>
    <w:rsid w:val="0097201C"/>
    <w:rsid w:val="00973CF8"/>
    <w:rsid w:val="00980842"/>
    <w:rsid w:val="00981BE8"/>
    <w:rsid w:val="00982544"/>
    <w:rsid w:val="00982BD1"/>
    <w:rsid w:val="00982CA7"/>
    <w:rsid w:val="009938C2"/>
    <w:rsid w:val="00995DA7"/>
    <w:rsid w:val="00995E88"/>
    <w:rsid w:val="009A013F"/>
    <w:rsid w:val="009A0BE5"/>
    <w:rsid w:val="009A17EF"/>
    <w:rsid w:val="009A353F"/>
    <w:rsid w:val="009A7F0E"/>
    <w:rsid w:val="009B0299"/>
    <w:rsid w:val="009B0641"/>
    <w:rsid w:val="009B107D"/>
    <w:rsid w:val="009B2411"/>
    <w:rsid w:val="009B244C"/>
    <w:rsid w:val="009B2B55"/>
    <w:rsid w:val="009B5706"/>
    <w:rsid w:val="009B789A"/>
    <w:rsid w:val="009C01DD"/>
    <w:rsid w:val="009C3A59"/>
    <w:rsid w:val="009C3D1E"/>
    <w:rsid w:val="009C6069"/>
    <w:rsid w:val="009C60F7"/>
    <w:rsid w:val="009C7205"/>
    <w:rsid w:val="009C73E6"/>
    <w:rsid w:val="009D004A"/>
    <w:rsid w:val="009D665C"/>
    <w:rsid w:val="009D6E42"/>
    <w:rsid w:val="009D73B1"/>
    <w:rsid w:val="009D785B"/>
    <w:rsid w:val="009D7D5B"/>
    <w:rsid w:val="009E106B"/>
    <w:rsid w:val="009E4D39"/>
    <w:rsid w:val="009E5B8F"/>
    <w:rsid w:val="009E6C37"/>
    <w:rsid w:val="009F05D3"/>
    <w:rsid w:val="009F0616"/>
    <w:rsid w:val="009F07F8"/>
    <w:rsid w:val="009F1B0A"/>
    <w:rsid w:val="009F2431"/>
    <w:rsid w:val="009F528D"/>
    <w:rsid w:val="009F6BA8"/>
    <w:rsid w:val="00A0212F"/>
    <w:rsid w:val="00A03471"/>
    <w:rsid w:val="00A04475"/>
    <w:rsid w:val="00A06EDA"/>
    <w:rsid w:val="00A0714D"/>
    <w:rsid w:val="00A07308"/>
    <w:rsid w:val="00A10F0C"/>
    <w:rsid w:val="00A110E0"/>
    <w:rsid w:val="00A1170B"/>
    <w:rsid w:val="00A11DEB"/>
    <w:rsid w:val="00A11DF4"/>
    <w:rsid w:val="00A11EB9"/>
    <w:rsid w:val="00A122A6"/>
    <w:rsid w:val="00A154DA"/>
    <w:rsid w:val="00A16B40"/>
    <w:rsid w:val="00A17D5B"/>
    <w:rsid w:val="00A2028C"/>
    <w:rsid w:val="00A26E6B"/>
    <w:rsid w:val="00A344AC"/>
    <w:rsid w:val="00A34B24"/>
    <w:rsid w:val="00A35FA6"/>
    <w:rsid w:val="00A367A1"/>
    <w:rsid w:val="00A36DA0"/>
    <w:rsid w:val="00A401BC"/>
    <w:rsid w:val="00A40987"/>
    <w:rsid w:val="00A45870"/>
    <w:rsid w:val="00A467E1"/>
    <w:rsid w:val="00A46842"/>
    <w:rsid w:val="00A4713B"/>
    <w:rsid w:val="00A478B3"/>
    <w:rsid w:val="00A503AC"/>
    <w:rsid w:val="00A5067E"/>
    <w:rsid w:val="00A54AAD"/>
    <w:rsid w:val="00A55121"/>
    <w:rsid w:val="00A56209"/>
    <w:rsid w:val="00A57307"/>
    <w:rsid w:val="00A61039"/>
    <w:rsid w:val="00A613E2"/>
    <w:rsid w:val="00A65643"/>
    <w:rsid w:val="00A67A20"/>
    <w:rsid w:val="00A70C21"/>
    <w:rsid w:val="00A7468C"/>
    <w:rsid w:val="00A7765B"/>
    <w:rsid w:val="00A80694"/>
    <w:rsid w:val="00A81DEC"/>
    <w:rsid w:val="00A824DF"/>
    <w:rsid w:val="00A846C0"/>
    <w:rsid w:val="00A84DCE"/>
    <w:rsid w:val="00A85E06"/>
    <w:rsid w:val="00A86F29"/>
    <w:rsid w:val="00A875CD"/>
    <w:rsid w:val="00A9015A"/>
    <w:rsid w:val="00A9045B"/>
    <w:rsid w:val="00A90836"/>
    <w:rsid w:val="00A910DC"/>
    <w:rsid w:val="00A93CCE"/>
    <w:rsid w:val="00A940C0"/>
    <w:rsid w:val="00A950CA"/>
    <w:rsid w:val="00A95168"/>
    <w:rsid w:val="00A95F5F"/>
    <w:rsid w:val="00AA237E"/>
    <w:rsid w:val="00AA3760"/>
    <w:rsid w:val="00AA4B31"/>
    <w:rsid w:val="00AA764D"/>
    <w:rsid w:val="00AB115A"/>
    <w:rsid w:val="00AB248A"/>
    <w:rsid w:val="00AB3F57"/>
    <w:rsid w:val="00AB4D94"/>
    <w:rsid w:val="00AB5C40"/>
    <w:rsid w:val="00AB7A0B"/>
    <w:rsid w:val="00AB7E63"/>
    <w:rsid w:val="00AC61D7"/>
    <w:rsid w:val="00AD2781"/>
    <w:rsid w:val="00AD306E"/>
    <w:rsid w:val="00AD675E"/>
    <w:rsid w:val="00AD6884"/>
    <w:rsid w:val="00AE4541"/>
    <w:rsid w:val="00AE67A4"/>
    <w:rsid w:val="00AE6823"/>
    <w:rsid w:val="00AF418E"/>
    <w:rsid w:val="00AF47B9"/>
    <w:rsid w:val="00AF4E89"/>
    <w:rsid w:val="00AF5908"/>
    <w:rsid w:val="00AF5D6E"/>
    <w:rsid w:val="00AF5F9F"/>
    <w:rsid w:val="00AF7DE3"/>
    <w:rsid w:val="00AF7EEA"/>
    <w:rsid w:val="00B00B61"/>
    <w:rsid w:val="00B01A9D"/>
    <w:rsid w:val="00B02254"/>
    <w:rsid w:val="00B03888"/>
    <w:rsid w:val="00B06311"/>
    <w:rsid w:val="00B0673A"/>
    <w:rsid w:val="00B106AE"/>
    <w:rsid w:val="00B1071A"/>
    <w:rsid w:val="00B11EC1"/>
    <w:rsid w:val="00B14EAC"/>
    <w:rsid w:val="00B156E4"/>
    <w:rsid w:val="00B15FE2"/>
    <w:rsid w:val="00B16090"/>
    <w:rsid w:val="00B16A18"/>
    <w:rsid w:val="00B26634"/>
    <w:rsid w:val="00B276A0"/>
    <w:rsid w:val="00B27835"/>
    <w:rsid w:val="00B27A51"/>
    <w:rsid w:val="00B33BF9"/>
    <w:rsid w:val="00B34487"/>
    <w:rsid w:val="00B34ED2"/>
    <w:rsid w:val="00B376D6"/>
    <w:rsid w:val="00B4247D"/>
    <w:rsid w:val="00B4375D"/>
    <w:rsid w:val="00B43F2A"/>
    <w:rsid w:val="00B45203"/>
    <w:rsid w:val="00B45FC5"/>
    <w:rsid w:val="00B462B1"/>
    <w:rsid w:val="00B47C76"/>
    <w:rsid w:val="00B51A8A"/>
    <w:rsid w:val="00B5401A"/>
    <w:rsid w:val="00B56679"/>
    <w:rsid w:val="00B607C9"/>
    <w:rsid w:val="00B61F75"/>
    <w:rsid w:val="00B6302D"/>
    <w:rsid w:val="00B63052"/>
    <w:rsid w:val="00B64368"/>
    <w:rsid w:val="00B659E1"/>
    <w:rsid w:val="00B66AF5"/>
    <w:rsid w:val="00B67673"/>
    <w:rsid w:val="00B67BBB"/>
    <w:rsid w:val="00B708DB"/>
    <w:rsid w:val="00B74B90"/>
    <w:rsid w:val="00B75EC5"/>
    <w:rsid w:val="00B77955"/>
    <w:rsid w:val="00B81F6D"/>
    <w:rsid w:val="00B82553"/>
    <w:rsid w:val="00B836EC"/>
    <w:rsid w:val="00B85EDB"/>
    <w:rsid w:val="00B87258"/>
    <w:rsid w:val="00B904A2"/>
    <w:rsid w:val="00B91EC0"/>
    <w:rsid w:val="00B92CEF"/>
    <w:rsid w:val="00B94A20"/>
    <w:rsid w:val="00B95928"/>
    <w:rsid w:val="00B95ECB"/>
    <w:rsid w:val="00B965D6"/>
    <w:rsid w:val="00B970F8"/>
    <w:rsid w:val="00BA1031"/>
    <w:rsid w:val="00BA1F3D"/>
    <w:rsid w:val="00BA6540"/>
    <w:rsid w:val="00BB114A"/>
    <w:rsid w:val="00BB16ED"/>
    <w:rsid w:val="00BB50E3"/>
    <w:rsid w:val="00BB6114"/>
    <w:rsid w:val="00BB6973"/>
    <w:rsid w:val="00BC0981"/>
    <w:rsid w:val="00BC10C2"/>
    <w:rsid w:val="00BC349C"/>
    <w:rsid w:val="00BC49C1"/>
    <w:rsid w:val="00BC4EC3"/>
    <w:rsid w:val="00BC5718"/>
    <w:rsid w:val="00BD05F0"/>
    <w:rsid w:val="00BD0899"/>
    <w:rsid w:val="00BD1B4C"/>
    <w:rsid w:val="00BD656F"/>
    <w:rsid w:val="00BD780A"/>
    <w:rsid w:val="00BD797F"/>
    <w:rsid w:val="00BE1C80"/>
    <w:rsid w:val="00BE3FF3"/>
    <w:rsid w:val="00BE4705"/>
    <w:rsid w:val="00BE4CEF"/>
    <w:rsid w:val="00BE6FE9"/>
    <w:rsid w:val="00BF2AD4"/>
    <w:rsid w:val="00BF4CE3"/>
    <w:rsid w:val="00BF6E14"/>
    <w:rsid w:val="00C01CC7"/>
    <w:rsid w:val="00C028A9"/>
    <w:rsid w:val="00C03271"/>
    <w:rsid w:val="00C03A0F"/>
    <w:rsid w:val="00C0736A"/>
    <w:rsid w:val="00C17690"/>
    <w:rsid w:val="00C20943"/>
    <w:rsid w:val="00C22C03"/>
    <w:rsid w:val="00C22C99"/>
    <w:rsid w:val="00C23B36"/>
    <w:rsid w:val="00C2407D"/>
    <w:rsid w:val="00C2777F"/>
    <w:rsid w:val="00C27C5B"/>
    <w:rsid w:val="00C30048"/>
    <w:rsid w:val="00C3387E"/>
    <w:rsid w:val="00C34B0F"/>
    <w:rsid w:val="00C35F0C"/>
    <w:rsid w:val="00C36341"/>
    <w:rsid w:val="00C46501"/>
    <w:rsid w:val="00C46D7F"/>
    <w:rsid w:val="00C52652"/>
    <w:rsid w:val="00C546DD"/>
    <w:rsid w:val="00C549D3"/>
    <w:rsid w:val="00C56F16"/>
    <w:rsid w:val="00C570B6"/>
    <w:rsid w:val="00C57AD5"/>
    <w:rsid w:val="00C60D13"/>
    <w:rsid w:val="00C61289"/>
    <w:rsid w:val="00C612B6"/>
    <w:rsid w:val="00C618AF"/>
    <w:rsid w:val="00C6366A"/>
    <w:rsid w:val="00C65B28"/>
    <w:rsid w:val="00C7148A"/>
    <w:rsid w:val="00C74116"/>
    <w:rsid w:val="00C74B5A"/>
    <w:rsid w:val="00C7625A"/>
    <w:rsid w:val="00C773E1"/>
    <w:rsid w:val="00C80EB3"/>
    <w:rsid w:val="00C810F1"/>
    <w:rsid w:val="00C814AE"/>
    <w:rsid w:val="00C83AB6"/>
    <w:rsid w:val="00C842EE"/>
    <w:rsid w:val="00C85D0A"/>
    <w:rsid w:val="00C911E6"/>
    <w:rsid w:val="00C91366"/>
    <w:rsid w:val="00C916B7"/>
    <w:rsid w:val="00C91E8B"/>
    <w:rsid w:val="00C956BE"/>
    <w:rsid w:val="00C96DBA"/>
    <w:rsid w:val="00CA07DC"/>
    <w:rsid w:val="00CA15A4"/>
    <w:rsid w:val="00CA4A74"/>
    <w:rsid w:val="00CA693B"/>
    <w:rsid w:val="00CA6E68"/>
    <w:rsid w:val="00CB0AB8"/>
    <w:rsid w:val="00CB1245"/>
    <w:rsid w:val="00CB235B"/>
    <w:rsid w:val="00CB2C32"/>
    <w:rsid w:val="00CB49C6"/>
    <w:rsid w:val="00CB6742"/>
    <w:rsid w:val="00CB6B21"/>
    <w:rsid w:val="00CB6B69"/>
    <w:rsid w:val="00CB7A0E"/>
    <w:rsid w:val="00CB7C0A"/>
    <w:rsid w:val="00CC009F"/>
    <w:rsid w:val="00CC29EF"/>
    <w:rsid w:val="00CC38E3"/>
    <w:rsid w:val="00CC65BB"/>
    <w:rsid w:val="00CC6D37"/>
    <w:rsid w:val="00CC7F20"/>
    <w:rsid w:val="00CD2A99"/>
    <w:rsid w:val="00CD40BB"/>
    <w:rsid w:val="00CD6505"/>
    <w:rsid w:val="00CE22E3"/>
    <w:rsid w:val="00CE233F"/>
    <w:rsid w:val="00CE2C05"/>
    <w:rsid w:val="00CE512A"/>
    <w:rsid w:val="00CE58F1"/>
    <w:rsid w:val="00CE5A17"/>
    <w:rsid w:val="00CE5DD0"/>
    <w:rsid w:val="00CE623E"/>
    <w:rsid w:val="00CE6BAC"/>
    <w:rsid w:val="00CF1761"/>
    <w:rsid w:val="00CF2E3A"/>
    <w:rsid w:val="00CF39EF"/>
    <w:rsid w:val="00CF4DEF"/>
    <w:rsid w:val="00CF6F85"/>
    <w:rsid w:val="00D01F31"/>
    <w:rsid w:val="00D02002"/>
    <w:rsid w:val="00D02250"/>
    <w:rsid w:val="00D02781"/>
    <w:rsid w:val="00D05734"/>
    <w:rsid w:val="00D106D5"/>
    <w:rsid w:val="00D10BF0"/>
    <w:rsid w:val="00D146EC"/>
    <w:rsid w:val="00D14BC7"/>
    <w:rsid w:val="00D15F3F"/>
    <w:rsid w:val="00D16ADD"/>
    <w:rsid w:val="00D1770C"/>
    <w:rsid w:val="00D17E54"/>
    <w:rsid w:val="00D17F0D"/>
    <w:rsid w:val="00D20413"/>
    <w:rsid w:val="00D21F92"/>
    <w:rsid w:val="00D22DF7"/>
    <w:rsid w:val="00D22F4B"/>
    <w:rsid w:val="00D23398"/>
    <w:rsid w:val="00D236D5"/>
    <w:rsid w:val="00D237CC"/>
    <w:rsid w:val="00D23895"/>
    <w:rsid w:val="00D23FC2"/>
    <w:rsid w:val="00D258DE"/>
    <w:rsid w:val="00D25A1B"/>
    <w:rsid w:val="00D314FC"/>
    <w:rsid w:val="00D34C5B"/>
    <w:rsid w:val="00D353E7"/>
    <w:rsid w:val="00D37327"/>
    <w:rsid w:val="00D37F7B"/>
    <w:rsid w:val="00D406A1"/>
    <w:rsid w:val="00D409AB"/>
    <w:rsid w:val="00D41B4E"/>
    <w:rsid w:val="00D42B19"/>
    <w:rsid w:val="00D439FB"/>
    <w:rsid w:val="00D43E33"/>
    <w:rsid w:val="00D44F3B"/>
    <w:rsid w:val="00D451BB"/>
    <w:rsid w:val="00D45225"/>
    <w:rsid w:val="00D454E4"/>
    <w:rsid w:val="00D45CC9"/>
    <w:rsid w:val="00D46B7B"/>
    <w:rsid w:val="00D5294E"/>
    <w:rsid w:val="00D535A0"/>
    <w:rsid w:val="00D56315"/>
    <w:rsid w:val="00D56AEB"/>
    <w:rsid w:val="00D56B73"/>
    <w:rsid w:val="00D56C07"/>
    <w:rsid w:val="00D615FD"/>
    <w:rsid w:val="00D6193D"/>
    <w:rsid w:val="00D64047"/>
    <w:rsid w:val="00D64059"/>
    <w:rsid w:val="00D650DB"/>
    <w:rsid w:val="00D659E1"/>
    <w:rsid w:val="00D711A6"/>
    <w:rsid w:val="00D73FB2"/>
    <w:rsid w:val="00D7416C"/>
    <w:rsid w:val="00D74194"/>
    <w:rsid w:val="00D74829"/>
    <w:rsid w:val="00D74D7C"/>
    <w:rsid w:val="00D76551"/>
    <w:rsid w:val="00D8128E"/>
    <w:rsid w:val="00D81CBD"/>
    <w:rsid w:val="00D86CDE"/>
    <w:rsid w:val="00D87378"/>
    <w:rsid w:val="00D93E39"/>
    <w:rsid w:val="00D95530"/>
    <w:rsid w:val="00D955F4"/>
    <w:rsid w:val="00DA13B7"/>
    <w:rsid w:val="00DA3150"/>
    <w:rsid w:val="00DA3222"/>
    <w:rsid w:val="00DA3573"/>
    <w:rsid w:val="00DA5394"/>
    <w:rsid w:val="00DA7EBC"/>
    <w:rsid w:val="00DB0546"/>
    <w:rsid w:val="00DB08EE"/>
    <w:rsid w:val="00DB17E9"/>
    <w:rsid w:val="00DB2616"/>
    <w:rsid w:val="00DB3138"/>
    <w:rsid w:val="00DB4EFF"/>
    <w:rsid w:val="00DB73BC"/>
    <w:rsid w:val="00DC0080"/>
    <w:rsid w:val="00DC04EE"/>
    <w:rsid w:val="00DC0E21"/>
    <w:rsid w:val="00DC17AB"/>
    <w:rsid w:val="00DC37B0"/>
    <w:rsid w:val="00DC66B5"/>
    <w:rsid w:val="00DD2BDE"/>
    <w:rsid w:val="00DD40AF"/>
    <w:rsid w:val="00DD570A"/>
    <w:rsid w:val="00DD6359"/>
    <w:rsid w:val="00DD6ED2"/>
    <w:rsid w:val="00DE31F3"/>
    <w:rsid w:val="00DE34F0"/>
    <w:rsid w:val="00DE3863"/>
    <w:rsid w:val="00DE3A80"/>
    <w:rsid w:val="00DE481E"/>
    <w:rsid w:val="00DE510A"/>
    <w:rsid w:val="00DE523E"/>
    <w:rsid w:val="00DE6F24"/>
    <w:rsid w:val="00DF0280"/>
    <w:rsid w:val="00DF2DB3"/>
    <w:rsid w:val="00DF30A0"/>
    <w:rsid w:val="00DF43A3"/>
    <w:rsid w:val="00DF6E9C"/>
    <w:rsid w:val="00E00137"/>
    <w:rsid w:val="00E02231"/>
    <w:rsid w:val="00E046F7"/>
    <w:rsid w:val="00E0525F"/>
    <w:rsid w:val="00E05493"/>
    <w:rsid w:val="00E10EE4"/>
    <w:rsid w:val="00E11AC8"/>
    <w:rsid w:val="00E12458"/>
    <w:rsid w:val="00E13302"/>
    <w:rsid w:val="00E14C4B"/>
    <w:rsid w:val="00E15194"/>
    <w:rsid w:val="00E15872"/>
    <w:rsid w:val="00E20291"/>
    <w:rsid w:val="00E21579"/>
    <w:rsid w:val="00E219B4"/>
    <w:rsid w:val="00E3085B"/>
    <w:rsid w:val="00E31060"/>
    <w:rsid w:val="00E31170"/>
    <w:rsid w:val="00E323C5"/>
    <w:rsid w:val="00E32A0A"/>
    <w:rsid w:val="00E32A4E"/>
    <w:rsid w:val="00E341C5"/>
    <w:rsid w:val="00E347CE"/>
    <w:rsid w:val="00E351AC"/>
    <w:rsid w:val="00E362F4"/>
    <w:rsid w:val="00E37225"/>
    <w:rsid w:val="00E44C5D"/>
    <w:rsid w:val="00E46839"/>
    <w:rsid w:val="00E506D7"/>
    <w:rsid w:val="00E52085"/>
    <w:rsid w:val="00E52D0D"/>
    <w:rsid w:val="00E53707"/>
    <w:rsid w:val="00E55C87"/>
    <w:rsid w:val="00E55FAD"/>
    <w:rsid w:val="00E56172"/>
    <w:rsid w:val="00E5665C"/>
    <w:rsid w:val="00E56765"/>
    <w:rsid w:val="00E62AB5"/>
    <w:rsid w:val="00E64221"/>
    <w:rsid w:val="00E65497"/>
    <w:rsid w:val="00E66B77"/>
    <w:rsid w:val="00E700AC"/>
    <w:rsid w:val="00E70305"/>
    <w:rsid w:val="00E7206A"/>
    <w:rsid w:val="00E739D0"/>
    <w:rsid w:val="00E77A90"/>
    <w:rsid w:val="00E80180"/>
    <w:rsid w:val="00E80359"/>
    <w:rsid w:val="00E852DD"/>
    <w:rsid w:val="00E907D2"/>
    <w:rsid w:val="00E90C53"/>
    <w:rsid w:val="00E92288"/>
    <w:rsid w:val="00E926F3"/>
    <w:rsid w:val="00E936AF"/>
    <w:rsid w:val="00E945AE"/>
    <w:rsid w:val="00E956DB"/>
    <w:rsid w:val="00E9582D"/>
    <w:rsid w:val="00E97CE7"/>
    <w:rsid w:val="00EA05FF"/>
    <w:rsid w:val="00EA340D"/>
    <w:rsid w:val="00EA521D"/>
    <w:rsid w:val="00EA5F84"/>
    <w:rsid w:val="00EB10F3"/>
    <w:rsid w:val="00EB125F"/>
    <w:rsid w:val="00EB3F31"/>
    <w:rsid w:val="00EB7919"/>
    <w:rsid w:val="00EC240E"/>
    <w:rsid w:val="00EC3C2F"/>
    <w:rsid w:val="00EC41F8"/>
    <w:rsid w:val="00EC4573"/>
    <w:rsid w:val="00EC58EE"/>
    <w:rsid w:val="00EC637B"/>
    <w:rsid w:val="00EC780B"/>
    <w:rsid w:val="00ED0A4B"/>
    <w:rsid w:val="00ED0B33"/>
    <w:rsid w:val="00ED13D2"/>
    <w:rsid w:val="00ED301F"/>
    <w:rsid w:val="00ED3178"/>
    <w:rsid w:val="00ED4981"/>
    <w:rsid w:val="00ED5306"/>
    <w:rsid w:val="00ED7D29"/>
    <w:rsid w:val="00EE13B6"/>
    <w:rsid w:val="00EE32BA"/>
    <w:rsid w:val="00EE3D48"/>
    <w:rsid w:val="00EE5F13"/>
    <w:rsid w:val="00EE7534"/>
    <w:rsid w:val="00EF1102"/>
    <w:rsid w:val="00EF1402"/>
    <w:rsid w:val="00EF184D"/>
    <w:rsid w:val="00EF1B94"/>
    <w:rsid w:val="00EF1CF9"/>
    <w:rsid w:val="00EF21A5"/>
    <w:rsid w:val="00EF517B"/>
    <w:rsid w:val="00EF5454"/>
    <w:rsid w:val="00EF701B"/>
    <w:rsid w:val="00EF7DDC"/>
    <w:rsid w:val="00F0010D"/>
    <w:rsid w:val="00F05A55"/>
    <w:rsid w:val="00F07F13"/>
    <w:rsid w:val="00F100CC"/>
    <w:rsid w:val="00F15161"/>
    <w:rsid w:val="00F15E80"/>
    <w:rsid w:val="00F17A57"/>
    <w:rsid w:val="00F20D81"/>
    <w:rsid w:val="00F20DBD"/>
    <w:rsid w:val="00F23A02"/>
    <w:rsid w:val="00F2401E"/>
    <w:rsid w:val="00F249D7"/>
    <w:rsid w:val="00F25F9F"/>
    <w:rsid w:val="00F26550"/>
    <w:rsid w:val="00F26DB6"/>
    <w:rsid w:val="00F27CD9"/>
    <w:rsid w:val="00F30017"/>
    <w:rsid w:val="00F309D0"/>
    <w:rsid w:val="00F32C8A"/>
    <w:rsid w:val="00F32F49"/>
    <w:rsid w:val="00F34FF1"/>
    <w:rsid w:val="00F354CA"/>
    <w:rsid w:val="00F37FF3"/>
    <w:rsid w:val="00F418B9"/>
    <w:rsid w:val="00F4456A"/>
    <w:rsid w:val="00F45DDC"/>
    <w:rsid w:val="00F461EA"/>
    <w:rsid w:val="00F462F5"/>
    <w:rsid w:val="00F4663D"/>
    <w:rsid w:val="00F46DBE"/>
    <w:rsid w:val="00F507E2"/>
    <w:rsid w:val="00F50DDF"/>
    <w:rsid w:val="00F515C6"/>
    <w:rsid w:val="00F51D92"/>
    <w:rsid w:val="00F5218D"/>
    <w:rsid w:val="00F52D40"/>
    <w:rsid w:val="00F53B7C"/>
    <w:rsid w:val="00F54233"/>
    <w:rsid w:val="00F54588"/>
    <w:rsid w:val="00F559DA"/>
    <w:rsid w:val="00F55B56"/>
    <w:rsid w:val="00F567D8"/>
    <w:rsid w:val="00F57C73"/>
    <w:rsid w:val="00F6019F"/>
    <w:rsid w:val="00F602E5"/>
    <w:rsid w:val="00F60F4F"/>
    <w:rsid w:val="00F626BD"/>
    <w:rsid w:val="00F63E2C"/>
    <w:rsid w:val="00F64D2B"/>
    <w:rsid w:val="00F655EA"/>
    <w:rsid w:val="00F658D4"/>
    <w:rsid w:val="00F66203"/>
    <w:rsid w:val="00F66C97"/>
    <w:rsid w:val="00F6798C"/>
    <w:rsid w:val="00F67F88"/>
    <w:rsid w:val="00F71F68"/>
    <w:rsid w:val="00F73443"/>
    <w:rsid w:val="00F75513"/>
    <w:rsid w:val="00F81E21"/>
    <w:rsid w:val="00F822D0"/>
    <w:rsid w:val="00F84A4A"/>
    <w:rsid w:val="00F85201"/>
    <w:rsid w:val="00F86172"/>
    <w:rsid w:val="00F863B2"/>
    <w:rsid w:val="00F86448"/>
    <w:rsid w:val="00F8776E"/>
    <w:rsid w:val="00F91698"/>
    <w:rsid w:val="00F91B18"/>
    <w:rsid w:val="00F92381"/>
    <w:rsid w:val="00F957FB"/>
    <w:rsid w:val="00F9630E"/>
    <w:rsid w:val="00F964A0"/>
    <w:rsid w:val="00F97BC8"/>
    <w:rsid w:val="00FA219B"/>
    <w:rsid w:val="00FA4BBC"/>
    <w:rsid w:val="00FB4127"/>
    <w:rsid w:val="00FB4BC2"/>
    <w:rsid w:val="00FB5853"/>
    <w:rsid w:val="00FB63B6"/>
    <w:rsid w:val="00FB6964"/>
    <w:rsid w:val="00FB742D"/>
    <w:rsid w:val="00FC12EE"/>
    <w:rsid w:val="00FC19B8"/>
    <w:rsid w:val="00FC383C"/>
    <w:rsid w:val="00FC4E51"/>
    <w:rsid w:val="00FC579E"/>
    <w:rsid w:val="00FC644C"/>
    <w:rsid w:val="00FC6796"/>
    <w:rsid w:val="00FD15E1"/>
    <w:rsid w:val="00FD2CB4"/>
    <w:rsid w:val="00FD2F16"/>
    <w:rsid w:val="00FD4621"/>
    <w:rsid w:val="00FD4FDB"/>
    <w:rsid w:val="00FD5EAC"/>
    <w:rsid w:val="00FD6C01"/>
    <w:rsid w:val="00FE124C"/>
    <w:rsid w:val="00FE1D54"/>
    <w:rsid w:val="00FE341B"/>
    <w:rsid w:val="00FE5100"/>
    <w:rsid w:val="00FE625C"/>
    <w:rsid w:val="00FE6736"/>
    <w:rsid w:val="00FE74DD"/>
    <w:rsid w:val="00FE7694"/>
    <w:rsid w:val="00FE775C"/>
    <w:rsid w:val="00FF036E"/>
    <w:rsid w:val="00FF3277"/>
    <w:rsid w:val="00FF377B"/>
    <w:rsid w:val="00FF565D"/>
    <w:rsid w:val="00FF6BC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B831CF"/>
  <w15:chartTrackingRefBased/>
  <w15:docId w15:val="{EBC634F4-5F8A-4C38-BD06-EB4EF3C1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5A98"/>
    <w:pPr>
      <w:widowControl w:val="0"/>
      <w:suppressAutoHyphens/>
      <w:autoSpaceDN w:val="0"/>
      <w:ind w:left="357" w:hanging="357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locked/>
    <w:rsid w:val="00711B1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29"/>
    </w:rPr>
  </w:style>
  <w:style w:type="paragraph" w:styleId="Nagwek2">
    <w:name w:val="heading 2"/>
    <w:basedOn w:val="Normalny"/>
    <w:next w:val="Wcicienormalne"/>
    <w:link w:val="Nagwek2Znak"/>
    <w:qFormat/>
    <w:locked/>
    <w:rsid w:val="00F97BC8"/>
    <w:pPr>
      <w:keepNext/>
      <w:numPr>
        <w:ilvl w:val="1"/>
        <w:numId w:val="129"/>
      </w:numPr>
      <w:autoSpaceDE w:val="0"/>
      <w:adjustRightInd w:val="0"/>
      <w:spacing w:before="360" w:after="240"/>
      <w:jc w:val="center"/>
      <w:textAlignment w:val="auto"/>
      <w:outlineLvl w:val="1"/>
    </w:pPr>
    <w:rPr>
      <w:rFonts w:ascii="Tahoma" w:eastAsia="Times New Roman" w:hAnsi="Tahoma" w:cs="Times New Roman"/>
      <w:kern w:val="0"/>
      <w:sz w:val="28"/>
      <w:szCs w:val="20"/>
      <w:lang w:eastAsia="pl-PL" w:bidi="ar-SA"/>
    </w:rPr>
  </w:style>
  <w:style w:type="paragraph" w:styleId="Nagwek4">
    <w:name w:val="heading 4"/>
    <w:basedOn w:val="Normalny"/>
    <w:next w:val="Wcicienormalne"/>
    <w:link w:val="Nagwek4Znak"/>
    <w:qFormat/>
    <w:locked/>
    <w:rsid w:val="00F97BC8"/>
    <w:pPr>
      <w:keepNext/>
      <w:numPr>
        <w:ilvl w:val="3"/>
        <w:numId w:val="129"/>
      </w:numPr>
      <w:autoSpaceDE w:val="0"/>
      <w:adjustRightInd w:val="0"/>
      <w:spacing w:before="480" w:after="120"/>
      <w:textAlignment w:val="auto"/>
      <w:outlineLvl w:val="3"/>
    </w:pPr>
    <w:rPr>
      <w:rFonts w:ascii="ZurichCaligraphicpl" w:eastAsia="Times New Roman" w:hAnsi="ZurichCaligraphicpl" w:cs="Times New Roman"/>
      <w:b/>
      <w:i/>
      <w:kern w:val="0"/>
      <w:sz w:val="28"/>
      <w:szCs w:val="20"/>
      <w:lang w:eastAsia="pl-PL" w:bidi="ar-SA"/>
    </w:rPr>
  </w:style>
  <w:style w:type="paragraph" w:styleId="Nagwek5">
    <w:name w:val="heading 5"/>
    <w:basedOn w:val="Normalny"/>
    <w:next w:val="Wcicienormalne"/>
    <w:link w:val="Nagwek5Znak"/>
    <w:qFormat/>
    <w:locked/>
    <w:rsid w:val="00F97BC8"/>
    <w:pPr>
      <w:keepNext/>
      <w:numPr>
        <w:ilvl w:val="4"/>
        <w:numId w:val="129"/>
      </w:numPr>
      <w:autoSpaceDE w:val="0"/>
      <w:adjustRightInd w:val="0"/>
      <w:spacing w:before="960" w:after="60" w:line="480" w:lineRule="auto"/>
      <w:textAlignment w:val="auto"/>
      <w:outlineLvl w:val="4"/>
    </w:pPr>
    <w:rPr>
      <w:rFonts w:ascii="Bahamaspl" w:eastAsia="Times New Roman" w:hAnsi="Bahamaspl" w:cs="Times New Roman"/>
      <w:kern w:val="0"/>
      <w:sz w:val="28"/>
      <w:szCs w:val="20"/>
      <w:lang w:eastAsia="pl-PL" w:bidi="ar-SA"/>
    </w:rPr>
  </w:style>
  <w:style w:type="paragraph" w:styleId="Nagwek6">
    <w:name w:val="heading 6"/>
    <w:basedOn w:val="Normalny"/>
    <w:next w:val="Wcicienormalne"/>
    <w:link w:val="Nagwek6Znak"/>
    <w:qFormat/>
    <w:locked/>
    <w:rsid w:val="00F97BC8"/>
    <w:pPr>
      <w:numPr>
        <w:ilvl w:val="5"/>
        <w:numId w:val="129"/>
      </w:numPr>
      <w:autoSpaceDE w:val="0"/>
      <w:adjustRightInd w:val="0"/>
      <w:spacing w:after="480"/>
      <w:jc w:val="center"/>
      <w:textAlignment w:val="auto"/>
      <w:outlineLvl w:val="5"/>
    </w:pPr>
    <w:rPr>
      <w:rFonts w:ascii="Arial" w:eastAsia="Times New Roman" w:hAnsi="Arial" w:cs="Times New Roman"/>
      <w:b/>
      <w:i/>
      <w:kern w:val="0"/>
      <w:sz w:val="26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qFormat/>
    <w:locked/>
    <w:rsid w:val="00F97BC8"/>
    <w:pPr>
      <w:keepNext/>
      <w:numPr>
        <w:ilvl w:val="6"/>
        <w:numId w:val="129"/>
      </w:numPr>
      <w:autoSpaceDE w:val="0"/>
      <w:adjustRightInd w:val="0"/>
      <w:spacing w:before="240" w:after="60" w:line="480" w:lineRule="auto"/>
      <w:jc w:val="center"/>
      <w:textAlignment w:val="auto"/>
      <w:outlineLvl w:val="6"/>
    </w:pPr>
    <w:rPr>
      <w:rFonts w:ascii="Arial" w:eastAsia="Times New Roman" w:hAnsi="Arial" w:cs="Times New Roman"/>
      <w:b/>
      <w:kern w:val="0"/>
      <w:sz w:val="20"/>
      <w:szCs w:val="20"/>
      <w:lang w:eastAsia="pl-PL" w:bidi="ar-SA"/>
    </w:rPr>
  </w:style>
  <w:style w:type="paragraph" w:styleId="Nagwek9">
    <w:name w:val="heading 9"/>
    <w:basedOn w:val="Normalny"/>
    <w:next w:val="Normalny"/>
    <w:link w:val="Nagwek9Znak"/>
    <w:qFormat/>
    <w:locked/>
    <w:rsid w:val="00F97BC8"/>
    <w:pPr>
      <w:numPr>
        <w:ilvl w:val="8"/>
        <w:numId w:val="129"/>
      </w:numPr>
      <w:suppressAutoHyphens w:val="0"/>
      <w:autoSpaceDE w:val="0"/>
      <w:adjustRightInd w:val="0"/>
      <w:jc w:val="both"/>
      <w:textAlignment w:val="auto"/>
      <w:outlineLvl w:val="8"/>
    </w:pPr>
    <w:rPr>
      <w:rFonts w:ascii="Arial" w:eastAsia="Times New Roman" w:hAnsi="Arial" w:cs="Times New Roman"/>
      <w:kern w:val="0"/>
      <w:sz w:val="8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6D5A98"/>
    <w:pPr>
      <w:widowControl w:val="0"/>
      <w:suppressAutoHyphens/>
      <w:autoSpaceDN w:val="0"/>
      <w:ind w:left="357" w:hanging="357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er1">
    <w:name w:val="Header1"/>
    <w:basedOn w:val="Standard"/>
    <w:next w:val="Textbody"/>
    <w:uiPriority w:val="99"/>
    <w:rsid w:val="006D5A9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extbody">
    <w:name w:val="Text body"/>
    <w:basedOn w:val="Standard"/>
    <w:uiPriority w:val="99"/>
    <w:rsid w:val="006D5A98"/>
    <w:pPr>
      <w:spacing w:after="120"/>
    </w:pPr>
  </w:style>
  <w:style w:type="paragraph" w:styleId="Lista">
    <w:name w:val="List"/>
    <w:basedOn w:val="Textbody"/>
    <w:uiPriority w:val="99"/>
    <w:rsid w:val="006D5A98"/>
    <w:rPr>
      <w:rFonts w:cs="Tahoma"/>
    </w:rPr>
  </w:style>
  <w:style w:type="paragraph" w:customStyle="1" w:styleId="Caption1">
    <w:name w:val="Caption1"/>
    <w:basedOn w:val="Standard"/>
    <w:uiPriority w:val="99"/>
    <w:rsid w:val="006D5A98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uiPriority w:val="99"/>
    <w:rsid w:val="006D5A98"/>
    <w:pPr>
      <w:suppressLineNumbers/>
    </w:pPr>
    <w:rPr>
      <w:rFonts w:cs="Tahoma"/>
    </w:rPr>
  </w:style>
  <w:style w:type="paragraph" w:customStyle="1" w:styleId="TableContents">
    <w:name w:val="Table Contents"/>
    <w:basedOn w:val="Standard"/>
    <w:rsid w:val="006D5A98"/>
    <w:pPr>
      <w:suppressLineNumbers/>
    </w:pPr>
  </w:style>
  <w:style w:type="paragraph" w:customStyle="1" w:styleId="TableHeading">
    <w:name w:val="Table Heading"/>
    <w:basedOn w:val="TableContents"/>
    <w:uiPriority w:val="99"/>
    <w:rsid w:val="006D5A98"/>
    <w:pPr>
      <w:jc w:val="center"/>
    </w:pPr>
    <w:rPr>
      <w:b/>
      <w:bCs/>
    </w:rPr>
  </w:style>
  <w:style w:type="paragraph" w:customStyle="1" w:styleId="Footer1">
    <w:name w:val="Footer1"/>
    <w:basedOn w:val="Standard"/>
    <w:uiPriority w:val="99"/>
    <w:rsid w:val="006D5A98"/>
    <w:pPr>
      <w:suppressLineNumbers/>
      <w:tabs>
        <w:tab w:val="center" w:pos="7285"/>
        <w:tab w:val="right" w:pos="14570"/>
      </w:tabs>
    </w:pPr>
  </w:style>
  <w:style w:type="character" w:customStyle="1" w:styleId="BulletSymbols">
    <w:name w:val="Bullet Symbols"/>
    <w:uiPriority w:val="99"/>
    <w:rsid w:val="006D5A98"/>
    <w:rPr>
      <w:rFonts w:ascii="OpenSymbol" w:eastAsia="Times New Roman" w:hAnsi="OpenSymbol"/>
    </w:rPr>
  </w:style>
  <w:style w:type="paragraph" w:styleId="Stopka">
    <w:name w:val="footer"/>
    <w:basedOn w:val="Normalny"/>
    <w:link w:val="StopkaZnak1"/>
    <w:uiPriority w:val="99"/>
    <w:rsid w:val="006D5A9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link w:val="Stopka"/>
    <w:uiPriority w:val="99"/>
    <w:semiHidden/>
    <w:rsid w:val="0018464E"/>
    <w:rPr>
      <w:kern w:val="3"/>
      <w:sz w:val="24"/>
      <w:szCs w:val="21"/>
      <w:lang w:eastAsia="zh-CN" w:bidi="hi-IN"/>
    </w:rPr>
  </w:style>
  <w:style w:type="character" w:customStyle="1" w:styleId="StopkaZnak">
    <w:name w:val="Stopka Znak"/>
    <w:uiPriority w:val="99"/>
    <w:rsid w:val="006D5A98"/>
    <w:rPr>
      <w:rFonts w:cs="Times New Roman"/>
      <w:sz w:val="21"/>
      <w:szCs w:val="21"/>
    </w:rPr>
  </w:style>
  <w:style w:type="character" w:styleId="Tekstzastpczy">
    <w:name w:val="Placeholder Text"/>
    <w:uiPriority w:val="99"/>
    <w:semiHidden/>
    <w:rsid w:val="003E2425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3E2425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locked/>
    <w:rsid w:val="003E2425"/>
    <w:rPr>
      <w:rFonts w:ascii="Tahoma" w:hAnsi="Tahoma" w:cs="Times New Roman"/>
      <w:kern w:val="3"/>
      <w:sz w:val="14"/>
      <w:szCs w:val="14"/>
      <w:lang w:eastAsia="zh-CN" w:bidi="hi-IN"/>
    </w:rPr>
  </w:style>
  <w:style w:type="character" w:styleId="Odwoaniedokomentarza">
    <w:name w:val="annotation reference"/>
    <w:uiPriority w:val="99"/>
    <w:rsid w:val="00EF1B9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F1B94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locked/>
    <w:rsid w:val="00EF1B94"/>
    <w:rPr>
      <w:rFonts w:cs="Times New Roman"/>
      <w:kern w:val="3"/>
      <w:sz w:val="18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1B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F1B94"/>
    <w:rPr>
      <w:rFonts w:cs="Times New Roman"/>
      <w:b/>
      <w:bCs/>
      <w:kern w:val="3"/>
      <w:sz w:val="18"/>
      <w:szCs w:val="18"/>
      <w:lang w:eastAsia="zh-CN" w:bidi="hi-IN"/>
    </w:rPr>
  </w:style>
  <w:style w:type="paragraph" w:styleId="Akapitzlist">
    <w:name w:val="List Paragraph"/>
    <w:basedOn w:val="Normalny"/>
    <w:uiPriority w:val="99"/>
    <w:qFormat/>
    <w:rsid w:val="00F91698"/>
    <w:pPr>
      <w:ind w:left="720" w:firstLine="0"/>
    </w:pPr>
    <w:rPr>
      <w:rFonts w:cs="Tahoma"/>
      <w:lang w:val="de-DE" w:eastAsia="ja-JP" w:bidi="fa-IR"/>
    </w:rPr>
  </w:style>
  <w:style w:type="character" w:customStyle="1" w:styleId="Nagwek2Znak">
    <w:name w:val="Nagłówek 2 Znak"/>
    <w:link w:val="Nagwek2"/>
    <w:rsid w:val="00F97BC8"/>
    <w:rPr>
      <w:rFonts w:ascii="Tahoma" w:eastAsia="Times New Roman" w:hAnsi="Tahoma" w:cs="Times New Roman"/>
      <w:sz w:val="28"/>
    </w:rPr>
  </w:style>
  <w:style w:type="character" w:customStyle="1" w:styleId="Nagwek4Znak">
    <w:name w:val="Nagłówek 4 Znak"/>
    <w:link w:val="Nagwek4"/>
    <w:rsid w:val="00F97BC8"/>
    <w:rPr>
      <w:rFonts w:ascii="ZurichCaligraphicpl" w:eastAsia="Times New Roman" w:hAnsi="ZurichCaligraphicpl" w:cs="Times New Roman"/>
      <w:b/>
      <w:i/>
      <w:sz w:val="28"/>
    </w:rPr>
  </w:style>
  <w:style w:type="character" w:customStyle="1" w:styleId="Nagwek5Znak">
    <w:name w:val="Nagłówek 5 Znak"/>
    <w:link w:val="Nagwek5"/>
    <w:rsid w:val="00F97BC8"/>
    <w:rPr>
      <w:rFonts w:ascii="Bahamaspl" w:eastAsia="Times New Roman" w:hAnsi="Bahamaspl" w:cs="Times New Roman"/>
      <w:sz w:val="28"/>
    </w:rPr>
  </w:style>
  <w:style w:type="character" w:customStyle="1" w:styleId="Nagwek6Znak">
    <w:name w:val="Nagłówek 6 Znak"/>
    <w:link w:val="Nagwek6"/>
    <w:rsid w:val="00F97BC8"/>
    <w:rPr>
      <w:rFonts w:ascii="Arial" w:eastAsia="Times New Roman" w:hAnsi="Arial" w:cs="Times New Roman"/>
      <w:b/>
      <w:i/>
      <w:sz w:val="26"/>
    </w:rPr>
  </w:style>
  <w:style w:type="character" w:customStyle="1" w:styleId="Nagwek7Znak">
    <w:name w:val="Nagłówek 7 Znak"/>
    <w:link w:val="Nagwek7"/>
    <w:rsid w:val="00F97BC8"/>
    <w:rPr>
      <w:rFonts w:ascii="Arial" w:eastAsia="Times New Roman" w:hAnsi="Arial" w:cs="Times New Roman"/>
      <w:b/>
    </w:rPr>
  </w:style>
  <w:style w:type="character" w:customStyle="1" w:styleId="Nagwek9Znak">
    <w:name w:val="Nagłówek 9 Znak"/>
    <w:link w:val="Nagwek9"/>
    <w:rsid w:val="00F97BC8"/>
    <w:rPr>
      <w:rFonts w:ascii="Arial" w:eastAsia="Times New Roman" w:hAnsi="Arial" w:cs="Times New Roman"/>
      <w:sz w:val="8"/>
    </w:rPr>
  </w:style>
  <w:style w:type="paragraph" w:styleId="Wcicienormalne">
    <w:name w:val="Normal Indent"/>
    <w:basedOn w:val="Normalny"/>
    <w:uiPriority w:val="99"/>
    <w:semiHidden/>
    <w:unhideWhenUsed/>
    <w:rsid w:val="00F97BC8"/>
    <w:pPr>
      <w:ind w:left="708"/>
    </w:pPr>
    <w:rPr>
      <w:szCs w:val="21"/>
    </w:rPr>
  </w:style>
  <w:style w:type="character" w:customStyle="1" w:styleId="Nagwek1Znak">
    <w:name w:val="Nagłówek 1 Znak"/>
    <w:link w:val="Nagwek1"/>
    <w:rsid w:val="00711B10"/>
    <w:rPr>
      <w:rFonts w:ascii="Calibri Light" w:eastAsia="Times New Roman" w:hAnsi="Calibri Light"/>
      <w:b/>
      <w:bCs/>
      <w:kern w:val="32"/>
      <w:sz w:val="32"/>
      <w:szCs w:val="29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72A4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772A43"/>
    <w:rPr>
      <w:kern w:val="3"/>
      <w:sz w:val="24"/>
      <w:szCs w:val="21"/>
      <w:lang w:eastAsia="zh-CN" w:bidi="hi-IN"/>
    </w:rPr>
  </w:style>
  <w:style w:type="paragraph" w:customStyle="1" w:styleId="StopkaCopyright">
    <w:name w:val="Stopka Copyright"/>
    <w:basedOn w:val="Normalny"/>
    <w:qFormat/>
    <w:rsid w:val="00772A43"/>
    <w:pPr>
      <w:widowControl/>
      <w:suppressAutoHyphens w:val="0"/>
      <w:autoSpaceDN/>
      <w:ind w:left="0" w:firstLine="0"/>
      <w:jc w:val="both"/>
      <w:textAlignment w:val="auto"/>
      <w:textboxTightWrap w:val="allLines"/>
    </w:pPr>
    <w:rPr>
      <w:rFonts w:ascii="Roboto" w:eastAsia="Calibri" w:hAnsi="Roboto" w:cs="Times New Roman"/>
      <w:iCs/>
      <w:color w:val="000000"/>
      <w:kern w:val="0"/>
      <w:sz w:val="16"/>
      <w:szCs w:val="18"/>
      <w:lang w:eastAsia="en-US" w:bidi="ar-SA"/>
    </w:rPr>
  </w:style>
  <w:style w:type="paragraph" w:styleId="Poprawka">
    <w:name w:val="Revision"/>
    <w:hidden/>
    <w:uiPriority w:val="99"/>
    <w:semiHidden/>
    <w:rsid w:val="00DC17AB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B9259-6631-43A3-A46F-EF455A7E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65</Pages>
  <Words>13633</Words>
  <Characters>92231</Characters>
  <Application>Microsoft Office Word</Application>
  <DocSecurity>0</DocSecurity>
  <Lines>768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105653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Detka</dc:creator>
  <cp:keywords/>
  <cp:lastModifiedBy>Marta Mieszkowska</cp:lastModifiedBy>
  <cp:revision>3</cp:revision>
  <cp:lastPrinted>2019-04-24T08:18:00Z</cp:lastPrinted>
  <dcterms:created xsi:type="dcterms:W3CDTF">2024-08-01T14:08:00Z</dcterms:created>
  <dcterms:modified xsi:type="dcterms:W3CDTF">2024-08-01T14:19:00Z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